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6A" w:rsidRDefault="00E0026A" w:rsidP="00563AE9">
      <w:pPr>
        <w:jc w:val="center"/>
        <w:rPr>
          <w:rFonts w:ascii="Times New Roman" w:hAnsi="Times New Roman" w:cs="Times New Roman"/>
          <w:b/>
          <w:bCs/>
          <w:sz w:val="28"/>
          <w:szCs w:val="28"/>
        </w:rPr>
      </w:pPr>
    </w:p>
    <w:p w:rsidR="00E0026A" w:rsidRDefault="00E0026A" w:rsidP="00E0026A">
      <w:pPr>
        <w:jc w:val="both"/>
        <w:rPr>
          <w:rFonts w:ascii="Times New Roman" w:hAnsi="Times New Roman" w:cs="Times New Roman"/>
          <w:b/>
          <w:bCs/>
          <w:sz w:val="28"/>
          <w:szCs w:val="28"/>
        </w:rPr>
      </w:pPr>
      <w:r>
        <w:rPr>
          <w:rFonts w:ascii="Times New Roman" w:hAnsi="Times New Roman" w:cs="Times New Roman"/>
          <w:b/>
          <w:bCs/>
          <w:sz w:val="28"/>
          <w:szCs w:val="28"/>
        </w:rPr>
        <w:t xml:space="preserve">                                                                                                  проект</w:t>
      </w:r>
    </w:p>
    <w:p w:rsidR="00800FA5" w:rsidRDefault="00800FA5" w:rsidP="00563AE9">
      <w:pPr>
        <w:jc w:val="center"/>
        <w:rPr>
          <w:rFonts w:ascii="Times New Roman" w:hAnsi="Times New Roman" w:cs="Times New Roman"/>
          <w:b/>
          <w:bCs/>
          <w:sz w:val="28"/>
          <w:szCs w:val="28"/>
        </w:rPr>
      </w:pPr>
      <w:r>
        <w:rPr>
          <w:rFonts w:ascii="Times New Roman" w:hAnsi="Times New Roman" w:cs="Times New Roman"/>
          <w:b/>
          <w:bCs/>
          <w:sz w:val="28"/>
          <w:szCs w:val="28"/>
        </w:rPr>
        <w:t>ВОЛОГОДСКАЯ ОБЛАСТЬ</w:t>
      </w:r>
    </w:p>
    <w:p w:rsidR="00800FA5" w:rsidRDefault="00800FA5" w:rsidP="00563AE9">
      <w:pPr>
        <w:jc w:val="center"/>
        <w:rPr>
          <w:rFonts w:ascii="Times New Roman" w:hAnsi="Times New Roman" w:cs="Times New Roman"/>
          <w:b/>
          <w:bCs/>
          <w:sz w:val="28"/>
          <w:szCs w:val="28"/>
        </w:rPr>
      </w:pPr>
      <w:r>
        <w:rPr>
          <w:rFonts w:ascii="Times New Roman" w:hAnsi="Times New Roman" w:cs="Times New Roman"/>
          <w:b/>
          <w:bCs/>
          <w:sz w:val="28"/>
          <w:szCs w:val="28"/>
        </w:rPr>
        <w:t>ШЕКСНИНСКИЙ МУНИЦИПАЛЬНЫЙ РАЙОН</w:t>
      </w:r>
    </w:p>
    <w:p w:rsidR="00800FA5" w:rsidRDefault="00800FA5" w:rsidP="00563AE9">
      <w:pPr>
        <w:jc w:val="center"/>
        <w:rPr>
          <w:rFonts w:ascii="Times New Roman" w:hAnsi="Times New Roman" w:cs="Times New Roman"/>
          <w:b/>
          <w:bCs/>
          <w:sz w:val="28"/>
          <w:szCs w:val="28"/>
        </w:rPr>
      </w:pPr>
      <w:r>
        <w:rPr>
          <w:rFonts w:ascii="Times New Roman" w:hAnsi="Times New Roman" w:cs="Times New Roman"/>
          <w:b/>
          <w:bCs/>
          <w:sz w:val="28"/>
          <w:szCs w:val="28"/>
        </w:rPr>
        <w:t>АДМИНИСТРАЦ</w:t>
      </w:r>
      <w:r w:rsidR="00E0026A">
        <w:rPr>
          <w:rFonts w:ascii="Times New Roman" w:hAnsi="Times New Roman" w:cs="Times New Roman"/>
          <w:b/>
          <w:bCs/>
          <w:sz w:val="28"/>
          <w:szCs w:val="28"/>
        </w:rPr>
        <w:t>ИЯ СЕЛЬСКОГО ПОСЕЛЕНИЯ СИЗЕМСКОЕ</w:t>
      </w:r>
    </w:p>
    <w:p w:rsidR="00800FA5" w:rsidRDefault="00800FA5" w:rsidP="00563AE9">
      <w:pPr>
        <w:jc w:val="center"/>
        <w:rPr>
          <w:rFonts w:ascii="Times New Roman" w:hAnsi="Times New Roman" w:cs="Times New Roman"/>
          <w:sz w:val="28"/>
          <w:szCs w:val="28"/>
        </w:rPr>
      </w:pPr>
    </w:p>
    <w:p w:rsidR="00800FA5" w:rsidRDefault="00800FA5" w:rsidP="00563AE9">
      <w:pPr>
        <w:jc w:val="center"/>
        <w:rPr>
          <w:sz w:val="28"/>
          <w:szCs w:val="28"/>
        </w:rPr>
      </w:pPr>
      <w:r>
        <w:rPr>
          <w:rFonts w:ascii="Times New Roman" w:hAnsi="Times New Roman" w:cs="Times New Roman"/>
          <w:sz w:val="28"/>
          <w:szCs w:val="28"/>
        </w:rPr>
        <w:t>ПОСТАНОВЛЕНИЕ</w:t>
      </w:r>
      <w:r>
        <w:rPr>
          <w:sz w:val="28"/>
          <w:szCs w:val="28"/>
        </w:rPr>
        <w:t xml:space="preserve"> </w:t>
      </w:r>
    </w:p>
    <w:p w:rsidR="00800FA5" w:rsidRDefault="00800FA5" w:rsidP="00563AE9">
      <w:pPr>
        <w:jc w:val="center"/>
        <w:rPr>
          <w:sz w:val="28"/>
          <w:szCs w:val="28"/>
        </w:rPr>
      </w:pPr>
    </w:p>
    <w:p w:rsidR="00800FA5" w:rsidRDefault="00E55F9F" w:rsidP="00563AE9">
      <w:pPr>
        <w:pStyle w:val="25"/>
        <w:jc w:val="center"/>
        <w:rPr>
          <w:rFonts w:ascii="Times New Roman" w:hAnsi="Times New Roman" w:cs="Times New Roman"/>
          <w:sz w:val="28"/>
          <w:szCs w:val="28"/>
        </w:rPr>
      </w:pPr>
      <w:r>
        <w:rPr>
          <w:rFonts w:ascii="Times New Roman" w:hAnsi="Times New Roman" w:cs="Times New Roman"/>
          <w:sz w:val="28"/>
          <w:szCs w:val="28"/>
        </w:rPr>
        <w:t xml:space="preserve"> от ___  сентября 2024 </w:t>
      </w:r>
      <w:r w:rsidR="00E0026A">
        <w:rPr>
          <w:rFonts w:ascii="Times New Roman" w:hAnsi="Times New Roman" w:cs="Times New Roman"/>
          <w:sz w:val="28"/>
          <w:szCs w:val="28"/>
        </w:rPr>
        <w:t xml:space="preserve">года </w:t>
      </w:r>
      <w:r>
        <w:rPr>
          <w:rFonts w:ascii="Times New Roman" w:hAnsi="Times New Roman" w:cs="Times New Roman"/>
          <w:sz w:val="28"/>
          <w:szCs w:val="28"/>
        </w:rPr>
        <w:t xml:space="preserve">                                 </w:t>
      </w:r>
      <w:r w:rsidR="00E0026A">
        <w:rPr>
          <w:rFonts w:ascii="Times New Roman" w:hAnsi="Times New Roman" w:cs="Times New Roman"/>
          <w:sz w:val="28"/>
          <w:szCs w:val="28"/>
        </w:rPr>
        <w:t>№ _____</w:t>
      </w:r>
    </w:p>
    <w:p w:rsidR="00800FA5" w:rsidRDefault="00800FA5" w:rsidP="00F537CD">
      <w:pPr>
        <w:spacing w:after="0" w:line="240" w:lineRule="auto"/>
        <w:jc w:val="center"/>
        <w:rPr>
          <w:rFonts w:ascii="Times New Roman" w:hAnsi="Times New Roman" w:cs="Times New Roman"/>
          <w:color w:val="000000"/>
          <w:sz w:val="24"/>
          <w:szCs w:val="24"/>
        </w:rPr>
      </w:pPr>
    </w:p>
    <w:p w:rsidR="00800FA5" w:rsidRDefault="00800FA5" w:rsidP="00F537CD">
      <w:pPr>
        <w:spacing w:after="0" w:line="240" w:lineRule="auto"/>
        <w:jc w:val="center"/>
        <w:rPr>
          <w:rFonts w:ascii="Times New Roman" w:hAnsi="Times New Roman" w:cs="Times New Roman"/>
          <w:color w:val="000000"/>
          <w:sz w:val="24"/>
          <w:szCs w:val="24"/>
        </w:rPr>
      </w:pPr>
    </w:p>
    <w:p w:rsidR="00800FA5" w:rsidRPr="008164E1" w:rsidRDefault="00800FA5" w:rsidP="00684C0C">
      <w:pPr>
        <w:spacing w:after="0" w:line="240" w:lineRule="auto"/>
        <w:ind w:right="4251"/>
        <w:jc w:val="both"/>
        <w:rPr>
          <w:rFonts w:ascii="Times New Roman" w:hAnsi="Times New Roman" w:cs="Times New Roman"/>
          <w:sz w:val="28"/>
          <w:szCs w:val="28"/>
        </w:rPr>
      </w:pPr>
    </w:p>
    <w:p w:rsidR="00800FA5" w:rsidRPr="00E55F9F" w:rsidRDefault="00800FA5" w:rsidP="008D55C9">
      <w:pPr>
        <w:spacing w:after="0" w:line="240" w:lineRule="auto"/>
        <w:ind w:right="2550"/>
        <w:jc w:val="both"/>
        <w:rPr>
          <w:rFonts w:ascii="Times New Roman" w:hAnsi="Times New Roman" w:cs="Times New Roman"/>
          <w:b/>
          <w:sz w:val="28"/>
          <w:szCs w:val="28"/>
        </w:rPr>
      </w:pPr>
      <w:r w:rsidRPr="00E55F9F">
        <w:rPr>
          <w:rFonts w:ascii="Times New Roman" w:hAnsi="Times New Roman" w:cs="Times New Roman"/>
          <w:b/>
          <w:sz w:val="28"/>
          <w:szCs w:val="28"/>
        </w:rPr>
        <w:t>Об утверждении административного регламента предоставления муниципальной услуги по</w:t>
      </w:r>
      <w:r w:rsidRPr="00E55F9F">
        <w:rPr>
          <w:rFonts w:ascii="Times New Roman" w:hAnsi="Times New Roman" w:cs="Times New Roman"/>
          <w:b/>
          <w:spacing w:val="-4"/>
          <w:sz w:val="28"/>
          <w:szCs w:val="28"/>
        </w:rPr>
        <w:t xml:space="preserve"> предоставлению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800FA5" w:rsidRPr="008164E1" w:rsidRDefault="00800FA5" w:rsidP="00684C0C">
      <w:pPr>
        <w:spacing w:line="100" w:lineRule="atLeast"/>
        <w:ind w:right="3825"/>
        <w:jc w:val="both"/>
        <w:rPr>
          <w:rFonts w:ascii="Times New Roman" w:hAnsi="Times New Roman" w:cs="Times New Roman"/>
          <w:sz w:val="28"/>
          <w:szCs w:val="28"/>
        </w:rPr>
      </w:pPr>
    </w:p>
    <w:p w:rsidR="00800FA5" w:rsidRPr="008164E1" w:rsidRDefault="00800FA5" w:rsidP="00CF12F6">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В соответствии с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на основании Устава  сельского поселения </w:t>
      </w:r>
      <w:r w:rsidR="00E0026A">
        <w:rPr>
          <w:rFonts w:ascii="Times New Roman" w:hAnsi="Times New Roman" w:cs="Times New Roman"/>
          <w:sz w:val="28"/>
          <w:szCs w:val="28"/>
        </w:rPr>
        <w:t>Сиземское</w:t>
      </w:r>
      <w:r w:rsidRPr="008164E1">
        <w:rPr>
          <w:rFonts w:ascii="Times New Roman" w:hAnsi="Times New Roman" w:cs="Times New Roman"/>
          <w:sz w:val="28"/>
          <w:szCs w:val="28"/>
        </w:rPr>
        <w:t xml:space="preserve"> Шекснинского муниципального района, </w:t>
      </w:r>
    </w:p>
    <w:p w:rsidR="00800FA5" w:rsidRPr="008164E1" w:rsidRDefault="00800FA5" w:rsidP="00CF12F6">
      <w:pPr>
        <w:spacing w:after="0" w:line="240" w:lineRule="auto"/>
        <w:jc w:val="both"/>
        <w:rPr>
          <w:rFonts w:ascii="Times New Roman" w:hAnsi="Times New Roman" w:cs="Times New Roman"/>
          <w:sz w:val="28"/>
          <w:szCs w:val="28"/>
        </w:rPr>
      </w:pPr>
      <w:r w:rsidRPr="008164E1">
        <w:rPr>
          <w:rFonts w:ascii="Times New Roman" w:hAnsi="Times New Roman" w:cs="Times New Roman"/>
          <w:b/>
          <w:bCs/>
          <w:sz w:val="28"/>
          <w:szCs w:val="28"/>
        </w:rPr>
        <w:t>ПОСТАНОВЛЯЮ</w:t>
      </w:r>
      <w:r w:rsidRPr="008164E1">
        <w:rPr>
          <w:rFonts w:ascii="Times New Roman" w:hAnsi="Times New Roman" w:cs="Times New Roman"/>
          <w:sz w:val="28"/>
          <w:szCs w:val="28"/>
        </w:rPr>
        <w:t>:</w:t>
      </w:r>
    </w:p>
    <w:p w:rsidR="00800FA5" w:rsidRDefault="00800FA5" w:rsidP="00A8773E">
      <w:pPr>
        <w:numPr>
          <w:ilvl w:val="0"/>
          <w:numId w:val="2"/>
        </w:numPr>
        <w:tabs>
          <w:tab w:val="left" w:pos="1134"/>
        </w:tabs>
        <w:spacing w:after="0" w:line="100" w:lineRule="atLeast"/>
        <w:ind w:left="0" w:firstLine="709"/>
        <w:jc w:val="both"/>
        <w:outlineLvl w:val="0"/>
        <w:rPr>
          <w:rFonts w:ascii="Times New Roman" w:hAnsi="Times New Roman" w:cs="Times New Roman"/>
          <w:sz w:val="28"/>
          <w:szCs w:val="28"/>
        </w:rPr>
      </w:pPr>
      <w:r w:rsidRPr="008164E1">
        <w:rPr>
          <w:rFonts w:ascii="Times New Roman" w:hAnsi="Times New Roman" w:cs="Times New Roman"/>
          <w:sz w:val="28"/>
          <w:szCs w:val="28"/>
        </w:rPr>
        <w:t>Утвердить прилагаемый административный регламент предоставления муниципальной услуги по</w:t>
      </w:r>
      <w:r w:rsidRPr="008164E1">
        <w:rPr>
          <w:rFonts w:ascii="Times New Roman" w:hAnsi="Times New Roman" w:cs="Times New Roman"/>
          <w:spacing w:val="-4"/>
          <w:sz w:val="28"/>
          <w:szCs w:val="28"/>
        </w:rPr>
        <w:t xml:space="preserve"> предоставлению в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8164E1">
        <w:rPr>
          <w:rFonts w:ascii="Times New Roman" w:hAnsi="Times New Roman" w:cs="Times New Roman"/>
          <w:sz w:val="28"/>
          <w:szCs w:val="28"/>
        </w:rPr>
        <w:t xml:space="preserve">. </w:t>
      </w:r>
    </w:p>
    <w:p w:rsidR="003B0C18" w:rsidRDefault="003B0C18" w:rsidP="00A8773E">
      <w:pPr>
        <w:numPr>
          <w:ilvl w:val="0"/>
          <w:numId w:val="2"/>
        </w:numPr>
        <w:tabs>
          <w:tab w:val="left" w:pos="1134"/>
        </w:tabs>
        <w:spacing w:after="0" w:line="100" w:lineRule="atLeast"/>
        <w:ind w:left="0" w:firstLine="709"/>
        <w:jc w:val="both"/>
        <w:outlineLvl w:val="0"/>
        <w:rPr>
          <w:rFonts w:ascii="Times New Roman" w:hAnsi="Times New Roman" w:cs="Times New Roman"/>
          <w:sz w:val="28"/>
          <w:szCs w:val="28"/>
        </w:rPr>
      </w:pPr>
      <w:r>
        <w:rPr>
          <w:rFonts w:ascii="Times New Roman" w:hAnsi="Times New Roman" w:cs="Times New Roman"/>
          <w:sz w:val="28"/>
          <w:szCs w:val="28"/>
        </w:rPr>
        <w:t>Признать утратившими силу:</w:t>
      </w:r>
    </w:p>
    <w:p w:rsidR="003B0C18" w:rsidRDefault="003B0C18" w:rsidP="003B0C18">
      <w:pPr>
        <w:tabs>
          <w:tab w:val="left" w:pos="1134"/>
        </w:tabs>
        <w:spacing w:after="0" w:line="100" w:lineRule="atLeast"/>
        <w:jc w:val="both"/>
        <w:outlineLvl w:val="0"/>
        <w:rPr>
          <w:rFonts w:ascii="Times New Roman" w:hAnsi="Times New Roman" w:cs="Times New Roman"/>
          <w:sz w:val="28"/>
          <w:szCs w:val="28"/>
        </w:rPr>
      </w:pPr>
      <w:r>
        <w:rPr>
          <w:rFonts w:ascii="Times New Roman" w:hAnsi="Times New Roman" w:cs="Times New Roman"/>
          <w:sz w:val="28"/>
          <w:szCs w:val="28"/>
        </w:rPr>
        <w:t xml:space="preserve">         постановление от 03.06.2013 года № 13 «Об утверждении административного регламента предоставления в собственность, постоянное (бессрочное) пользование, безвозмездное пользование, аренду земельных участков, находящихся в собственности сельского поселения Сиземское (в новой редакции»;</w:t>
      </w:r>
    </w:p>
    <w:p w:rsidR="003B0C18" w:rsidRDefault="003B0C18" w:rsidP="003B0C18">
      <w:pPr>
        <w:tabs>
          <w:tab w:val="left" w:pos="1134"/>
        </w:tabs>
        <w:spacing w:after="0" w:line="100" w:lineRule="atLeast"/>
        <w:jc w:val="both"/>
        <w:outlineLvl w:val="0"/>
        <w:rPr>
          <w:rFonts w:ascii="Times New Roman" w:hAnsi="Times New Roman" w:cs="Times New Roman"/>
          <w:sz w:val="28"/>
          <w:szCs w:val="28"/>
        </w:rPr>
      </w:pPr>
      <w:r>
        <w:rPr>
          <w:rFonts w:ascii="Times New Roman" w:hAnsi="Times New Roman" w:cs="Times New Roman"/>
          <w:sz w:val="28"/>
          <w:szCs w:val="28"/>
        </w:rPr>
        <w:t xml:space="preserve">          постановление от 09.07.2015 года № 95 «О внесении изменений в постановление от 03.06.2013 года № 13 «Об утверждении административного регламента предоставления в собственность, постоянное (бессрочное) пользование, безвозмездное пользование, аренду земельных участков, </w:t>
      </w:r>
      <w:r>
        <w:rPr>
          <w:rFonts w:ascii="Times New Roman" w:hAnsi="Times New Roman" w:cs="Times New Roman"/>
          <w:sz w:val="28"/>
          <w:szCs w:val="28"/>
        </w:rPr>
        <w:lastRenderedPageBreak/>
        <w:t>находящихся в собственности сельского поселения Сиземское (в новой редакции)»;</w:t>
      </w:r>
    </w:p>
    <w:p w:rsidR="003B0C18" w:rsidRPr="008164E1" w:rsidRDefault="003B0C18" w:rsidP="003B0C18">
      <w:pPr>
        <w:tabs>
          <w:tab w:val="left" w:pos="1134"/>
        </w:tabs>
        <w:spacing w:after="0" w:line="100" w:lineRule="atLeast"/>
        <w:jc w:val="both"/>
        <w:outlineLvl w:val="0"/>
        <w:rPr>
          <w:rFonts w:ascii="Times New Roman" w:hAnsi="Times New Roman" w:cs="Times New Roman"/>
          <w:sz w:val="28"/>
          <w:szCs w:val="28"/>
        </w:rPr>
      </w:pPr>
      <w:r>
        <w:rPr>
          <w:rFonts w:ascii="Times New Roman" w:hAnsi="Times New Roman" w:cs="Times New Roman"/>
          <w:sz w:val="28"/>
          <w:szCs w:val="28"/>
        </w:rPr>
        <w:t xml:space="preserve">          постановление от 25.07.201</w:t>
      </w:r>
      <w:r w:rsidR="005104FF">
        <w:rPr>
          <w:rFonts w:ascii="Times New Roman" w:hAnsi="Times New Roman" w:cs="Times New Roman"/>
          <w:sz w:val="28"/>
          <w:szCs w:val="28"/>
        </w:rPr>
        <w:t>6 года № 139 «О внесении изменений в постановление от 03.06.2013 года № 13 «Об утверждении административного регламента предоставления в собственность, постоянное (бессрочное) пользование, в безвозмездное пользование, аренду земельных участков, находящихся в собственности сельского поселения Сиземское (в новой редакции)».</w:t>
      </w:r>
    </w:p>
    <w:p w:rsidR="00800FA5" w:rsidRPr="008164E1" w:rsidRDefault="00800FA5" w:rsidP="00A8773E">
      <w:pPr>
        <w:numPr>
          <w:ilvl w:val="0"/>
          <w:numId w:val="2"/>
        </w:numPr>
        <w:tabs>
          <w:tab w:val="left" w:pos="1134"/>
        </w:tabs>
        <w:spacing w:after="0" w:line="100" w:lineRule="atLeast"/>
        <w:ind w:left="0" w:firstLine="709"/>
        <w:jc w:val="both"/>
        <w:outlineLvl w:val="0"/>
        <w:rPr>
          <w:rFonts w:ascii="Times New Roman" w:hAnsi="Times New Roman" w:cs="Times New Roman"/>
          <w:sz w:val="28"/>
          <w:szCs w:val="28"/>
        </w:rPr>
      </w:pPr>
      <w:r w:rsidRPr="008164E1">
        <w:rPr>
          <w:rFonts w:ascii="Times New Roman" w:hAnsi="Times New Roman" w:cs="Times New Roman"/>
          <w:sz w:val="28"/>
          <w:szCs w:val="28"/>
        </w:rPr>
        <w:t>Настоящее постановление вступает в силу после дня его официального опубликования в газете «</w:t>
      </w:r>
      <w:r w:rsidR="00E0026A">
        <w:rPr>
          <w:rFonts w:ascii="Times New Roman" w:hAnsi="Times New Roman" w:cs="Times New Roman"/>
          <w:sz w:val="28"/>
          <w:szCs w:val="28"/>
        </w:rPr>
        <w:t>Сиземские</w:t>
      </w:r>
      <w:r>
        <w:rPr>
          <w:rFonts w:ascii="Times New Roman" w:hAnsi="Times New Roman" w:cs="Times New Roman"/>
          <w:sz w:val="28"/>
          <w:szCs w:val="28"/>
        </w:rPr>
        <w:t xml:space="preserve"> вести</w:t>
      </w:r>
      <w:r w:rsidRPr="008164E1">
        <w:rPr>
          <w:rFonts w:ascii="Times New Roman" w:hAnsi="Times New Roman" w:cs="Times New Roman"/>
          <w:sz w:val="28"/>
          <w:szCs w:val="28"/>
        </w:rPr>
        <w:t xml:space="preserve">» и подлежит размещению на официальном сайте администрации сельского поселения </w:t>
      </w:r>
      <w:r w:rsidR="00E0026A">
        <w:rPr>
          <w:rFonts w:ascii="Times New Roman" w:hAnsi="Times New Roman" w:cs="Times New Roman"/>
          <w:sz w:val="28"/>
          <w:szCs w:val="28"/>
        </w:rPr>
        <w:t>Сиземское</w:t>
      </w:r>
      <w:r w:rsidRPr="008164E1">
        <w:rPr>
          <w:rFonts w:ascii="Times New Roman" w:hAnsi="Times New Roman" w:cs="Times New Roman"/>
          <w:sz w:val="28"/>
          <w:szCs w:val="28"/>
        </w:rPr>
        <w:t xml:space="preserve"> Шекснинского муниципального района в информационно-телекоммуникационной сети «Интернет».</w:t>
      </w:r>
    </w:p>
    <w:p w:rsidR="00800FA5" w:rsidRPr="008164E1" w:rsidRDefault="00800FA5" w:rsidP="00684C0C">
      <w:pPr>
        <w:spacing w:line="100" w:lineRule="atLeast"/>
        <w:jc w:val="both"/>
        <w:rPr>
          <w:rFonts w:ascii="Times New Roman" w:hAnsi="Times New Roman" w:cs="Times New Roman"/>
          <w:sz w:val="28"/>
          <w:szCs w:val="28"/>
        </w:rPr>
      </w:pPr>
    </w:p>
    <w:p w:rsidR="00800FA5" w:rsidRPr="008164E1" w:rsidRDefault="00800FA5" w:rsidP="00684C0C">
      <w:pPr>
        <w:spacing w:line="100" w:lineRule="atLeast"/>
        <w:jc w:val="both"/>
        <w:rPr>
          <w:rFonts w:ascii="Times New Roman" w:hAnsi="Times New Roman" w:cs="Times New Roman"/>
          <w:sz w:val="28"/>
          <w:szCs w:val="28"/>
        </w:rPr>
      </w:pPr>
    </w:p>
    <w:p w:rsidR="00800FA5" w:rsidRPr="00492BD6" w:rsidRDefault="00800FA5" w:rsidP="008D55C9">
      <w:pPr>
        <w:tabs>
          <w:tab w:val="left" w:pos="750"/>
          <w:tab w:val="right" w:pos="9355"/>
        </w:tabs>
        <w:autoSpaceDE w:val="0"/>
        <w:rPr>
          <w:rFonts w:ascii="Times New Roman" w:hAnsi="Times New Roman" w:cs="Times New Roman"/>
          <w:sz w:val="28"/>
          <w:szCs w:val="28"/>
        </w:rPr>
      </w:pPr>
      <w:r w:rsidRPr="00492BD6">
        <w:rPr>
          <w:rFonts w:ascii="Times New Roman" w:hAnsi="Times New Roman" w:cs="Times New Roman"/>
          <w:sz w:val="28"/>
          <w:szCs w:val="28"/>
        </w:rPr>
        <w:t xml:space="preserve">Глава сельского поселения </w:t>
      </w:r>
      <w:r w:rsidR="00E0026A">
        <w:rPr>
          <w:rFonts w:ascii="Times New Roman" w:hAnsi="Times New Roman" w:cs="Times New Roman"/>
          <w:sz w:val="28"/>
          <w:szCs w:val="28"/>
        </w:rPr>
        <w:t>Сиземское</w:t>
      </w:r>
      <w:r>
        <w:rPr>
          <w:rFonts w:ascii="Times New Roman" w:hAnsi="Times New Roman" w:cs="Times New Roman"/>
          <w:sz w:val="28"/>
          <w:szCs w:val="28"/>
        </w:rPr>
        <w:t xml:space="preserve">                  </w:t>
      </w:r>
      <w:r w:rsidR="00E0026A">
        <w:rPr>
          <w:rFonts w:ascii="Times New Roman" w:hAnsi="Times New Roman" w:cs="Times New Roman"/>
          <w:sz w:val="28"/>
          <w:szCs w:val="28"/>
        </w:rPr>
        <w:t xml:space="preserve">                  А.В. Аршинов</w:t>
      </w:r>
    </w:p>
    <w:p w:rsidR="00800FA5" w:rsidRDefault="00800FA5" w:rsidP="00563AE9">
      <w:pPr>
        <w:spacing w:after="0" w:line="240" w:lineRule="auto"/>
        <w:rPr>
          <w:rFonts w:ascii="Times New Roman" w:hAnsi="Times New Roman" w:cs="Times New Roman"/>
          <w:sz w:val="28"/>
          <w:szCs w:val="28"/>
        </w:rPr>
      </w:pPr>
      <w:bookmarkStart w:id="0" w:name="_GoBack"/>
      <w:bookmarkEnd w:id="0"/>
    </w:p>
    <w:p w:rsidR="00800FA5" w:rsidRDefault="00800FA5"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E55F9F" w:rsidRDefault="00E55F9F" w:rsidP="00563AE9">
      <w:pPr>
        <w:spacing w:after="0" w:line="240" w:lineRule="auto"/>
        <w:rPr>
          <w:rFonts w:ascii="Times New Roman" w:hAnsi="Times New Roman" w:cs="Times New Roman"/>
          <w:sz w:val="28"/>
          <w:szCs w:val="28"/>
        </w:rPr>
      </w:pPr>
    </w:p>
    <w:p w:rsidR="00800FA5" w:rsidRDefault="00800FA5" w:rsidP="00406481">
      <w:pPr>
        <w:spacing w:after="0" w:line="240" w:lineRule="auto"/>
        <w:jc w:val="center"/>
        <w:rPr>
          <w:rFonts w:ascii="Times New Roman" w:hAnsi="Times New Roman" w:cs="Times New Roman"/>
          <w:sz w:val="28"/>
          <w:szCs w:val="28"/>
        </w:rPr>
      </w:pPr>
    </w:p>
    <w:p w:rsidR="00800FA5" w:rsidRPr="008164E1" w:rsidRDefault="00800FA5" w:rsidP="00406481">
      <w:pPr>
        <w:spacing w:after="0" w:line="240" w:lineRule="auto"/>
        <w:jc w:val="center"/>
        <w:rPr>
          <w:rFonts w:ascii="Times New Roman" w:hAnsi="Times New Roman" w:cs="Times New Roman"/>
          <w:sz w:val="28"/>
          <w:szCs w:val="28"/>
        </w:rPr>
      </w:pPr>
    </w:p>
    <w:p w:rsidR="00800FA5" w:rsidRPr="008164E1" w:rsidRDefault="00800FA5" w:rsidP="008D55C9">
      <w:pPr>
        <w:widowControl w:val="0"/>
        <w:autoSpaceDE w:val="0"/>
        <w:autoSpaceDN w:val="0"/>
        <w:adjustRightInd w:val="0"/>
        <w:spacing w:after="0" w:line="240" w:lineRule="auto"/>
        <w:ind w:left="4962"/>
        <w:outlineLvl w:val="0"/>
        <w:rPr>
          <w:rFonts w:ascii="Times New Roman" w:hAnsi="Times New Roman" w:cs="Times New Roman"/>
          <w:sz w:val="28"/>
          <w:szCs w:val="28"/>
        </w:rPr>
      </w:pPr>
      <w:r w:rsidRPr="008164E1">
        <w:rPr>
          <w:rFonts w:ascii="Times New Roman" w:hAnsi="Times New Roman" w:cs="Times New Roman"/>
          <w:sz w:val="28"/>
          <w:szCs w:val="28"/>
        </w:rPr>
        <w:lastRenderedPageBreak/>
        <w:t>УТВЕРЖДЕНО</w:t>
      </w:r>
    </w:p>
    <w:p w:rsidR="00800FA5" w:rsidRDefault="00800FA5" w:rsidP="008D55C9">
      <w:pPr>
        <w:spacing w:after="0" w:line="240" w:lineRule="auto"/>
        <w:ind w:left="4962"/>
        <w:rPr>
          <w:rFonts w:ascii="Times New Roman" w:hAnsi="Times New Roman" w:cs="Times New Roman"/>
          <w:sz w:val="28"/>
          <w:szCs w:val="28"/>
        </w:rPr>
      </w:pPr>
      <w:r w:rsidRPr="008164E1">
        <w:rPr>
          <w:rFonts w:ascii="Times New Roman" w:eastAsia="SimSun" w:hAnsi="Times New Roman" w:cs="Times New Roman"/>
          <w:sz w:val="28"/>
          <w:szCs w:val="28"/>
          <w:lang w:eastAsia="zh-CN"/>
        </w:rPr>
        <w:t xml:space="preserve">постановлением администрации сельского поселения </w:t>
      </w:r>
      <w:r w:rsidR="00E0026A">
        <w:rPr>
          <w:rFonts w:ascii="Times New Roman" w:eastAsia="SimSun" w:hAnsi="Times New Roman" w:cs="Times New Roman"/>
          <w:sz w:val="28"/>
          <w:szCs w:val="28"/>
          <w:lang w:eastAsia="zh-CN"/>
        </w:rPr>
        <w:t>Сиземское</w:t>
      </w:r>
    </w:p>
    <w:p w:rsidR="00800FA5" w:rsidRDefault="00800FA5" w:rsidP="008D55C9">
      <w:pPr>
        <w:spacing w:after="0" w:line="240" w:lineRule="auto"/>
        <w:ind w:left="4962"/>
        <w:rPr>
          <w:rFonts w:ascii="Times New Roman" w:hAnsi="Times New Roman" w:cs="Times New Roman"/>
          <w:sz w:val="28"/>
          <w:szCs w:val="28"/>
        </w:rPr>
      </w:pPr>
      <w:r w:rsidRPr="008164E1">
        <w:rPr>
          <w:rFonts w:ascii="Times New Roman" w:hAnsi="Times New Roman" w:cs="Times New Roman"/>
          <w:sz w:val="28"/>
          <w:szCs w:val="28"/>
        </w:rPr>
        <w:t xml:space="preserve">от </w:t>
      </w:r>
      <w:r w:rsidR="00E0026A">
        <w:rPr>
          <w:rFonts w:ascii="Times New Roman" w:hAnsi="Times New Roman" w:cs="Times New Roman"/>
          <w:sz w:val="28"/>
          <w:szCs w:val="28"/>
        </w:rPr>
        <w:t>___ сентября 2024</w:t>
      </w:r>
      <w:r>
        <w:rPr>
          <w:rFonts w:ascii="Times New Roman" w:hAnsi="Times New Roman" w:cs="Times New Roman"/>
          <w:sz w:val="28"/>
          <w:szCs w:val="28"/>
        </w:rPr>
        <w:t xml:space="preserve"> года </w:t>
      </w:r>
      <w:r w:rsidRPr="008164E1">
        <w:rPr>
          <w:rFonts w:ascii="Times New Roman" w:hAnsi="Times New Roman" w:cs="Times New Roman"/>
          <w:sz w:val="28"/>
          <w:szCs w:val="28"/>
        </w:rPr>
        <w:t xml:space="preserve">№ </w:t>
      </w:r>
      <w:r w:rsidR="00E0026A">
        <w:rPr>
          <w:rFonts w:ascii="Times New Roman" w:hAnsi="Times New Roman" w:cs="Times New Roman"/>
          <w:sz w:val="28"/>
          <w:szCs w:val="28"/>
        </w:rPr>
        <w:t>___</w:t>
      </w:r>
    </w:p>
    <w:p w:rsidR="00800FA5" w:rsidRPr="008164E1" w:rsidRDefault="00800FA5" w:rsidP="008D55C9">
      <w:pPr>
        <w:spacing w:after="0" w:line="240" w:lineRule="auto"/>
        <w:ind w:left="5245"/>
        <w:rPr>
          <w:rStyle w:val="30"/>
          <w:b w:val="0"/>
          <w:bCs w:val="0"/>
          <w:sz w:val="28"/>
          <w:szCs w:val="28"/>
        </w:rPr>
      </w:pPr>
    </w:p>
    <w:p w:rsidR="00800FA5" w:rsidRPr="008164E1" w:rsidRDefault="00800FA5" w:rsidP="00406481">
      <w:pPr>
        <w:spacing w:after="0" w:line="240" w:lineRule="auto"/>
        <w:jc w:val="center"/>
        <w:rPr>
          <w:rFonts w:ascii="Times New Roman" w:hAnsi="Times New Roman" w:cs="Times New Roman"/>
          <w:spacing w:val="-4"/>
          <w:sz w:val="28"/>
          <w:szCs w:val="28"/>
        </w:rPr>
      </w:pPr>
      <w:r w:rsidRPr="008164E1">
        <w:rPr>
          <w:rFonts w:ascii="Times New Roman" w:hAnsi="Times New Roman" w:cs="Times New Roman"/>
          <w:sz w:val="28"/>
          <w:szCs w:val="28"/>
        </w:rPr>
        <w:t>Административный регламент предоставления муниципальной услуги по</w:t>
      </w:r>
      <w:r w:rsidRPr="008164E1">
        <w:rPr>
          <w:rFonts w:ascii="Times New Roman" w:hAnsi="Times New Roman" w:cs="Times New Roman"/>
          <w:spacing w:val="-4"/>
          <w:sz w:val="28"/>
          <w:szCs w:val="28"/>
        </w:rPr>
        <w:t xml:space="preserve"> предоставлению в аренду, постоянное (бессрочное) пользование,</w:t>
      </w:r>
      <w:r>
        <w:rPr>
          <w:rFonts w:ascii="Times New Roman" w:hAnsi="Times New Roman" w:cs="Times New Roman"/>
          <w:spacing w:val="-4"/>
          <w:sz w:val="28"/>
          <w:szCs w:val="28"/>
        </w:rPr>
        <w:t xml:space="preserve"> </w:t>
      </w:r>
      <w:r w:rsidRPr="008164E1">
        <w:rPr>
          <w:rFonts w:ascii="Times New Roman" w:hAnsi="Times New Roman" w:cs="Times New Roman"/>
          <w:spacing w:val="-4"/>
          <w:sz w:val="28"/>
          <w:szCs w:val="28"/>
        </w:rPr>
        <w:t>безвозмездное пользование земельных участков, находящихся в муниципальной собственности без проведения торгов</w:t>
      </w:r>
    </w:p>
    <w:p w:rsidR="00800FA5" w:rsidRPr="008164E1" w:rsidRDefault="00800FA5" w:rsidP="00406481">
      <w:pPr>
        <w:spacing w:after="0" w:line="240" w:lineRule="auto"/>
        <w:jc w:val="center"/>
        <w:rPr>
          <w:rFonts w:ascii="Times New Roman" w:hAnsi="Times New Roman" w:cs="Times New Roman"/>
          <w:sz w:val="26"/>
          <w:szCs w:val="26"/>
          <w:lang w:eastAsia="en-US"/>
        </w:rPr>
      </w:pPr>
    </w:p>
    <w:p w:rsidR="00800FA5" w:rsidRPr="008164E1" w:rsidRDefault="00800FA5" w:rsidP="00406481">
      <w:pPr>
        <w:spacing w:after="0" w:line="240" w:lineRule="auto"/>
        <w:jc w:val="center"/>
        <w:rPr>
          <w:rFonts w:ascii="Times New Roman" w:hAnsi="Times New Roman" w:cs="Times New Roman"/>
          <w:sz w:val="28"/>
          <w:szCs w:val="28"/>
          <w:lang w:eastAsia="en-US"/>
        </w:rPr>
      </w:pPr>
      <w:r w:rsidRPr="008164E1">
        <w:rPr>
          <w:rFonts w:ascii="Times New Roman" w:hAnsi="Times New Roman" w:cs="Times New Roman"/>
          <w:sz w:val="28"/>
          <w:szCs w:val="28"/>
          <w:lang w:val="en-US" w:eastAsia="en-US"/>
        </w:rPr>
        <w:t>I</w:t>
      </w:r>
      <w:r w:rsidRPr="008164E1">
        <w:rPr>
          <w:rFonts w:ascii="Times New Roman" w:hAnsi="Times New Roman" w:cs="Times New Roman"/>
          <w:sz w:val="28"/>
          <w:szCs w:val="28"/>
          <w:lang w:eastAsia="en-US"/>
        </w:rPr>
        <w:t>. Общие положения</w:t>
      </w:r>
    </w:p>
    <w:p w:rsidR="00800FA5" w:rsidRPr="00A8773E" w:rsidRDefault="00800FA5" w:rsidP="00406481">
      <w:pPr>
        <w:spacing w:after="0" w:line="240" w:lineRule="auto"/>
        <w:ind w:firstLine="567"/>
        <w:jc w:val="center"/>
        <w:rPr>
          <w:rFonts w:ascii="Times New Roman" w:eastAsia="MS Mincho" w:hAnsi="Times New Roman"/>
          <w:sz w:val="20"/>
          <w:szCs w:val="20"/>
        </w:rPr>
      </w:pPr>
    </w:p>
    <w:p w:rsidR="00800FA5" w:rsidRPr="008164E1" w:rsidRDefault="00800FA5" w:rsidP="00406481">
      <w:pPr>
        <w:spacing w:after="0" w:line="240" w:lineRule="auto"/>
        <w:ind w:firstLine="709"/>
        <w:jc w:val="both"/>
        <w:rPr>
          <w:rFonts w:ascii="Times New Roman" w:hAnsi="Times New Roman" w:cs="Times New Roman"/>
          <w:sz w:val="28"/>
          <w:szCs w:val="28"/>
          <w:lang w:eastAsia="en-US"/>
        </w:rPr>
      </w:pPr>
      <w:r w:rsidRPr="008164E1">
        <w:rPr>
          <w:rFonts w:ascii="Times New Roman" w:hAnsi="Times New Roman" w:cs="Times New Roman"/>
          <w:sz w:val="28"/>
          <w:szCs w:val="28"/>
        </w:rPr>
        <w:t xml:space="preserve">1.1. Административный регламент предоставления муниципальной услуги </w:t>
      </w:r>
      <w:r w:rsidRPr="008164E1">
        <w:rPr>
          <w:rFonts w:ascii="Times New Roman" w:hAnsi="Times New Roman" w:cs="Times New Roman"/>
          <w:spacing w:val="-4"/>
          <w:sz w:val="28"/>
          <w:szCs w:val="28"/>
        </w:rPr>
        <w:t>по предоставлению в аренду, постоянное (бессрочное) пользование,</w:t>
      </w:r>
      <w:r>
        <w:rPr>
          <w:rFonts w:ascii="Times New Roman" w:hAnsi="Times New Roman" w:cs="Times New Roman"/>
          <w:spacing w:val="-4"/>
          <w:sz w:val="28"/>
          <w:szCs w:val="28"/>
        </w:rPr>
        <w:t xml:space="preserve"> </w:t>
      </w:r>
      <w:r w:rsidRPr="008164E1">
        <w:rPr>
          <w:rFonts w:ascii="Times New Roman" w:hAnsi="Times New Roman" w:cs="Times New Roman"/>
          <w:spacing w:val="-4"/>
          <w:sz w:val="28"/>
          <w:szCs w:val="28"/>
        </w:rPr>
        <w:t>безвозмездное пользование земельных участков, находящихся в муниципальной собственности без проведения торгов</w:t>
      </w:r>
      <w:r w:rsidRPr="008164E1">
        <w:rPr>
          <w:rFonts w:ascii="Times New Roman" w:hAnsi="Times New Roman" w:cs="Times New Roman"/>
          <w:sz w:val="28"/>
          <w:szCs w:val="28"/>
        </w:rPr>
        <w:t xml:space="preserve"> (далее соответственно </w:t>
      </w:r>
      <w:r w:rsidRPr="008164E1">
        <w:rPr>
          <w:rFonts w:ascii="Times New Roman" w:hAnsi="Times New Roman" w:cs="Times New Roman"/>
          <w:sz w:val="28"/>
          <w:szCs w:val="28"/>
        </w:rPr>
        <w:sym w:font="Symbol" w:char="F02D"/>
      </w:r>
      <w:r w:rsidRPr="008164E1">
        <w:rPr>
          <w:rFonts w:ascii="Times New Roman" w:hAnsi="Times New Roman" w:cs="Times New Roman"/>
          <w:sz w:val="28"/>
          <w:szCs w:val="28"/>
        </w:rPr>
        <w:t xml:space="preserve"> административный регламент, муниципальная услуга) устанавливает порядок и стандарт предоставления муниципальной услуги.</w:t>
      </w:r>
    </w:p>
    <w:p w:rsidR="00800FA5" w:rsidRPr="008164E1" w:rsidRDefault="00800FA5" w:rsidP="00406481">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8164E1">
        <w:rPr>
          <w:rFonts w:ascii="Times New Roman" w:hAnsi="Times New Roman" w:cs="Times New Roman"/>
          <w:sz w:val="28"/>
          <w:szCs w:val="28"/>
        </w:rPr>
        <w:t xml:space="preserve">Действие административного регламента распространяется на </w:t>
      </w:r>
      <w:r w:rsidRPr="008164E1">
        <w:rPr>
          <w:rFonts w:ascii="Times New Roman" w:hAnsi="Times New Roman" w:cs="Times New Roman"/>
          <w:spacing w:val="-4"/>
          <w:sz w:val="28"/>
          <w:szCs w:val="28"/>
        </w:rPr>
        <w:t>земельные участки, находящиеся в муниципальной собственности</w:t>
      </w:r>
      <w:r w:rsidRPr="008164E1">
        <w:rPr>
          <w:rFonts w:ascii="Times New Roman" w:hAnsi="Times New Roman" w:cs="Times New Roman"/>
          <w:sz w:val="28"/>
          <w:szCs w:val="28"/>
        </w:rPr>
        <w:t xml:space="preserve">, расположенные на территории администрации сельского поселения </w:t>
      </w:r>
      <w:r w:rsidR="00E0026A">
        <w:rPr>
          <w:rFonts w:ascii="Times New Roman" w:hAnsi="Times New Roman" w:cs="Times New Roman"/>
          <w:sz w:val="28"/>
          <w:szCs w:val="28"/>
        </w:rPr>
        <w:t>Сиземское</w:t>
      </w:r>
      <w:r>
        <w:rPr>
          <w:rFonts w:ascii="Times New Roman" w:hAnsi="Times New Roman" w:cs="Times New Roman"/>
          <w:sz w:val="28"/>
          <w:szCs w:val="28"/>
        </w:rPr>
        <w:t xml:space="preserve"> </w:t>
      </w:r>
      <w:r w:rsidRPr="008164E1">
        <w:rPr>
          <w:rFonts w:ascii="Times New Roman" w:hAnsi="Times New Roman" w:cs="Times New Roman"/>
          <w:sz w:val="28"/>
          <w:szCs w:val="28"/>
        </w:rPr>
        <w:t>Шекснинского муниципального района, полномочия по распоряжению которыми в соответствии с федеральным законодательством возложены на органы местного самоуправления.</w:t>
      </w:r>
    </w:p>
    <w:p w:rsidR="00800FA5" w:rsidRPr="008164E1" w:rsidRDefault="00800FA5" w:rsidP="00406481">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1.2. </w:t>
      </w:r>
      <w:r w:rsidRPr="008164E1">
        <w:rPr>
          <w:rFonts w:ascii="Times New Roman" w:hAnsi="Times New Roman" w:cs="Times New Roman"/>
          <w:sz w:val="28"/>
          <w:szCs w:val="28"/>
          <w:lang w:eastAsia="en-US"/>
        </w:rPr>
        <w:t xml:space="preserve">Заявителями при предоставлении </w:t>
      </w:r>
      <w:r w:rsidRPr="008164E1">
        <w:rPr>
          <w:rFonts w:ascii="Times New Roman" w:hAnsi="Times New Roman" w:cs="Times New Roman"/>
          <w:spacing w:val="-4"/>
          <w:sz w:val="28"/>
          <w:szCs w:val="28"/>
        </w:rPr>
        <w:t>в аренду,</w:t>
      </w:r>
      <w:r>
        <w:rPr>
          <w:rFonts w:ascii="Times New Roman" w:hAnsi="Times New Roman" w:cs="Times New Roman"/>
          <w:spacing w:val="-4"/>
          <w:sz w:val="28"/>
          <w:szCs w:val="28"/>
        </w:rPr>
        <w:t xml:space="preserve"> </w:t>
      </w:r>
      <w:r w:rsidRPr="008164E1">
        <w:rPr>
          <w:rFonts w:ascii="Times New Roman" w:hAnsi="Times New Roman" w:cs="Times New Roman"/>
          <w:spacing w:val="-4"/>
          <w:sz w:val="28"/>
          <w:szCs w:val="28"/>
        </w:rPr>
        <w:t>безвозмездное пользование земельных участков, находящихся в муниципальной собственнос</w:t>
      </w:r>
      <w:r w:rsidR="00F8244A">
        <w:rPr>
          <w:rFonts w:ascii="Times New Roman" w:hAnsi="Times New Roman" w:cs="Times New Roman"/>
          <w:spacing w:val="-4"/>
          <w:sz w:val="28"/>
          <w:szCs w:val="28"/>
        </w:rPr>
        <w:t>ти</w:t>
      </w:r>
      <w:r w:rsidRPr="008164E1">
        <w:rPr>
          <w:rFonts w:ascii="Times New Roman" w:hAnsi="Times New Roman" w:cs="Times New Roman"/>
          <w:spacing w:val="-4"/>
          <w:sz w:val="28"/>
          <w:szCs w:val="28"/>
        </w:rPr>
        <w:t>, без проведения торгов</w:t>
      </w:r>
      <w:r w:rsidRPr="008164E1">
        <w:rPr>
          <w:rFonts w:ascii="Times New Roman" w:hAnsi="Times New Roman" w:cs="Times New Roman"/>
          <w:sz w:val="28"/>
          <w:szCs w:val="28"/>
          <w:lang w:eastAsia="en-US"/>
        </w:rPr>
        <w:t xml:space="preserve"> являются</w:t>
      </w:r>
      <w:r>
        <w:rPr>
          <w:rFonts w:ascii="Times New Roman" w:hAnsi="Times New Roman" w:cs="Times New Roman"/>
          <w:sz w:val="28"/>
          <w:szCs w:val="28"/>
          <w:lang w:eastAsia="en-US"/>
        </w:rPr>
        <w:t xml:space="preserve"> </w:t>
      </w:r>
      <w:r w:rsidRPr="008164E1">
        <w:rPr>
          <w:rFonts w:ascii="Times New Roman" w:hAnsi="Times New Roman" w:cs="Times New Roman"/>
          <w:sz w:val="28"/>
          <w:szCs w:val="28"/>
          <w:lang w:eastAsia="en-US"/>
        </w:rPr>
        <w:t>физические, юридические лица и индивидуальные предприниматели либо уполномоченные ими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cs="Times New Roman"/>
          <w:sz w:val="28"/>
          <w:szCs w:val="28"/>
          <w:lang w:eastAsia="en-US"/>
        </w:rPr>
        <w:t xml:space="preserve"> </w:t>
      </w:r>
      <w:r w:rsidRPr="008164E1">
        <w:rPr>
          <w:rFonts w:ascii="Times New Roman" w:hAnsi="Times New Roman" w:cs="Times New Roman"/>
          <w:sz w:val="28"/>
          <w:szCs w:val="28"/>
        </w:rPr>
        <w:t xml:space="preserve">Заявителями при предоставлении в </w:t>
      </w:r>
      <w:r w:rsidRPr="008164E1">
        <w:rPr>
          <w:rFonts w:ascii="Times New Roman" w:hAnsi="Times New Roman" w:cs="Times New Roman"/>
          <w:spacing w:val="-4"/>
          <w:sz w:val="28"/>
          <w:szCs w:val="28"/>
        </w:rPr>
        <w:t>постоянное (бессрочное) пользование земельных участков, находящ</w:t>
      </w:r>
      <w:r w:rsidR="00E0026A">
        <w:rPr>
          <w:rFonts w:ascii="Times New Roman" w:hAnsi="Times New Roman" w:cs="Times New Roman"/>
          <w:spacing w:val="-4"/>
          <w:sz w:val="28"/>
          <w:szCs w:val="28"/>
        </w:rPr>
        <w:t>ихся в муниципальной собственности</w:t>
      </w:r>
      <w:r w:rsidRPr="008164E1">
        <w:rPr>
          <w:rFonts w:ascii="Times New Roman" w:hAnsi="Times New Roman" w:cs="Times New Roman"/>
          <w:spacing w:val="-4"/>
          <w:sz w:val="28"/>
          <w:szCs w:val="28"/>
        </w:rPr>
        <w:t xml:space="preserve">, без проведения торгов </w:t>
      </w:r>
      <w:r w:rsidRPr="008164E1">
        <w:rPr>
          <w:rFonts w:ascii="Times New Roman" w:hAnsi="Times New Roman" w:cs="Times New Roman"/>
          <w:sz w:val="28"/>
          <w:szCs w:val="28"/>
        </w:rPr>
        <w:t>являются:</w:t>
      </w:r>
    </w:p>
    <w:p w:rsidR="00800FA5" w:rsidRPr="008164E1" w:rsidRDefault="00800FA5" w:rsidP="00406481">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 - государственные и муниципальные учреждения (бюджетные, казенные, автономные);</w:t>
      </w:r>
    </w:p>
    <w:p w:rsidR="00800FA5" w:rsidRPr="008164E1" w:rsidRDefault="00800FA5" w:rsidP="00406481">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казенные предприятия;</w:t>
      </w:r>
    </w:p>
    <w:p w:rsidR="00E0026A" w:rsidRDefault="00800FA5" w:rsidP="00406481">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8164E1">
        <w:rPr>
          <w:rFonts w:ascii="Times New Roman" w:hAnsi="Times New Roman" w:cs="Times New Roman"/>
          <w:sz w:val="28"/>
          <w:szCs w:val="28"/>
        </w:rPr>
        <w:t>- центры исторического наследия президентов Российской Федерации, прекративших исполнение своих полномочий</w:t>
      </w:r>
      <w:r w:rsidR="00E0026A">
        <w:rPr>
          <w:rFonts w:ascii="Times New Roman" w:hAnsi="Times New Roman" w:cs="Times New Roman"/>
          <w:sz w:val="28"/>
          <w:szCs w:val="28"/>
          <w:lang w:eastAsia="en-US"/>
        </w:rPr>
        <w:t>;</w:t>
      </w:r>
    </w:p>
    <w:p w:rsidR="00800FA5" w:rsidRPr="008164E1" w:rsidRDefault="00E0026A" w:rsidP="00406481">
      <w:pPr>
        <w:autoSpaceDE w:val="0"/>
        <w:autoSpaceDN w:val="0"/>
        <w:adjustRightInd w:val="0"/>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Банк России (далее – заявители)</w:t>
      </w:r>
      <w:r w:rsidR="00800FA5" w:rsidRPr="008164E1">
        <w:rPr>
          <w:rFonts w:ascii="Times New Roman" w:hAnsi="Times New Roman" w:cs="Times New Roman"/>
          <w:sz w:val="28"/>
          <w:szCs w:val="28"/>
          <w:lang w:eastAsia="en-US"/>
        </w:rPr>
        <w:t>.</w:t>
      </w:r>
    </w:p>
    <w:p w:rsidR="00800FA5" w:rsidRPr="00672C65" w:rsidRDefault="00800FA5" w:rsidP="00563AE9">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color w:val="000000"/>
          <w:sz w:val="28"/>
          <w:szCs w:val="28"/>
          <w:lang w:eastAsia="en-US"/>
        </w:rPr>
        <w:t xml:space="preserve">1.3. </w:t>
      </w:r>
      <w:r w:rsidRPr="00672C65">
        <w:rPr>
          <w:rFonts w:ascii="Times New Roman" w:hAnsi="Times New Roman" w:cs="Times New Roman"/>
          <w:sz w:val="28"/>
          <w:szCs w:val="28"/>
        </w:rPr>
        <w:t xml:space="preserve">Место нахождения администрации сельского поселения </w:t>
      </w:r>
      <w:r w:rsidR="00E0026A">
        <w:rPr>
          <w:rFonts w:ascii="Times New Roman" w:hAnsi="Times New Roman" w:cs="Times New Roman"/>
          <w:sz w:val="28"/>
          <w:szCs w:val="28"/>
        </w:rPr>
        <w:t>Сиземское</w:t>
      </w:r>
      <w:r w:rsidRPr="00672C65">
        <w:rPr>
          <w:rFonts w:ascii="Times New Roman" w:hAnsi="Times New Roman" w:cs="Times New Roman"/>
          <w:sz w:val="28"/>
          <w:szCs w:val="28"/>
        </w:rPr>
        <w:t xml:space="preserve"> Шекснинского муниципального района (далее – Уполномоченный орган):</w:t>
      </w:r>
    </w:p>
    <w:p w:rsidR="00800FA5" w:rsidRPr="00672C65" w:rsidRDefault="00800FA5" w:rsidP="00563AE9">
      <w:pPr>
        <w:tabs>
          <w:tab w:val="left" w:pos="851"/>
        </w:tabs>
        <w:spacing w:after="0" w:line="240" w:lineRule="auto"/>
        <w:ind w:firstLine="709"/>
        <w:jc w:val="both"/>
        <w:rPr>
          <w:rFonts w:ascii="Times New Roman" w:hAnsi="Times New Roman" w:cs="Times New Roman"/>
          <w:sz w:val="28"/>
          <w:szCs w:val="28"/>
          <w:lang w:eastAsia="en-US"/>
        </w:rPr>
      </w:pPr>
      <w:r w:rsidRPr="00672C65">
        <w:rPr>
          <w:rFonts w:ascii="Times New Roman" w:hAnsi="Times New Roman" w:cs="Times New Roman"/>
          <w:sz w:val="28"/>
          <w:szCs w:val="28"/>
          <w:lang w:eastAsia="en-US"/>
        </w:rPr>
        <w:t>Почтовый адрес Уполномоченного органа:</w:t>
      </w:r>
    </w:p>
    <w:p w:rsidR="00800FA5" w:rsidRPr="00672C65" w:rsidRDefault="00800FA5" w:rsidP="00563AE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72C65">
        <w:rPr>
          <w:rFonts w:ascii="Times New Roman" w:hAnsi="Times New Roman" w:cs="Times New Roman"/>
          <w:sz w:val="28"/>
          <w:szCs w:val="28"/>
        </w:rPr>
        <w:t>16257</w:t>
      </w:r>
      <w:r>
        <w:rPr>
          <w:rFonts w:ascii="Times New Roman" w:hAnsi="Times New Roman" w:cs="Times New Roman"/>
          <w:sz w:val="28"/>
          <w:szCs w:val="28"/>
        </w:rPr>
        <w:t>6</w:t>
      </w:r>
      <w:r w:rsidRPr="00672C65">
        <w:rPr>
          <w:rFonts w:ascii="Times New Roman" w:hAnsi="Times New Roman" w:cs="Times New Roman"/>
          <w:sz w:val="28"/>
          <w:szCs w:val="28"/>
        </w:rPr>
        <w:t>, Волог</w:t>
      </w:r>
      <w:r w:rsidR="00F8244A">
        <w:rPr>
          <w:rFonts w:ascii="Times New Roman" w:hAnsi="Times New Roman" w:cs="Times New Roman"/>
          <w:sz w:val="28"/>
          <w:szCs w:val="28"/>
        </w:rPr>
        <w:t xml:space="preserve">одская </w:t>
      </w:r>
      <w:r w:rsidR="0057739D">
        <w:rPr>
          <w:rFonts w:ascii="Times New Roman" w:hAnsi="Times New Roman" w:cs="Times New Roman"/>
          <w:sz w:val="28"/>
          <w:szCs w:val="28"/>
        </w:rPr>
        <w:t>обл., Шекснинский р-н, с. Ч</w:t>
      </w:r>
      <w:r w:rsidR="00F8244A">
        <w:rPr>
          <w:rFonts w:ascii="Times New Roman" w:hAnsi="Times New Roman" w:cs="Times New Roman"/>
          <w:sz w:val="28"/>
          <w:szCs w:val="28"/>
        </w:rPr>
        <w:t>аромское, ул. Центральная, д. 40а</w:t>
      </w:r>
      <w:r w:rsidR="00FA3D9B">
        <w:rPr>
          <w:rFonts w:ascii="Times New Roman" w:hAnsi="Times New Roman" w:cs="Times New Roman"/>
          <w:sz w:val="28"/>
          <w:szCs w:val="28"/>
        </w:rPr>
        <w:t xml:space="preserve"> </w:t>
      </w:r>
    </w:p>
    <w:p w:rsidR="00800FA5" w:rsidRPr="00672C65" w:rsidRDefault="00800FA5" w:rsidP="00563AE9">
      <w:pPr>
        <w:tabs>
          <w:tab w:val="left" w:pos="851"/>
        </w:tabs>
        <w:spacing w:after="0" w:line="240" w:lineRule="auto"/>
        <w:ind w:firstLine="709"/>
        <w:jc w:val="both"/>
        <w:rPr>
          <w:rFonts w:ascii="Times New Roman" w:hAnsi="Times New Roman" w:cs="Times New Roman"/>
          <w:sz w:val="28"/>
          <w:szCs w:val="28"/>
        </w:rPr>
      </w:pPr>
      <w:r w:rsidRPr="00672C65">
        <w:rPr>
          <w:rFonts w:ascii="Times New Roman" w:hAnsi="Times New Roman" w:cs="Times New Roman"/>
          <w:sz w:val="28"/>
          <w:szCs w:val="28"/>
        </w:rPr>
        <w:t>График работы Уполномоченного органа: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4710"/>
      </w:tblGrid>
      <w:tr w:rsidR="00800FA5" w:rsidRPr="00B25A3B">
        <w:tc>
          <w:tcPr>
            <w:tcW w:w="4753" w:type="dxa"/>
          </w:tcPr>
          <w:p w:rsidR="00800FA5" w:rsidRPr="00672C65" w:rsidRDefault="00800FA5" w:rsidP="00563AE9">
            <w:pPr>
              <w:autoSpaceDE w:val="0"/>
              <w:autoSpaceDN w:val="0"/>
              <w:adjustRightInd w:val="0"/>
              <w:spacing w:after="0" w:line="240" w:lineRule="auto"/>
              <w:ind w:firstLine="425"/>
              <w:jc w:val="both"/>
              <w:rPr>
                <w:rFonts w:ascii="Times New Roman" w:hAnsi="Times New Roman" w:cs="Times New Roman"/>
                <w:sz w:val="28"/>
                <w:szCs w:val="28"/>
              </w:rPr>
            </w:pPr>
            <w:r w:rsidRPr="00672C65">
              <w:rPr>
                <w:rFonts w:ascii="Times New Roman" w:hAnsi="Times New Roman" w:cs="Times New Roman"/>
                <w:sz w:val="28"/>
                <w:szCs w:val="28"/>
              </w:rPr>
              <w:lastRenderedPageBreak/>
              <w:t>Понедельник</w:t>
            </w:r>
          </w:p>
        </w:tc>
        <w:tc>
          <w:tcPr>
            <w:tcW w:w="4710" w:type="dxa"/>
            <w:vMerge w:val="restart"/>
            <w:vAlign w:val="center"/>
          </w:tcPr>
          <w:p w:rsidR="00800FA5" w:rsidRPr="00672C65" w:rsidRDefault="00800FA5" w:rsidP="00563AE9">
            <w:pPr>
              <w:widowControl w:val="0"/>
              <w:autoSpaceDE w:val="0"/>
              <w:autoSpaceDN w:val="0"/>
              <w:adjustRightInd w:val="0"/>
              <w:spacing w:after="0" w:line="240" w:lineRule="auto"/>
              <w:ind w:firstLine="425"/>
              <w:jc w:val="center"/>
              <w:rPr>
                <w:rFonts w:ascii="Times New Roman" w:hAnsi="Times New Roman" w:cs="Times New Roman"/>
                <w:sz w:val="28"/>
                <w:szCs w:val="28"/>
              </w:rPr>
            </w:pPr>
            <w:r>
              <w:rPr>
                <w:rFonts w:ascii="Times New Roman" w:hAnsi="Times New Roman" w:cs="Times New Roman"/>
                <w:sz w:val="28"/>
                <w:szCs w:val="28"/>
              </w:rPr>
              <w:t>с 8.3</w:t>
            </w:r>
            <w:r w:rsidRPr="00672C65">
              <w:rPr>
                <w:rFonts w:ascii="Times New Roman" w:hAnsi="Times New Roman" w:cs="Times New Roman"/>
                <w:sz w:val="28"/>
                <w:szCs w:val="28"/>
              </w:rPr>
              <w:t>0 до 1</w:t>
            </w:r>
            <w:r>
              <w:rPr>
                <w:rFonts w:ascii="Times New Roman" w:hAnsi="Times New Roman" w:cs="Times New Roman"/>
                <w:sz w:val="28"/>
                <w:szCs w:val="28"/>
              </w:rPr>
              <w:t>6</w:t>
            </w:r>
            <w:r w:rsidRPr="00672C65">
              <w:rPr>
                <w:rFonts w:ascii="Times New Roman" w:hAnsi="Times New Roman" w:cs="Times New Roman"/>
                <w:sz w:val="28"/>
                <w:szCs w:val="28"/>
              </w:rPr>
              <w:t>.</w:t>
            </w:r>
            <w:r>
              <w:rPr>
                <w:rFonts w:ascii="Times New Roman" w:hAnsi="Times New Roman" w:cs="Times New Roman"/>
                <w:sz w:val="28"/>
                <w:szCs w:val="28"/>
              </w:rPr>
              <w:t>3</w:t>
            </w:r>
            <w:r w:rsidRPr="00672C65">
              <w:rPr>
                <w:rFonts w:ascii="Times New Roman" w:hAnsi="Times New Roman" w:cs="Times New Roman"/>
                <w:sz w:val="28"/>
                <w:szCs w:val="28"/>
              </w:rPr>
              <w:t>0</w:t>
            </w:r>
          </w:p>
          <w:p w:rsidR="00800FA5" w:rsidRPr="00672C65" w:rsidRDefault="00800FA5" w:rsidP="00563AE9">
            <w:pPr>
              <w:widowControl w:val="0"/>
              <w:autoSpaceDE w:val="0"/>
              <w:autoSpaceDN w:val="0"/>
              <w:adjustRightInd w:val="0"/>
              <w:spacing w:after="0" w:line="240" w:lineRule="auto"/>
              <w:ind w:firstLine="425"/>
              <w:jc w:val="center"/>
              <w:rPr>
                <w:rFonts w:ascii="Times New Roman" w:hAnsi="Times New Roman" w:cs="Times New Roman"/>
                <w:sz w:val="28"/>
                <w:szCs w:val="28"/>
              </w:rPr>
            </w:pPr>
            <w:r w:rsidRPr="00672C65">
              <w:rPr>
                <w:rFonts w:ascii="Times New Roman" w:hAnsi="Times New Roman" w:cs="Times New Roman"/>
                <w:sz w:val="28"/>
                <w:szCs w:val="28"/>
              </w:rPr>
              <w:t>перерыв на обед: с 12.00 до 13.</w:t>
            </w:r>
            <w:r>
              <w:rPr>
                <w:rFonts w:ascii="Times New Roman" w:hAnsi="Times New Roman" w:cs="Times New Roman"/>
                <w:sz w:val="28"/>
                <w:szCs w:val="28"/>
              </w:rPr>
              <w:t>0</w:t>
            </w:r>
            <w:r w:rsidRPr="00672C65">
              <w:rPr>
                <w:rFonts w:ascii="Times New Roman" w:hAnsi="Times New Roman" w:cs="Times New Roman"/>
                <w:sz w:val="28"/>
                <w:szCs w:val="28"/>
              </w:rPr>
              <w:t>0</w:t>
            </w:r>
          </w:p>
        </w:tc>
      </w:tr>
      <w:tr w:rsidR="00800FA5" w:rsidRPr="00B25A3B">
        <w:tc>
          <w:tcPr>
            <w:tcW w:w="4753" w:type="dxa"/>
          </w:tcPr>
          <w:p w:rsidR="00800FA5" w:rsidRPr="00672C65" w:rsidRDefault="00800FA5" w:rsidP="00563AE9">
            <w:pPr>
              <w:autoSpaceDE w:val="0"/>
              <w:autoSpaceDN w:val="0"/>
              <w:adjustRightInd w:val="0"/>
              <w:spacing w:after="0" w:line="240" w:lineRule="auto"/>
              <w:ind w:firstLine="425"/>
              <w:jc w:val="both"/>
              <w:rPr>
                <w:rFonts w:ascii="Times New Roman" w:hAnsi="Times New Roman" w:cs="Times New Roman"/>
                <w:sz w:val="28"/>
                <w:szCs w:val="28"/>
              </w:rPr>
            </w:pPr>
            <w:r w:rsidRPr="00672C65">
              <w:rPr>
                <w:rFonts w:ascii="Times New Roman" w:hAnsi="Times New Roman" w:cs="Times New Roman"/>
                <w:sz w:val="28"/>
                <w:szCs w:val="28"/>
              </w:rPr>
              <w:t>Вторник</w:t>
            </w:r>
          </w:p>
        </w:tc>
        <w:tc>
          <w:tcPr>
            <w:tcW w:w="4710" w:type="dxa"/>
            <w:vMerge/>
          </w:tcPr>
          <w:p w:rsidR="00800FA5" w:rsidRPr="00672C65" w:rsidRDefault="00800FA5" w:rsidP="00563AE9">
            <w:pPr>
              <w:widowControl w:val="0"/>
              <w:autoSpaceDE w:val="0"/>
              <w:autoSpaceDN w:val="0"/>
              <w:adjustRightInd w:val="0"/>
              <w:spacing w:after="0" w:line="240" w:lineRule="auto"/>
              <w:ind w:firstLine="425"/>
              <w:jc w:val="both"/>
              <w:rPr>
                <w:rFonts w:ascii="Times New Roman" w:hAnsi="Times New Roman" w:cs="Times New Roman"/>
                <w:sz w:val="28"/>
                <w:szCs w:val="28"/>
              </w:rPr>
            </w:pPr>
          </w:p>
        </w:tc>
      </w:tr>
      <w:tr w:rsidR="00800FA5" w:rsidRPr="00B25A3B">
        <w:tc>
          <w:tcPr>
            <w:tcW w:w="4753" w:type="dxa"/>
          </w:tcPr>
          <w:p w:rsidR="00800FA5" w:rsidRPr="00672C65" w:rsidRDefault="00800FA5" w:rsidP="00563AE9">
            <w:pPr>
              <w:autoSpaceDE w:val="0"/>
              <w:autoSpaceDN w:val="0"/>
              <w:adjustRightInd w:val="0"/>
              <w:spacing w:after="0" w:line="240" w:lineRule="auto"/>
              <w:ind w:firstLine="425"/>
              <w:jc w:val="both"/>
              <w:rPr>
                <w:rFonts w:ascii="Times New Roman" w:hAnsi="Times New Roman" w:cs="Times New Roman"/>
                <w:sz w:val="28"/>
                <w:szCs w:val="28"/>
              </w:rPr>
            </w:pPr>
            <w:r w:rsidRPr="00672C65">
              <w:rPr>
                <w:rFonts w:ascii="Times New Roman" w:hAnsi="Times New Roman" w:cs="Times New Roman"/>
                <w:sz w:val="28"/>
                <w:szCs w:val="28"/>
              </w:rPr>
              <w:t>Среда</w:t>
            </w:r>
          </w:p>
        </w:tc>
        <w:tc>
          <w:tcPr>
            <w:tcW w:w="4710" w:type="dxa"/>
            <w:vMerge/>
          </w:tcPr>
          <w:p w:rsidR="00800FA5" w:rsidRPr="00672C65" w:rsidRDefault="00800FA5" w:rsidP="00563AE9">
            <w:pPr>
              <w:widowControl w:val="0"/>
              <w:autoSpaceDE w:val="0"/>
              <w:autoSpaceDN w:val="0"/>
              <w:adjustRightInd w:val="0"/>
              <w:spacing w:after="0" w:line="240" w:lineRule="auto"/>
              <w:ind w:firstLine="425"/>
              <w:jc w:val="both"/>
              <w:rPr>
                <w:rFonts w:ascii="Times New Roman" w:hAnsi="Times New Roman" w:cs="Times New Roman"/>
                <w:sz w:val="28"/>
                <w:szCs w:val="28"/>
              </w:rPr>
            </w:pPr>
          </w:p>
        </w:tc>
      </w:tr>
      <w:tr w:rsidR="00800FA5" w:rsidRPr="00B25A3B">
        <w:tc>
          <w:tcPr>
            <w:tcW w:w="4753" w:type="dxa"/>
          </w:tcPr>
          <w:p w:rsidR="00800FA5" w:rsidRPr="00672C65" w:rsidRDefault="00800FA5" w:rsidP="00563AE9">
            <w:pPr>
              <w:autoSpaceDE w:val="0"/>
              <w:autoSpaceDN w:val="0"/>
              <w:adjustRightInd w:val="0"/>
              <w:spacing w:after="0" w:line="240" w:lineRule="auto"/>
              <w:ind w:firstLine="425"/>
              <w:jc w:val="both"/>
              <w:rPr>
                <w:rFonts w:ascii="Times New Roman" w:hAnsi="Times New Roman" w:cs="Times New Roman"/>
                <w:sz w:val="28"/>
                <w:szCs w:val="28"/>
              </w:rPr>
            </w:pPr>
            <w:r w:rsidRPr="00672C65">
              <w:rPr>
                <w:rFonts w:ascii="Times New Roman" w:hAnsi="Times New Roman" w:cs="Times New Roman"/>
                <w:sz w:val="28"/>
                <w:szCs w:val="28"/>
              </w:rPr>
              <w:t>Четверг</w:t>
            </w:r>
          </w:p>
        </w:tc>
        <w:tc>
          <w:tcPr>
            <w:tcW w:w="4710" w:type="dxa"/>
            <w:vMerge/>
          </w:tcPr>
          <w:p w:rsidR="00800FA5" w:rsidRPr="00672C65" w:rsidRDefault="00800FA5" w:rsidP="00563AE9">
            <w:pPr>
              <w:autoSpaceDE w:val="0"/>
              <w:autoSpaceDN w:val="0"/>
              <w:adjustRightInd w:val="0"/>
              <w:spacing w:after="0" w:line="240" w:lineRule="auto"/>
              <w:ind w:firstLine="425"/>
              <w:jc w:val="both"/>
              <w:rPr>
                <w:rFonts w:ascii="Times New Roman" w:hAnsi="Times New Roman" w:cs="Times New Roman"/>
                <w:sz w:val="28"/>
                <w:szCs w:val="28"/>
              </w:rPr>
            </w:pPr>
          </w:p>
        </w:tc>
      </w:tr>
      <w:tr w:rsidR="00800FA5" w:rsidRPr="00B25A3B">
        <w:tc>
          <w:tcPr>
            <w:tcW w:w="4753" w:type="dxa"/>
          </w:tcPr>
          <w:p w:rsidR="00800FA5" w:rsidRPr="00672C65" w:rsidRDefault="00800FA5" w:rsidP="00563AE9">
            <w:pPr>
              <w:autoSpaceDE w:val="0"/>
              <w:autoSpaceDN w:val="0"/>
              <w:adjustRightInd w:val="0"/>
              <w:spacing w:after="0" w:line="240" w:lineRule="auto"/>
              <w:ind w:firstLine="425"/>
              <w:jc w:val="both"/>
              <w:rPr>
                <w:rFonts w:ascii="Times New Roman" w:hAnsi="Times New Roman" w:cs="Times New Roman"/>
                <w:sz w:val="28"/>
                <w:szCs w:val="28"/>
              </w:rPr>
            </w:pPr>
            <w:r w:rsidRPr="00672C65">
              <w:rPr>
                <w:rFonts w:ascii="Times New Roman" w:hAnsi="Times New Roman" w:cs="Times New Roman"/>
                <w:sz w:val="28"/>
                <w:szCs w:val="28"/>
              </w:rPr>
              <w:t>Пятница</w:t>
            </w:r>
          </w:p>
        </w:tc>
        <w:tc>
          <w:tcPr>
            <w:tcW w:w="4710" w:type="dxa"/>
            <w:vMerge/>
            <w:vAlign w:val="center"/>
          </w:tcPr>
          <w:p w:rsidR="00800FA5" w:rsidRPr="00672C65" w:rsidRDefault="00800FA5" w:rsidP="00563AE9">
            <w:pPr>
              <w:autoSpaceDE w:val="0"/>
              <w:autoSpaceDN w:val="0"/>
              <w:adjustRightInd w:val="0"/>
              <w:spacing w:after="0" w:line="240" w:lineRule="auto"/>
              <w:ind w:firstLine="425"/>
              <w:jc w:val="center"/>
              <w:rPr>
                <w:rFonts w:ascii="Times New Roman" w:hAnsi="Times New Roman" w:cs="Times New Roman"/>
                <w:sz w:val="28"/>
                <w:szCs w:val="28"/>
              </w:rPr>
            </w:pPr>
          </w:p>
        </w:tc>
      </w:tr>
      <w:tr w:rsidR="00800FA5" w:rsidRPr="00B25A3B">
        <w:tc>
          <w:tcPr>
            <w:tcW w:w="4753" w:type="dxa"/>
          </w:tcPr>
          <w:p w:rsidR="00800FA5" w:rsidRPr="00672C65" w:rsidRDefault="00800FA5" w:rsidP="00563AE9">
            <w:pPr>
              <w:autoSpaceDE w:val="0"/>
              <w:autoSpaceDN w:val="0"/>
              <w:adjustRightInd w:val="0"/>
              <w:spacing w:after="0" w:line="240" w:lineRule="auto"/>
              <w:ind w:firstLine="425"/>
              <w:jc w:val="both"/>
              <w:rPr>
                <w:rFonts w:ascii="Times New Roman" w:hAnsi="Times New Roman" w:cs="Times New Roman"/>
                <w:sz w:val="28"/>
                <w:szCs w:val="28"/>
              </w:rPr>
            </w:pPr>
            <w:r w:rsidRPr="00672C65">
              <w:rPr>
                <w:rFonts w:ascii="Times New Roman" w:hAnsi="Times New Roman" w:cs="Times New Roman"/>
                <w:sz w:val="28"/>
                <w:szCs w:val="28"/>
              </w:rPr>
              <w:t>Суббота</w:t>
            </w:r>
          </w:p>
        </w:tc>
        <w:tc>
          <w:tcPr>
            <w:tcW w:w="4710" w:type="dxa"/>
            <w:vMerge w:val="restart"/>
            <w:vAlign w:val="center"/>
          </w:tcPr>
          <w:p w:rsidR="00800FA5" w:rsidRPr="00672C65" w:rsidRDefault="00800FA5" w:rsidP="00563AE9">
            <w:pPr>
              <w:autoSpaceDE w:val="0"/>
              <w:autoSpaceDN w:val="0"/>
              <w:adjustRightInd w:val="0"/>
              <w:spacing w:after="0" w:line="240" w:lineRule="auto"/>
              <w:ind w:firstLine="425"/>
              <w:jc w:val="center"/>
              <w:rPr>
                <w:rFonts w:ascii="Times New Roman" w:hAnsi="Times New Roman" w:cs="Times New Roman"/>
                <w:sz w:val="28"/>
                <w:szCs w:val="28"/>
              </w:rPr>
            </w:pPr>
            <w:r w:rsidRPr="00672C65">
              <w:rPr>
                <w:rFonts w:ascii="Times New Roman" w:hAnsi="Times New Roman" w:cs="Times New Roman"/>
                <w:sz w:val="28"/>
                <w:szCs w:val="28"/>
              </w:rPr>
              <w:t>Выходные дни</w:t>
            </w:r>
          </w:p>
        </w:tc>
      </w:tr>
      <w:tr w:rsidR="00800FA5" w:rsidRPr="00B25A3B">
        <w:tc>
          <w:tcPr>
            <w:tcW w:w="4753" w:type="dxa"/>
          </w:tcPr>
          <w:p w:rsidR="00800FA5" w:rsidRPr="00672C65" w:rsidRDefault="00800FA5" w:rsidP="00563AE9">
            <w:pPr>
              <w:autoSpaceDE w:val="0"/>
              <w:autoSpaceDN w:val="0"/>
              <w:adjustRightInd w:val="0"/>
              <w:spacing w:after="0" w:line="240" w:lineRule="auto"/>
              <w:ind w:firstLine="425"/>
              <w:jc w:val="both"/>
              <w:rPr>
                <w:rFonts w:ascii="Times New Roman" w:hAnsi="Times New Roman" w:cs="Times New Roman"/>
                <w:sz w:val="28"/>
                <w:szCs w:val="28"/>
              </w:rPr>
            </w:pPr>
            <w:r w:rsidRPr="00672C65">
              <w:rPr>
                <w:rFonts w:ascii="Times New Roman" w:hAnsi="Times New Roman" w:cs="Times New Roman"/>
                <w:sz w:val="28"/>
                <w:szCs w:val="28"/>
              </w:rPr>
              <w:t>Воскресенье</w:t>
            </w:r>
          </w:p>
        </w:tc>
        <w:tc>
          <w:tcPr>
            <w:tcW w:w="4710" w:type="dxa"/>
            <w:vMerge/>
            <w:vAlign w:val="center"/>
          </w:tcPr>
          <w:p w:rsidR="00800FA5" w:rsidRPr="00672C65" w:rsidRDefault="00800FA5" w:rsidP="00563AE9">
            <w:pPr>
              <w:autoSpaceDE w:val="0"/>
              <w:autoSpaceDN w:val="0"/>
              <w:adjustRightInd w:val="0"/>
              <w:spacing w:after="0" w:line="240" w:lineRule="auto"/>
              <w:ind w:firstLine="425"/>
              <w:jc w:val="center"/>
              <w:rPr>
                <w:rFonts w:ascii="Times New Roman" w:hAnsi="Times New Roman" w:cs="Times New Roman"/>
                <w:sz w:val="28"/>
                <w:szCs w:val="28"/>
              </w:rPr>
            </w:pPr>
          </w:p>
        </w:tc>
      </w:tr>
      <w:tr w:rsidR="00800FA5" w:rsidRPr="00B25A3B">
        <w:tc>
          <w:tcPr>
            <w:tcW w:w="4753" w:type="dxa"/>
          </w:tcPr>
          <w:p w:rsidR="00800FA5" w:rsidRPr="00672C65" w:rsidRDefault="00800FA5" w:rsidP="00563AE9">
            <w:pPr>
              <w:autoSpaceDE w:val="0"/>
              <w:autoSpaceDN w:val="0"/>
              <w:adjustRightInd w:val="0"/>
              <w:spacing w:after="0" w:line="240" w:lineRule="auto"/>
              <w:ind w:firstLine="425"/>
              <w:jc w:val="both"/>
              <w:rPr>
                <w:rFonts w:ascii="Times New Roman" w:hAnsi="Times New Roman" w:cs="Times New Roman"/>
                <w:sz w:val="28"/>
                <w:szCs w:val="28"/>
              </w:rPr>
            </w:pPr>
            <w:r w:rsidRPr="00672C65">
              <w:rPr>
                <w:rFonts w:ascii="Times New Roman" w:hAnsi="Times New Roman" w:cs="Times New Roman"/>
                <w:sz w:val="28"/>
                <w:szCs w:val="28"/>
              </w:rPr>
              <w:t>Предпраздничные дни</w:t>
            </w:r>
          </w:p>
        </w:tc>
        <w:tc>
          <w:tcPr>
            <w:tcW w:w="4710" w:type="dxa"/>
            <w:vAlign w:val="center"/>
          </w:tcPr>
          <w:p w:rsidR="00800FA5" w:rsidRPr="00672C65" w:rsidRDefault="00800FA5" w:rsidP="00563AE9">
            <w:pPr>
              <w:autoSpaceDE w:val="0"/>
              <w:autoSpaceDN w:val="0"/>
              <w:adjustRightInd w:val="0"/>
              <w:spacing w:after="0" w:line="240" w:lineRule="auto"/>
              <w:ind w:firstLine="425"/>
              <w:jc w:val="center"/>
              <w:rPr>
                <w:rFonts w:ascii="Times New Roman" w:hAnsi="Times New Roman" w:cs="Times New Roman"/>
                <w:sz w:val="28"/>
                <w:szCs w:val="28"/>
              </w:rPr>
            </w:pPr>
            <w:r w:rsidRPr="00672C65">
              <w:rPr>
                <w:rFonts w:ascii="Times New Roman" w:hAnsi="Times New Roman" w:cs="Times New Roman"/>
                <w:sz w:val="28"/>
                <w:szCs w:val="28"/>
              </w:rPr>
              <w:t>Продолжительность рабочего дня уменьшается на один час</w:t>
            </w:r>
          </w:p>
        </w:tc>
      </w:tr>
    </w:tbl>
    <w:p w:rsidR="00800FA5" w:rsidRDefault="00800FA5" w:rsidP="00EC1826">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График приема документов: в рабочие дни с 10.00 до 15.00</w:t>
      </w:r>
    </w:p>
    <w:p w:rsidR="00800FA5" w:rsidRDefault="00800FA5" w:rsidP="00EC182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График личного приема руководителя Уполномоченного органа: по рабочим пятницам с 10.00 до 12.00.</w:t>
      </w:r>
    </w:p>
    <w:p w:rsidR="00800FA5" w:rsidRPr="00672C65" w:rsidRDefault="00800FA5" w:rsidP="00563AE9">
      <w:pPr>
        <w:spacing w:after="0"/>
        <w:ind w:firstLine="720"/>
        <w:jc w:val="both"/>
        <w:rPr>
          <w:rFonts w:ascii="Times New Roman" w:hAnsi="Times New Roman" w:cs="Times New Roman"/>
          <w:sz w:val="28"/>
          <w:szCs w:val="28"/>
        </w:rPr>
      </w:pPr>
      <w:r w:rsidRPr="00672C65">
        <w:rPr>
          <w:rFonts w:ascii="Times New Roman" w:hAnsi="Times New Roman" w:cs="Times New Roman"/>
          <w:sz w:val="28"/>
          <w:szCs w:val="28"/>
        </w:rPr>
        <w:t xml:space="preserve">Телефон для информирования по вопросам, связанным с предоставлением муниципальной услуги:8(81751) </w:t>
      </w:r>
      <w:r w:rsidR="00E55F9F">
        <w:rPr>
          <w:rFonts w:ascii="Times New Roman" w:hAnsi="Times New Roman" w:cs="Times New Roman"/>
          <w:sz w:val="28"/>
          <w:szCs w:val="28"/>
        </w:rPr>
        <w:t>4-31-34</w:t>
      </w:r>
      <w:r w:rsidRPr="00672C65">
        <w:rPr>
          <w:rFonts w:ascii="Times New Roman" w:hAnsi="Times New Roman" w:cs="Times New Roman"/>
          <w:sz w:val="28"/>
          <w:szCs w:val="28"/>
        </w:rPr>
        <w:t>.</w:t>
      </w:r>
    </w:p>
    <w:p w:rsidR="00800FA5" w:rsidRPr="00A934DF" w:rsidRDefault="00800FA5" w:rsidP="00563AE9">
      <w:pPr>
        <w:autoSpaceDE w:val="0"/>
        <w:autoSpaceDN w:val="0"/>
        <w:adjustRightInd w:val="0"/>
        <w:spacing w:after="0" w:line="240" w:lineRule="auto"/>
        <w:ind w:firstLine="720"/>
        <w:jc w:val="both"/>
        <w:rPr>
          <w:rFonts w:ascii="Times New Roman" w:hAnsi="Times New Roman" w:cs="Times New Roman"/>
          <w:sz w:val="28"/>
          <w:szCs w:val="28"/>
        </w:rPr>
      </w:pPr>
      <w:r w:rsidRPr="00672C65">
        <w:rPr>
          <w:rFonts w:ascii="Times New Roman" w:hAnsi="Times New Roman" w:cs="Times New Roman"/>
          <w:sz w:val="28"/>
          <w:szCs w:val="28"/>
        </w:rPr>
        <w:t xml:space="preserve">Адрес официального сайта Уполномоченного органа в информационно-телекоммуникационной сети «Интернет» (далее также – официальный сайт Уполномоченного органа,  сайт в сети «Интернет»): </w:t>
      </w:r>
      <w:r w:rsidR="00E55F9F" w:rsidRPr="00CE363B">
        <w:rPr>
          <w:rFonts w:ascii="Times New Roman" w:hAnsi="Times New Roman"/>
          <w:sz w:val="28"/>
          <w:szCs w:val="28"/>
        </w:rPr>
        <w:t>www. сизе</w:t>
      </w:r>
      <w:r w:rsidR="00E55F9F" w:rsidRPr="00CE363B">
        <w:rPr>
          <w:rFonts w:ascii="Times New Roman" w:hAnsi="Times New Roman"/>
          <w:sz w:val="28"/>
          <w:szCs w:val="28"/>
        </w:rPr>
        <w:t>м</w:t>
      </w:r>
      <w:r w:rsidR="00E55F9F">
        <w:rPr>
          <w:rFonts w:ascii="Times New Roman" w:hAnsi="Times New Roman"/>
          <w:sz w:val="28"/>
          <w:szCs w:val="28"/>
        </w:rPr>
        <w:t>ское35.рф</w:t>
      </w:r>
      <w:r w:rsidR="00F8244A">
        <w:rPr>
          <w:rFonts w:ascii="Times New Roman" w:hAnsi="Times New Roman" w:cs="Times New Roman"/>
          <w:sz w:val="28"/>
          <w:szCs w:val="28"/>
        </w:rPr>
        <w:t>.</w:t>
      </w:r>
    </w:p>
    <w:p w:rsidR="00800FA5" w:rsidRPr="00A934DF" w:rsidRDefault="00800FA5" w:rsidP="00563AE9">
      <w:pPr>
        <w:spacing w:after="0"/>
        <w:ind w:firstLine="720"/>
        <w:jc w:val="both"/>
        <w:rPr>
          <w:rFonts w:ascii="Times New Roman" w:hAnsi="Times New Roman" w:cs="Times New Roman"/>
          <w:sz w:val="28"/>
          <w:szCs w:val="28"/>
        </w:rPr>
      </w:pPr>
      <w:r w:rsidRPr="00672C65">
        <w:rPr>
          <w:rFonts w:ascii="Times New Roman" w:hAnsi="Times New Roman" w:cs="Times New Roman"/>
          <w:sz w:val="28"/>
          <w:szCs w:val="28"/>
        </w:rPr>
        <w:t xml:space="preserve">Адрес электронной почты Уполномоченного органа: </w:t>
      </w:r>
      <w:r w:rsidR="00E55F9F">
        <w:rPr>
          <w:rFonts w:ascii="Times New Roman" w:hAnsi="Times New Roman" w:cs="Times New Roman"/>
          <w:color w:val="1D1D1D"/>
          <w:sz w:val="28"/>
          <w:szCs w:val="28"/>
          <w:lang w:val="en-US"/>
        </w:rPr>
        <w:t>sizmpos</w:t>
      </w:r>
      <w:r w:rsidR="00E55F9F" w:rsidRPr="00E55F9F">
        <w:rPr>
          <w:rFonts w:ascii="Times New Roman" w:hAnsi="Times New Roman" w:cs="Times New Roman"/>
          <w:color w:val="1D1D1D"/>
          <w:sz w:val="28"/>
          <w:szCs w:val="28"/>
        </w:rPr>
        <w:t>@</w:t>
      </w:r>
      <w:r w:rsidR="00E55F9F">
        <w:rPr>
          <w:rFonts w:ascii="Times New Roman" w:hAnsi="Times New Roman" w:cs="Times New Roman"/>
          <w:color w:val="1D1D1D"/>
          <w:sz w:val="28"/>
          <w:szCs w:val="28"/>
          <w:lang w:val="en-US"/>
        </w:rPr>
        <w:t>mail</w:t>
      </w:r>
      <w:r w:rsidR="00E55F9F" w:rsidRPr="00E55F9F">
        <w:rPr>
          <w:rFonts w:ascii="Times New Roman" w:hAnsi="Times New Roman" w:cs="Times New Roman"/>
          <w:color w:val="1D1D1D"/>
          <w:sz w:val="28"/>
          <w:szCs w:val="28"/>
        </w:rPr>
        <w:t>.</w:t>
      </w:r>
      <w:r w:rsidR="00E55F9F">
        <w:rPr>
          <w:rFonts w:ascii="Times New Roman" w:hAnsi="Times New Roman" w:cs="Times New Roman"/>
          <w:color w:val="1D1D1D"/>
          <w:sz w:val="28"/>
          <w:szCs w:val="28"/>
          <w:lang w:val="en-US"/>
        </w:rPr>
        <w:t>ru</w:t>
      </w:r>
      <w:r w:rsidR="00F8244A">
        <w:rPr>
          <w:rFonts w:ascii="Times New Roman" w:hAnsi="Times New Roman" w:cs="Times New Roman"/>
          <w:color w:val="1D1D1D"/>
          <w:sz w:val="28"/>
          <w:szCs w:val="28"/>
        </w:rPr>
        <w:t>.</w:t>
      </w:r>
      <w:r w:rsidRPr="00A934DF">
        <w:rPr>
          <w:rFonts w:ascii="Times New Roman" w:hAnsi="Times New Roman" w:cs="Times New Roman"/>
          <w:sz w:val="28"/>
          <w:szCs w:val="28"/>
        </w:rPr>
        <w:t xml:space="preserve"> </w:t>
      </w:r>
    </w:p>
    <w:p w:rsidR="00800FA5" w:rsidRPr="008164E1" w:rsidRDefault="00800FA5" w:rsidP="00BA2F1B">
      <w:pPr>
        <w:autoSpaceDE w:val="0"/>
        <w:autoSpaceDN w:val="0"/>
        <w:adjustRightInd w:val="0"/>
        <w:spacing w:after="0" w:line="240" w:lineRule="auto"/>
        <w:ind w:left="142" w:right="-143" w:firstLine="709"/>
        <w:jc w:val="both"/>
        <w:outlineLvl w:val="0"/>
        <w:rPr>
          <w:rFonts w:ascii="Times New Roman" w:hAnsi="Times New Roman" w:cs="Times New Roman"/>
          <w:sz w:val="28"/>
          <w:szCs w:val="28"/>
        </w:rPr>
      </w:pPr>
      <w:r w:rsidRPr="008164E1">
        <w:rPr>
          <w:rFonts w:ascii="Times New Roman" w:hAnsi="Times New Roman" w:cs="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государственных и муниципальных услуг (функций)) в сети «Интернет»: </w:t>
      </w:r>
      <w:hyperlink r:id="rId8" w:history="1">
        <w:r w:rsidRPr="008164E1">
          <w:rPr>
            <w:rStyle w:val="af"/>
            <w:rFonts w:ascii="Times New Roman" w:hAnsi="Times New Roman" w:cs="Times New Roman"/>
            <w:sz w:val="28"/>
            <w:szCs w:val="28"/>
          </w:rPr>
          <w:t>www.gosuslugi.</w:t>
        </w:r>
        <w:r w:rsidRPr="008164E1">
          <w:rPr>
            <w:rStyle w:val="af"/>
            <w:rFonts w:ascii="Times New Roman" w:hAnsi="Times New Roman" w:cs="Times New Roman"/>
            <w:sz w:val="28"/>
            <w:szCs w:val="28"/>
            <w:lang w:val="en-US"/>
          </w:rPr>
          <w:t>ru</w:t>
        </w:r>
      </w:hyperlink>
      <w:r w:rsidRPr="008164E1">
        <w:rPr>
          <w:rFonts w:ascii="Times New Roman" w:hAnsi="Times New Roman" w:cs="Times New Roman"/>
          <w:sz w:val="28"/>
          <w:szCs w:val="28"/>
        </w:rPr>
        <w:t>.</w:t>
      </w:r>
    </w:p>
    <w:p w:rsidR="00800FA5" w:rsidRDefault="00800FA5" w:rsidP="00001B32">
      <w:pPr>
        <w:spacing w:after="0" w:line="240" w:lineRule="auto"/>
        <w:ind w:left="142" w:right="-143" w:firstLine="709"/>
        <w:jc w:val="both"/>
        <w:rPr>
          <w:lang w:val="en-US"/>
        </w:rPr>
      </w:pPr>
      <w:r w:rsidRPr="008164E1">
        <w:rPr>
          <w:rFonts w:ascii="Times New Roman" w:hAnsi="Times New Roman" w:cs="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государственных и муниципальных услуг (функций) Вологодской области) в сети «Интернет»: </w:t>
      </w:r>
      <w:hyperlink r:id="rId9" w:history="1">
        <w:r w:rsidRPr="008164E1">
          <w:rPr>
            <w:rStyle w:val="af"/>
            <w:rFonts w:ascii="Times New Roman" w:hAnsi="Times New Roman" w:cs="Times New Roman"/>
            <w:sz w:val="28"/>
            <w:szCs w:val="28"/>
            <w:lang w:val="en-US"/>
          </w:rPr>
          <w:t>https</w:t>
        </w:r>
        <w:r w:rsidRPr="008164E1">
          <w:rPr>
            <w:rStyle w:val="af"/>
            <w:rFonts w:ascii="Times New Roman" w:hAnsi="Times New Roman" w:cs="Times New Roman"/>
            <w:sz w:val="28"/>
            <w:szCs w:val="28"/>
          </w:rPr>
          <w:t>://gosuslugi35.ru.</w:t>
        </w:r>
      </w:hyperlink>
    </w:p>
    <w:p w:rsidR="00E55F9F" w:rsidRPr="000210DB" w:rsidRDefault="00E55F9F" w:rsidP="00E55F9F">
      <w:pPr>
        <w:autoSpaceDE w:val="0"/>
        <w:autoSpaceDN w:val="0"/>
        <w:adjustRightInd w:val="0"/>
        <w:spacing w:after="0"/>
        <w:ind w:firstLine="720"/>
        <w:jc w:val="both"/>
        <w:rPr>
          <w:rFonts w:ascii="Times New Roman" w:hAnsi="Times New Roman"/>
          <w:sz w:val="28"/>
          <w:szCs w:val="28"/>
        </w:rPr>
      </w:pPr>
      <w:r w:rsidRPr="000210DB">
        <w:rPr>
          <w:rFonts w:ascii="Times New Roman" w:hAnsi="Times New Roman"/>
          <w:sz w:val="28"/>
          <w:szCs w:val="28"/>
        </w:rPr>
        <w:t>Сведения о месте нахождения многофункциональных центров предо</w:t>
      </w:r>
      <w:r w:rsidRPr="000210DB">
        <w:rPr>
          <w:rFonts w:ascii="Times New Roman" w:hAnsi="Times New Roman"/>
          <w:sz w:val="28"/>
          <w:szCs w:val="28"/>
        </w:rPr>
        <w:t>с</w:t>
      </w:r>
      <w:r w:rsidRPr="000210DB">
        <w:rPr>
          <w:rFonts w:ascii="Times New Roman" w:hAnsi="Times New Roman"/>
          <w:sz w:val="28"/>
          <w:szCs w:val="28"/>
        </w:rPr>
        <w:t xml:space="preserve">тавления государственных и муниципальных услуг (далее </w:t>
      </w:r>
      <w:r>
        <w:rPr>
          <w:rFonts w:ascii="Times New Roman" w:hAnsi="Times New Roman"/>
          <w:sz w:val="28"/>
          <w:szCs w:val="28"/>
        </w:rPr>
        <w:t xml:space="preserve">также </w:t>
      </w:r>
      <w:r w:rsidRPr="000210DB">
        <w:rPr>
          <w:rFonts w:ascii="Times New Roman" w:hAnsi="Times New Roman"/>
          <w:sz w:val="28"/>
          <w:szCs w:val="28"/>
        </w:rPr>
        <w:t>- МФЦ), контактных телефонах, адресах электронной почты, графике работы и адр</w:t>
      </w:r>
      <w:r w:rsidRPr="000210DB">
        <w:rPr>
          <w:rFonts w:ascii="Times New Roman" w:hAnsi="Times New Roman"/>
          <w:sz w:val="28"/>
          <w:szCs w:val="28"/>
        </w:rPr>
        <w:t>е</w:t>
      </w:r>
      <w:r w:rsidRPr="000210DB">
        <w:rPr>
          <w:rFonts w:ascii="Times New Roman" w:hAnsi="Times New Roman"/>
          <w:sz w:val="28"/>
          <w:szCs w:val="28"/>
        </w:rPr>
        <w:t xml:space="preserve">сах официальных сайтов в сети «Интернет» приводятся в приложении </w:t>
      </w:r>
      <w:r w:rsidR="003E7AD9">
        <w:rPr>
          <w:rFonts w:ascii="Times New Roman" w:hAnsi="Times New Roman"/>
          <w:sz w:val="28"/>
          <w:szCs w:val="28"/>
        </w:rPr>
        <w:t>5</w:t>
      </w:r>
      <w:r>
        <w:rPr>
          <w:rFonts w:ascii="Times New Roman" w:hAnsi="Times New Roman"/>
          <w:sz w:val="28"/>
          <w:szCs w:val="28"/>
        </w:rPr>
        <w:t xml:space="preserve"> </w:t>
      </w:r>
      <w:r w:rsidRPr="000210DB">
        <w:rPr>
          <w:rFonts w:ascii="Times New Roman" w:hAnsi="Times New Roman"/>
          <w:sz w:val="28"/>
          <w:szCs w:val="28"/>
        </w:rPr>
        <w:t>к административному р</w:t>
      </w:r>
      <w:r w:rsidRPr="000210DB">
        <w:rPr>
          <w:rFonts w:ascii="Times New Roman" w:hAnsi="Times New Roman"/>
          <w:sz w:val="28"/>
          <w:szCs w:val="28"/>
        </w:rPr>
        <w:t>е</w:t>
      </w:r>
      <w:r w:rsidRPr="000210DB">
        <w:rPr>
          <w:rFonts w:ascii="Times New Roman" w:hAnsi="Times New Roman"/>
          <w:sz w:val="28"/>
          <w:szCs w:val="28"/>
        </w:rPr>
        <w:t>гламенту</w:t>
      </w:r>
      <w:r>
        <w:rPr>
          <w:rFonts w:ascii="Times New Roman" w:hAnsi="Times New Roman"/>
          <w:sz w:val="28"/>
          <w:szCs w:val="28"/>
        </w:rPr>
        <w:t>.</w:t>
      </w:r>
      <w:r w:rsidRPr="000210DB">
        <w:rPr>
          <w:rFonts w:ascii="Times New Roman" w:hAnsi="Times New Roman"/>
          <w:sz w:val="28"/>
          <w:szCs w:val="28"/>
        </w:rPr>
        <w:t xml:space="preserve"> </w:t>
      </w:r>
    </w:p>
    <w:p w:rsidR="00800FA5" w:rsidRPr="008164E1" w:rsidRDefault="00800FA5" w:rsidP="000568C0">
      <w:pPr>
        <w:suppressAutoHyphens/>
        <w:spacing w:after="0" w:line="240" w:lineRule="auto"/>
        <w:ind w:left="142" w:right="-143" w:firstLine="567"/>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 xml:space="preserve">1.4. Информацию о правилах предоставления муниципальной услуги заявитель может получить следующими способами: </w:t>
      </w:r>
    </w:p>
    <w:p w:rsidR="00800FA5" w:rsidRPr="008164E1" w:rsidRDefault="00800FA5" w:rsidP="00406481">
      <w:pPr>
        <w:widowControl w:val="0"/>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лично;</w:t>
      </w:r>
    </w:p>
    <w:p w:rsidR="00800FA5" w:rsidRPr="008164E1" w:rsidRDefault="00800FA5" w:rsidP="00406481">
      <w:pPr>
        <w:widowControl w:val="0"/>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посредством телефонной связи;</w:t>
      </w:r>
    </w:p>
    <w:p w:rsidR="00800FA5" w:rsidRPr="008164E1" w:rsidRDefault="00800FA5" w:rsidP="00406481">
      <w:pPr>
        <w:widowControl w:val="0"/>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посредством электронной почты</w:t>
      </w:r>
      <w:r>
        <w:rPr>
          <w:rFonts w:ascii="Times New Roman" w:hAnsi="Times New Roman" w:cs="Times New Roman"/>
          <w:sz w:val="28"/>
          <w:szCs w:val="28"/>
          <w:lang w:eastAsia="en-US"/>
        </w:rPr>
        <w:t>;</w:t>
      </w:r>
      <w:r w:rsidRPr="008164E1">
        <w:rPr>
          <w:rFonts w:ascii="Times New Roman" w:hAnsi="Times New Roman" w:cs="Times New Roman"/>
          <w:sz w:val="28"/>
          <w:szCs w:val="28"/>
          <w:lang w:eastAsia="en-US"/>
        </w:rPr>
        <w:t xml:space="preserve"> </w:t>
      </w:r>
    </w:p>
    <w:p w:rsidR="00800FA5" w:rsidRPr="008164E1" w:rsidRDefault="00800FA5" w:rsidP="00406481">
      <w:pPr>
        <w:widowControl w:val="0"/>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посредством почтовой связи;</w:t>
      </w:r>
    </w:p>
    <w:p w:rsidR="00800FA5" w:rsidRPr="008164E1" w:rsidRDefault="00800FA5" w:rsidP="00406481">
      <w:pPr>
        <w:widowControl w:val="0"/>
        <w:spacing w:after="0" w:line="240" w:lineRule="auto"/>
        <w:ind w:left="1"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на информационных стендах в помещениях Уполномоченного органа, МФЦ;</w:t>
      </w:r>
    </w:p>
    <w:p w:rsidR="00800FA5" w:rsidRPr="008164E1" w:rsidRDefault="00800FA5" w:rsidP="00406481">
      <w:pPr>
        <w:widowControl w:val="0"/>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 xml:space="preserve">в сети «Интернет»: </w:t>
      </w:r>
    </w:p>
    <w:p w:rsidR="00800FA5" w:rsidRPr="008164E1" w:rsidRDefault="00800FA5" w:rsidP="00406481">
      <w:pPr>
        <w:widowControl w:val="0"/>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на официальном сайте Уполномоченного органа, МФЦ;</w:t>
      </w:r>
    </w:p>
    <w:p w:rsidR="00800FA5" w:rsidRPr="008164E1" w:rsidRDefault="00800FA5" w:rsidP="00406481">
      <w:pPr>
        <w:widowControl w:val="0"/>
        <w:autoSpaceDE w:val="0"/>
        <w:autoSpaceDN w:val="0"/>
        <w:adjustRightInd w:val="0"/>
        <w:spacing w:after="0" w:line="240" w:lineRule="auto"/>
        <w:ind w:right="-5" w:firstLine="709"/>
        <w:jc w:val="both"/>
        <w:rPr>
          <w:rFonts w:ascii="Times New Roman" w:hAnsi="Times New Roman" w:cs="Times New Roman"/>
          <w:sz w:val="28"/>
          <w:szCs w:val="28"/>
        </w:rPr>
      </w:pPr>
      <w:r w:rsidRPr="008164E1">
        <w:rPr>
          <w:rFonts w:ascii="Times New Roman" w:hAnsi="Times New Roman" w:cs="Times New Roman"/>
          <w:sz w:val="28"/>
          <w:szCs w:val="28"/>
        </w:rPr>
        <w:t>на Едином портале;</w:t>
      </w:r>
    </w:p>
    <w:p w:rsidR="00800FA5" w:rsidRPr="008164E1" w:rsidRDefault="00800FA5" w:rsidP="00406481">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на Региональном портале.</w:t>
      </w:r>
    </w:p>
    <w:p w:rsidR="00800FA5" w:rsidRPr="008164E1" w:rsidRDefault="00800FA5" w:rsidP="00406481">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lastRenderedPageBreak/>
        <w:t>1.5. Информация о правилах предоставления муниципальной услуги, а также административный регламент и муниципальный правовой акт об его утверждении размещается на:</w:t>
      </w:r>
    </w:p>
    <w:p w:rsidR="00800FA5" w:rsidRPr="008164E1" w:rsidRDefault="00800FA5" w:rsidP="00406481">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 xml:space="preserve">информационных стендах в помещениях Уполномоченного органа, МФЦ; </w:t>
      </w:r>
    </w:p>
    <w:p w:rsidR="00800FA5" w:rsidRPr="008164E1" w:rsidRDefault="00800FA5" w:rsidP="00406481">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 xml:space="preserve">в средствах массовой информации; </w:t>
      </w:r>
    </w:p>
    <w:p w:rsidR="00800FA5" w:rsidRPr="008164E1" w:rsidRDefault="00800FA5" w:rsidP="00406481">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на официальном сайте Уполномоченного органа в сети «Интернет»;</w:t>
      </w:r>
    </w:p>
    <w:p w:rsidR="00800FA5" w:rsidRPr="008164E1" w:rsidRDefault="00800FA5" w:rsidP="00406481">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на Едином портале;</w:t>
      </w:r>
    </w:p>
    <w:p w:rsidR="00800FA5" w:rsidRPr="008164E1" w:rsidRDefault="00800FA5" w:rsidP="00406481">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на Региональном портале.</w:t>
      </w:r>
    </w:p>
    <w:p w:rsidR="00800FA5" w:rsidRPr="008164E1" w:rsidRDefault="00800FA5" w:rsidP="00406481">
      <w:pPr>
        <w:widowControl w:val="0"/>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800FA5" w:rsidRPr="008164E1" w:rsidRDefault="00800FA5" w:rsidP="00406481">
      <w:pPr>
        <w:widowControl w:val="0"/>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Специалисты Уполномоченного органа, ответственные за информирование, определяются актом Уполномоченного органа, который размещается на сайте в сети Интернет и на информационном стенде Уполномоченного органа.</w:t>
      </w:r>
    </w:p>
    <w:p w:rsidR="00800FA5" w:rsidRPr="008164E1" w:rsidRDefault="00800FA5" w:rsidP="008F4906">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1.7. Информирование о правилах предоставления муниципальной услуги осуществляется по следующим вопросам:</w:t>
      </w:r>
    </w:p>
    <w:p w:rsidR="00800FA5" w:rsidRPr="008164E1" w:rsidRDefault="00800FA5" w:rsidP="008F4906">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место нахождения Уполномоченного органа, МФЦ;</w:t>
      </w:r>
    </w:p>
    <w:p w:rsidR="00800FA5" w:rsidRPr="008164E1" w:rsidRDefault="00800FA5" w:rsidP="008F4906">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800FA5" w:rsidRPr="008164E1" w:rsidRDefault="00800FA5" w:rsidP="008F4906">
      <w:pPr>
        <w:spacing w:after="0" w:line="240" w:lineRule="auto"/>
        <w:ind w:right="-5" w:firstLine="709"/>
        <w:jc w:val="both"/>
        <w:rPr>
          <w:rFonts w:ascii="Times New Roman" w:hAnsi="Times New Roman" w:cs="Times New Roman"/>
          <w:color w:val="FF0000"/>
          <w:sz w:val="28"/>
          <w:szCs w:val="28"/>
          <w:u w:val="single"/>
          <w:lang w:eastAsia="en-US"/>
        </w:rPr>
      </w:pPr>
      <w:r w:rsidRPr="008164E1">
        <w:rPr>
          <w:rFonts w:ascii="Times New Roman" w:hAnsi="Times New Roman" w:cs="Times New Roman"/>
          <w:sz w:val="28"/>
          <w:szCs w:val="28"/>
          <w:lang w:eastAsia="en-US"/>
        </w:rPr>
        <w:t>график работы Уполномоченного органа, МФЦ;</w:t>
      </w:r>
    </w:p>
    <w:p w:rsidR="00800FA5" w:rsidRPr="008164E1" w:rsidRDefault="00800FA5" w:rsidP="008F4906">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адрес официального сайта в сети «Интернет» Уполномоченного органа, МФЦ;</w:t>
      </w:r>
    </w:p>
    <w:p w:rsidR="00800FA5" w:rsidRPr="008164E1" w:rsidRDefault="00800FA5" w:rsidP="008F4906">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адрес электронной почты Уполномоченного органа, МФЦ;</w:t>
      </w:r>
    </w:p>
    <w:p w:rsidR="00800FA5" w:rsidRPr="008164E1" w:rsidRDefault="00800FA5" w:rsidP="008F4906">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800FA5" w:rsidRPr="008164E1" w:rsidRDefault="00800FA5" w:rsidP="00406481">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ход предоставления муниципальной услуги;</w:t>
      </w:r>
    </w:p>
    <w:p w:rsidR="00800FA5" w:rsidRPr="008164E1" w:rsidRDefault="00800FA5" w:rsidP="00406481">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административные процедуры предоставления муниципальной услуги;</w:t>
      </w:r>
    </w:p>
    <w:p w:rsidR="00800FA5" w:rsidRPr="008164E1" w:rsidRDefault="00800FA5" w:rsidP="00406481">
      <w:pPr>
        <w:tabs>
          <w:tab w:val="left" w:pos="540"/>
        </w:tabs>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срок предоставления муниципальной услуги;</w:t>
      </w:r>
    </w:p>
    <w:p w:rsidR="00800FA5" w:rsidRPr="008164E1" w:rsidRDefault="00800FA5" w:rsidP="00406481">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порядок и формы контроля за предоставлением муниципальной услуги;</w:t>
      </w:r>
    </w:p>
    <w:p w:rsidR="00800FA5" w:rsidRPr="008164E1" w:rsidRDefault="00800FA5" w:rsidP="00406481">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основания для отказа в предоставлении муниципальной услуги;</w:t>
      </w:r>
    </w:p>
    <w:p w:rsidR="00800FA5" w:rsidRPr="008164E1" w:rsidRDefault="00800FA5" w:rsidP="00406481">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800FA5" w:rsidRPr="008164E1" w:rsidRDefault="00800FA5" w:rsidP="00406481">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00FA5" w:rsidRPr="008164E1" w:rsidRDefault="00800FA5" w:rsidP="00A8773E">
      <w:pPr>
        <w:tabs>
          <w:tab w:val="left" w:pos="1276"/>
        </w:tabs>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800FA5" w:rsidRPr="008164E1" w:rsidRDefault="00800FA5" w:rsidP="00406481">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lastRenderedPageBreak/>
        <w:t>Информирование проводится на русском языке в форме: индивидуального и публичного информирования.</w:t>
      </w:r>
    </w:p>
    <w:p w:rsidR="00800FA5" w:rsidRPr="008164E1" w:rsidRDefault="00800FA5" w:rsidP="00406481">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color w:val="000000"/>
          <w:sz w:val="28"/>
          <w:szCs w:val="28"/>
          <w:lang w:eastAsia="en-US"/>
        </w:rPr>
        <w:t>1.9.</w:t>
      </w:r>
      <w:r w:rsidRPr="008164E1">
        <w:rPr>
          <w:rFonts w:ascii="Times New Roman" w:hAnsi="Times New Roman" w:cs="Times New Roman"/>
          <w:sz w:val="28"/>
          <w:szCs w:val="28"/>
          <w:lang w:eastAsia="en-US"/>
        </w:rPr>
        <w:t xml:space="preserve">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800FA5" w:rsidRPr="008164E1" w:rsidRDefault="00800FA5" w:rsidP="00406481">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00FA5" w:rsidRPr="008164E1" w:rsidRDefault="00800FA5" w:rsidP="00406481">
      <w:pPr>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800FA5" w:rsidRPr="008164E1" w:rsidRDefault="00800FA5" w:rsidP="00406481">
      <w:pPr>
        <w:spacing w:after="0" w:line="240" w:lineRule="auto"/>
        <w:ind w:right="-5" w:firstLine="709"/>
        <w:jc w:val="both"/>
        <w:rPr>
          <w:rFonts w:ascii="Times New Roman" w:hAnsi="Times New Roman" w:cs="Times New Roman"/>
          <w:color w:val="000000"/>
          <w:sz w:val="28"/>
          <w:szCs w:val="28"/>
          <w:lang w:eastAsia="en-US"/>
        </w:rPr>
      </w:pPr>
      <w:r w:rsidRPr="008164E1">
        <w:rPr>
          <w:rFonts w:ascii="Times New Roman" w:hAnsi="Times New Roman" w:cs="Times New Roman"/>
          <w:color w:val="000000"/>
          <w:sz w:val="28"/>
          <w:szCs w:val="28"/>
          <w:lang w:eastAsia="en-US"/>
        </w:rPr>
        <w:t xml:space="preserve">При ответе на телефонные звонки специалист, ответственный за информирование, должен назвать фамилию, имя, отчество (отчество), занимаемую должность Уполномоченного органа. </w:t>
      </w:r>
    </w:p>
    <w:p w:rsidR="00800FA5" w:rsidRPr="008164E1" w:rsidRDefault="00800FA5" w:rsidP="00406481">
      <w:pPr>
        <w:spacing w:after="0" w:line="240" w:lineRule="auto"/>
        <w:ind w:right="-5" w:firstLine="709"/>
        <w:jc w:val="both"/>
        <w:rPr>
          <w:rFonts w:ascii="Times New Roman" w:hAnsi="Times New Roman" w:cs="Times New Roman"/>
          <w:color w:val="000000"/>
          <w:sz w:val="28"/>
          <w:szCs w:val="28"/>
          <w:lang w:eastAsia="en-US"/>
        </w:rPr>
      </w:pPr>
      <w:r w:rsidRPr="008164E1">
        <w:rPr>
          <w:rFonts w:ascii="Times New Roman" w:hAnsi="Times New Roman" w:cs="Times New Roman"/>
          <w:sz w:val="28"/>
          <w:szCs w:val="28"/>
          <w:lang w:eastAsia="en-US"/>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00FA5" w:rsidRPr="008164E1" w:rsidRDefault="00800FA5" w:rsidP="00406481">
      <w:pPr>
        <w:tabs>
          <w:tab w:val="left" w:pos="0"/>
        </w:tabs>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1.10.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800FA5" w:rsidRPr="008164E1" w:rsidRDefault="00800FA5" w:rsidP="00406481">
      <w:pPr>
        <w:spacing w:after="0" w:line="240" w:lineRule="auto"/>
        <w:ind w:right="-5" w:firstLine="709"/>
        <w:jc w:val="both"/>
        <w:rPr>
          <w:rFonts w:ascii="Times New Roman" w:hAnsi="Times New Roman" w:cs="Times New Roman"/>
          <w:color w:val="FF0000"/>
          <w:sz w:val="28"/>
          <w:szCs w:val="28"/>
          <w:lang w:eastAsia="en-US"/>
        </w:rPr>
      </w:pPr>
      <w:r w:rsidRPr="008164E1">
        <w:rPr>
          <w:rFonts w:ascii="Times New Roman" w:hAnsi="Times New Roman" w:cs="Times New Roman"/>
          <w:sz w:val="28"/>
          <w:szCs w:val="28"/>
          <w:lang w:eastAsia="en-US"/>
        </w:rPr>
        <w:t>Ответ на обращение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r w:rsidRPr="008164E1">
        <w:rPr>
          <w:rFonts w:ascii="Times New Roman" w:hAnsi="Times New Roman" w:cs="Times New Roman"/>
          <w:color w:val="FF0000"/>
          <w:sz w:val="28"/>
          <w:szCs w:val="28"/>
          <w:lang w:eastAsia="en-US"/>
        </w:rPr>
        <w:t>.</w:t>
      </w:r>
    </w:p>
    <w:p w:rsidR="00800FA5" w:rsidRPr="008164E1" w:rsidRDefault="00800FA5" w:rsidP="00406481">
      <w:pPr>
        <w:spacing w:after="0" w:line="240" w:lineRule="auto"/>
        <w:ind w:right="-5" w:firstLine="709"/>
        <w:jc w:val="both"/>
        <w:rPr>
          <w:rFonts w:ascii="Times New Roman" w:hAnsi="Times New Roman" w:cs="Times New Roman"/>
          <w:color w:val="FF0000"/>
          <w:sz w:val="28"/>
          <w:szCs w:val="28"/>
          <w:lang w:eastAsia="en-US"/>
        </w:rPr>
      </w:pPr>
      <w:r w:rsidRPr="008164E1">
        <w:rPr>
          <w:rFonts w:ascii="Times New Roman" w:hAnsi="Times New Roman" w:cs="Times New Roman"/>
          <w:sz w:val="28"/>
          <w:szCs w:val="28"/>
          <w:lang w:eastAsia="en-US"/>
        </w:rPr>
        <w:t>1.11.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r w:rsidRPr="008164E1">
        <w:rPr>
          <w:rFonts w:ascii="Times New Roman" w:hAnsi="Times New Roman" w:cs="Times New Roman"/>
          <w:color w:val="FF0000"/>
          <w:sz w:val="28"/>
          <w:szCs w:val="28"/>
          <w:lang w:eastAsia="en-US"/>
        </w:rPr>
        <w:t>.</w:t>
      </w:r>
    </w:p>
    <w:p w:rsidR="00800FA5" w:rsidRPr="008164E1" w:rsidRDefault="00800FA5" w:rsidP="00406481">
      <w:pPr>
        <w:tabs>
          <w:tab w:val="left" w:pos="0"/>
        </w:tabs>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1.12.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800FA5" w:rsidRPr="008164E1" w:rsidRDefault="00800FA5" w:rsidP="00406481">
      <w:pPr>
        <w:widowControl w:val="0"/>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в средствах массовой информации;</w:t>
      </w:r>
    </w:p>
    <w:p w:rsidR="00800FA5" w:rsidRPr="008164E1" w:rsidRDefault="00800FA5" w:rsidP="00406481">
      <w:pPr>
        <w:widowControl w:val="0"/>
        <w:spacing w:after="0" w:line="240" w:lineRule="auto"/>
        <w:ind w:right="-5" w:firstLine="709"/>
        <w:jc w:val="both"/>
        <w:rPr>
          <w:rFonts w:ascii="Times New Roman" w:hAnsi="Times New Roman" w:cs="Times New Roman"/>
          <w:color w:val="000000"/>
          <w:sz w:val="28"/>
          <w:szCs w:val="28"/>
          <w:lang w:eastAsia="en-US"/>
        </w:rPr>
      </w:pPr>
      <w:r w:rsidRPr="008164E1">
        <w:rPr>
          <w:rFonts w:ascii="Times New Roman" w:hAnsi="Times New Roman" w:cs="Times New Roman"/>
          <w:color w:val="000000"/>
          <w:sz w:val="28"/>
          <w:szCs w:val="28"/>
          <w:lang w:eastAsia="en-US"/>
        </w:rPr>
        <w:t>на официальном сайте Уполномоченного органа, МФЦ в сети «Интернет»;</w:t>
      </w:r>
    </w:p>
    <w:p w:rsidR="00800FA5" w:rsidRPr="008164E1" w:rsidRDefault="00800FA5" w:rsidP="00406481">
      <w:pPr>
        <w:widowControl w:val="0"/>
        <w:tabs>
          <w:tab w:val="num" w:pos="0"/>
        </w:tabs>
        <w:autoSpaceDE w:val="0"/>
        <w:autoSpaceDN w:val="0"/>
        <w:adjustRightInd w:val="0"/>
        <w:spacing w:after="0" w:line="240" w:lineRule="auto"/>
        <w:ind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на информационных стендах Уполномоченного органа, МФЦ;</w:t>
      </w:r>
    </w:p>
    <w:p w:rsidR="00800FA5" w:rsidRPr="008164E1" w:rsidRDefault="00800FA5" w:rsidP="00406481">
      <w:pPr>
        <w:widowControl w:val="0"/>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lang w:eastAsia="en-US"/>
        </w:rPr>
        <w:t>на Едином портале;</w:t>
      </w:r>
    </w:p>
    <w:p w:rsidR="00800FA5" w:rsidRPr="008164E1" w:rsidRDefault="00800FA5" w:rsidP="00406481">
      <w:pPr>
        <w:widowControl w:val="0"/>
        <w:spacing w:after="0" w:line="240" w:lineRule="auto"/>
        <w:ind w:right="-5"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lastRenderedPageBreak/>
        <w:t>на Региональном портале.</w:t>
      </w:r>
    </w:p>
    <w:p w:rsidR="00800FA5" w:rsidRPr="008164E1" w:rsidRDefault="00800FA5" w:rsidP="00406481">
      <w:pPr>
        <w:spacing w:after="0" w:line="240" w:lineRule="auto"/>
        <w:ind w:firstLine="709"/>
        <w:jc w:val="center"/>
        <w:rPr>
          <w:rFonts w:ascii="Times New Roman" w:hAnsi="Times New Roman" w:cs="Times New Roman"/>
          <w:sz w:val="28"/>
          <w:szCs w:val="28"/>
        </w:rPr>
      </w:pPr>
    </w:p>
    <w:p w:rsidR="00800FA5" w:rsidRPr="008164E1" w:rsidRDefault="00800FA5" w:rsidP="00406481">
      <w:pPr>
        <w:spacing w:after="0" w:line="240" w:lineRule="auto"/>
        <w:jc w:val="center"/>
        <w:rPr>
          <w:rFonts w:ascii="Times New Roman" w:hAnsi="Times New Roman" w:cs="Times New Roman"/>
          <w:sz w:val="28"/>
          <w:szCs w:val="28"/>
        </w:rPr>
      </w:pPr>
      <w:r w:rsidRPr="008164E1">
        <w:rPr>
          <w:rFonts w:ascii="Times New Roman" w:hAnsi="Times New Roman" w:cs="Times New Roman"/>
          <w:sz w:val="28"/>
          <w:szCs w:val="28"/>
          <w:lang w:val="en-US"/>
        </w:rPr>
        <w:t>II</w:t>
      </w:r>
      <w:r w:rsidRPr="008164E1">
        <w:rPr>
          <w:rFonts w:ascii="Times New Roman" w:hAnsi="Times New Roman" w:cs="Times New Roman"/>
          <w:sz w:val="28"/>
          <w:szCs w:val="28"/>
        </w:rPr>
        <w:t>. Стандарт предоставления муниципальной услуги</w:t>
      </w:r>
    </w:p>
    <w:p w:rsidR="00800FA5" w:rsidRPr="008164E1" w:rsidRDefault="00800FA5" w:rsidP="00406481">
      <w:pPr>
        <w:spacing w:after="0" w:line="240" w:lineRule="auto"/>
        <w:jc w:val="center"/>
        <w:rPr>
          <w:rFonts w:ascii="Times New Roman" w:hAnsi="Times New Roman" w:cs="Times New Roman"/>
          <w:sz w:val="28"/>
          <w:szCs w:val="28"/>
        </w:rPr>
      </w:pPr>
    </w:p>
    <w:p w:rsidR="00800FA5" w:rsidRDefault="00800FA5" w:rsidP="00406481">
      <w:pPr>
        <w:spacing w:after="0" w:line="240" w:lineRule="auto"/>
        <w:jc w:val="center"/>
        <w:rPr>
          <w:rFonts w:ascii="Times New Roman" w:hAnsi="Times New Roman" w:cs="Times New Roman"/>
          <w:sz w:val="28"/>
          <w:szCs w:val="28"/>
        </w:rPr>
      </w:pPr>
      <w:r w:rsidRPr="008164E1">
        <w:rPr>
          <w:rFonts w:ascii="Times New Roman" w:hAnsi="Times New Roman" w:cs="Times New Roman"/>
          <w:sz w:val="28"/>
          <w:szCs w:val="28"/>
        </w:rPr>
        <w:t>2.1 Наименование муниципальной услуги</w:t>
      </w:r>
    </w:p>
    <w:p w:rsidR="00800FA5" w:rsidRPr="008C6EFC" w:rsidRDefault="00800FA5" w:rsidP="00406481">
      <w:pPr>
        <w:spacing w:after="0" w:line="240" w:lineRule="auto"/>
        <w:jc w:val="center"/>
        <w:rPr>
          <w:rFonts w:ascii="Times New Roman" w:hAnsi="Times New Roman" w:cs="Times New Roman"/>
          <w:sz w:val="20"/>
          <w:szCs w:val="20"/>
        </w:rPr>
      </w:pPr>
    </w:p>
    <w:p w:rsidR="00800FA5" w:rsidRPr="008164E1" w:rsidRDefault="00800FA5" w:rsidP="00406481">
      <w:pPr>
        <w:tabs>
          <w:tab w:val="left" w:pos="1440"/>
          <w:tab w:val="left" w:pos="1620"/>
        </w:tabs>
        <w:spacing w:after="0" w:line="240" w:lineRule="auto"/>
        <w:ind w:firstLine="720"/>
        <w:jc w:val="both"/>
        <w:rPr>
          <w:rFonts w:ascii="Times New Roman" w:hAnsi="Times New Roman" w:cs="Times New Roman"/>
          <w:color w:val="000000"/>
          <w:sz w:val="28"/>
          <w:szCs w:val="28"/>
          <w:lang w:eastAsia="en-US"/>
        </w:rPr>
      </w:pPr>
      <w:r w:rsidRPr="008164E1">
        <w:rPr>
          <w:rFonts w:ascii="Times New Roman" w:hAnsi="Times New Roman" w:cs="Times New Roman"/>
          <w:color w:val="000000"/>
          <w:sz w:val="28"/>
          <w:szCs w:val="28"/>
        </w:rPr>
        <w:t>Предоставление</w:t>
      </w:r>
      <w:r w:rsidRPr="008164E1">
        <w:rPr>
          <w:rFonts w:ascii="Times New Roman" w:hAnsi="Times New Roman" w:cs="Times New Roman"/>
          <w:color w:val="000000"/>
          <w:spacing w:val="-4"/>
          <w:sz w:val="28"/>
          <w:szCs w:val="28"/>
        </w:rPr>
        <w:t xml:space="preserve"> в </w:t>
      </w:r>
      <w:r w:rsidRPr="008164E1">
        <w:rPr>
          <w:rFonts w:ascii="Times New Roman" w:hAnsi="Times New Roman" w:cs="Times New Roman"/>
          <w:spacing w:val="-4"/>
          <w:sz w:val="28"/>
          <w:szCs w:val="28"/>
        </w:rPr>
        <w:t>аренду, постоянное (бессрочное) пользование,</w:t>
      </w:r>
      <w:r>
        <w:rPr>
          <w:rFonts w:ascii="Times New Roman" w:hAnsi="Times New Roman" w:cs="Times New Roman"/>
          <w:spacing w:val="-4"/>
          <w:sz w:val="28"/>
          <w:szCs w:val="28"/>
        </w:rPr>
        <w:t xml:space="preserve"> </w:t>
      </w:r>
      <w:r w:rsidRPr="008164E1">
        <w:rPr>
          <w:rFonts w:ascii="Times New Roman" w:hAnsi="Times New Roman" w:cs="Times New Roman"/>
          <w:color w:val="000000"/>
          <w:spacing w:val="-4"/>
          <w:sz w:val="28"/>
          <w:szCs w:val="28"/>
        </w:rPr>
        <w:t>безвозмездное пользование земельных участков, находящихся в муниципальной собственнос</w:t>
      </w:r>
      <w:r w:rsidR="006B2806">
        <w:rPr>
          <w:rFonts w:ascii="Times New Roman" w:hAnsi="Times New Roman" w:cs="Times New Roman"/>
          <w:color w:val="000000"/>
          <w:spacing w:val="-4"/>
          <w:sz w:val="28"/>
          <w:szCs w:val="28"/>
        </w:rPr>
        <w:t>ти</w:t>
      </w:r>
      <w:r w:rsidRPr="008164E1">
        <w:rPr>
          <w:rFonts w:ascii="Times New Roman" w:hAnsi="Times New Roman" w:cs="Times New Roman"/>
          <w:color w:val="000000"/>
          <w:spacing w:val="-4"/>
          <w:sz w:val="28"/>
          <w:szCs w:val="28"/>
        </w:rPr>
        <w:t>, без проведения торгов.</w:t>
      </w:r>
    </w:p>
    <w:p w:rsidR="00800FA5" w:rsidRPr="008164E1" w:rsidRDefault="00800FA5" w:rsidP="00406481">
      <w:pPr>
        <w:spacing w:after="0" w:line="240" w:lineRule="auto"/>
        <w:ind w:firstLine="540"/>
        <w:jc w:val="both"/>
        <w:rPr>
          <w:rFonts w:ascii="Times New Roman" w:hAnsi="Times New Roman" w:cs="Times New Roman"/>
          <w:sz w:val="26"/>
          <w:szCs w:val="26"/>
          <w:lang w:eastAsia="en-US"/>
        </w:rPr>
      </w:pPr>
    </w:p>
    <w:p w:rsidR="00800FA5" w:rsidRDefault="00800FA5" w:rsidP="00A8773E">
      <w:pPr>
        <w:autoSpaceDE w:val="0"/>
        <w:autoSpaceDN w:val="0"/>
        <w:adjustRightInd w:val="0"/>
        <w:spacing w:after="0" w:line="240" w:lineRule="auto"/>
        <w:jc w:val="center"/>
        <w:rPr>
          <w:rFonts w:ascii="Times New Roman" w:hAnsi="Times New Roman" w:cs="Times New Roman"/>
          <w:sz w:val="28"/>
          <w:szCs w:val="28"/>
        </w:rPr>
      </w:pPr>
      <w:r w:rsidRPr="008164E1">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800FA5" w:rsidRPr="008C6EFC" w:rsidRDefault="00800FA5" w:rsidP="00A8773E">
      <w:pPr>
        <w:autoSpaceDE w:val="0"/>
        <w:autoSpaceDN w:val="0"/>
        <w:adjustRightInd w:val="0"/>
        <w:spacing w:after="0" w:line="240" w:lineRule="auto"/>
        <w:jc w:val="center"/>
        <w:rPr>
          <w:rFonts w:ascii="Times New Roman" w:hAnsi="Times New Roman" w:cs="Times New Roman"/>
          <w:sz w:val="20"/>
          <w:szCs w:val="20"/>
        </w:rPr>
      </w:pPr>
    </w:p>
    <w:p w:rsidR="00800FA5" w:rsidRPr="008164E1" w:rsidRDefault="00800FA5" w:rsidP="00406481">
      <w:pPr>
        <w:autoSpaceDE w:val="0"/>
        <w:autoSpaceDN w:val="0"/>
        <w:adjustRightInd w:val="0"/>
        <w:spacing w:after="0" w:line="240" w:lineRule="auto"/>
        <w:ind w:firstLine="709"/>
        <w:jc w:val="both"/>
        <w:rPr>
          <w:rFonts w:ascii="Times New Roman" w:hAnsi="Times New Roman" w:cs="Times New Roman"/>
          <w:spacing w:val="-4"/>
          <w:sz w:val="28"/>
          <w:szCs w:val="28"/>
          <w:shd w:val="clear" w:color="auto" w:fill="FFFF00"/>
        </w:rPr>
      </w:pPr>
      <w:r w:rsidRPr="008164E1">
        <w:rPr>
          <w:rFonts w:ascii="Times New Roman" w:hAnsi="Times New Roman" w:cs="Times New Roman"/>
          <w:sz w:val="28"/>
          <w:szCs w:val="28"/>
        </w:rPr>
        <w:t xml:space="preserve">2.2.1 </w:t>
      </w:r>
      <w:r w:rsidRPr="008164E1">
        <w:rPr>
          <w:rFonts w:ascii="Times New Roman" w:hAnsi="Times New Roman" w:cs="Times New Roman"/>
          <w:spacing w:val="-4"/>
          <w:sz w:val="28"/>
          <w:szCs w:val="28"/>
          <w:shd w:val="clear" w:color="auto" w:fill="FFFFFF"/>
        </w:rPr>
        <w:t>Муниципальная услуга предоставляется:</w:t>
      </w:r>
    </w:p>
    <w:p w:rsidR="00800FA5" w:rsidRPr="008164E1" w:rsidRDefault="00800FA5" w:rsidP="00C34F7C">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администрацией сельского поселения </w:t>
      </w:r>
      <w:r w:rsidR="006B2806">
        <w:rPr>
          <w:rFonts w:ascii="Times New Roman" w:hAnsi="Times New Roman" w:cs="Times New Roman"/>
          <w:sz w:val="28"/>
          <w:szCs w:val="28"/>
        </w:rPr>
        <w:t>Сиземское</w:t>
      </w:r>
      <w:r w:rsidRPr="008164E1">
        <w:rPr>
          <w:rFonts w:ascii="Times New Roman" w:hAnsi="Times New Roman" w:cs="Times New Roman"/>
          <w:sz w:val="28"/>
          <w:szCs w:val="28"/>
        </w:rPr>
        <w:t xml:space="preserve"> Шекснинского муниципального района</w:t>
      </w:r>
    </w:p>
    <w:p w:rsidR="00800FA5" w:rsidRPr="008164E1" w:rsidRDefault="00800FA5" w:rsidP="00C34F7C">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МФЦ по месту жительства заявителя - в  части приема и (или) выдачи документов на предоставление муниципальной услуги.</w:t>
      </w:r>
    </w:p>
    <w:p w:rsidR="00800FA5" w:rsidRPr="008164E1" w:rsidRDefault="00800FA5" w:rsidP="00406481">
      <w:pPr>
        <w:pStyle w:val="a7"/>
        <w:spacing w:before="0" w:after="0" w:line="240" w:lineRule="auto"/>
        <w:ind w:firstLine="709"/>
        <w:jc w:val="both"/>
        <w:rPr>
          <w:sz w:val="28"/>
          <w:szCs w:val="28"/>
        </w:rPr>
      </w:pPr>
      <w:r w:rsidRPr="008164E1">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800FA5" w:rsidRPr="008164E1" w:rsidRDefault="00800FA5" w:rsidP="00406481">
      <w:pPr>
        <w:spacing w:after="0" w:line="240" w:lineRule="auto"/>
        <w:ind w:firstLine="540"/>
        <w:jc w:val="both"/>
        <w:rPr>
          <w:rFonts w:ascii="Times New Roman" w:hAnsi="Times New Roman" w:cs="Times New Roman"/>
          <w:sz w:val="26"/>
          <w:szCs w:val="26"/>
          <w:lang w:eastAsia="en-US"/>
        </w:rPr>
      </w:pPr>
    </w:p>
    <w:p w:rsidR="00800FA5" w:rsidRDefault="00800FA5" w:rsidP="00406481">
      <w:pPr>
        <w:spacing w:after="0" w:line="240" w:lineRule="auto"/>
        <w:jc w:val="center"/>
        <w:rPr>
          <w:rFonts w:ascii="Times New Roman" w:hAnsi="Times New Roman" w:cs="Times New Roman"/>
          <w:sz w:val="28"/>
          <w:szCs w:val="28"/>
        </w:rPr>
      </w:pPr>
      <w:r w:rsidRPr="008164E1">
        <w:rPr>
          <w:rFonts w:ascii="Times New Roman" w:hAnsi="Times New Roman" w:cs="Times New Roman"/>
          <w:sz w:val="28"/>
          <w:szCs w:val="28"/>
        </w:rPr>
        <w:t>2.3. Описание результата предоставления муниципальной услуги</w:t>
      </w:r>
    </w:p>
    <w:p w:rsidR="00800FA5" w:rsidRPr="008C6EFC" w:rsidRDefault="00800FA5" w:rsidP="00406481">
      <w:pPr>
        <w:spacing w:after="0" w:line="240" w:lineRule="auto"/>
        <w:jc w:val="center"/>
        <w:rPr>
          <w:rFonts w:ascii="Times New Roman" w:hAnsi="Times New Roman" w:cs="Times New Roman"/>
          <w:sz w:val="20"/>
          <w:szCs w:val="20"/>
        </w:rPr>
      </w:pPr>
    </w:p>
    <w:p w:rsidR="00800FA5" w:rsidRPr="008164E1" w:rsidRDefault="00800FA5" w:rsidP="00406481">
      <w:pPr>
        <w:pStyle w:val="ConsPlusNormal"/>
        <w:spacing w:after="0" w:line="240" w:lineRule="auto"/>
        <w:ind w:firstLine="709"/>
        <w:jc w:val="both"/>
        <w:rPr>
          <w:rFonts w:ascii="Times New Roman" w:hAnsi="Times New Roman"/>
          <w:sz w:val="28"/>
          <w:szCs w:val="28"/>
        </w:rPr>
      </w:pPr>
      <w:bookmarkStart w:id="1" w:name="_Toc294183574"/>
      <w:r w:rsidRPr="008164E1">
        <w:rPr>
          <w:rFonts w:ascii="Times New Roman" w:hAnsi="Times New Roman"/>
          <w:sz w:val="28"/>
          <w:szCs w:val="28"/>
        </w:rPr>
        <w:t>2.3.1. В случае предоставления земельных участков, находящихся в муниципальной собственнос</w:t>
      </w:r>
      <w:r w:rsidR="006B2806">
        <w:rPr>
          <w:rFonts w:ascii="Times New Roman" w:hAnsi="Times New Roman"/>
          <w:sz w:val="28"/>
          <w:szCs w:val="28"/>
        </w:rPr>
        <w:t>ти</w:t>
      </w:r>
      <w:r w:rsidRPr="008164E1">
        <w:rPr>
          <w:rFonts w:ascii="Times New Roman" w:hAnsi="Times New Roman"/>
          <w:sz w:val="28"/>
          <w:szCs w:val="28"/>
        </w:rPr>
        <w:t>, без проведения торгов в аренду результатом предоставления муниципальной услуги является:</w:t>
      </w:r>
    </w:p>
    <w:p w:rsidR="00800FA5" w:rsidRPr="008164E1" w:rsidRDefault="00800FA5" w:rsidP="00406481">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выдача (направление) заявителю проекта договора аренды земельного участка;</w:t>
      </w:r>
    </w:p>
    <w:p w:rsidR="00800FA5" w:rsidRPr="008164E1" w:rsidRDefault="00800FA5" w:rsidP="00406481">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выдача (направление) заявителю решения Уполномоченного органа об отказе в предоставлении земельного участка в аренду с указанием оснований для отказа.</w:t>
      </w:r>
    </w:p>
    <w:bookmarkEnd w:id="1"/>
    <w:p w:rsidR="00800FA5" w:rsidRPr="008164E1" w:rsidRDefault="00800FA5" w:rsidP="00406481">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2.3.2. В случае предоставление земельных участков, находящихся в муниципальной собственнос</w:t>
      </w:r>
      <w:r w:rsidR="006B2806">
        <w:rPr>
          <w:rFonts w:ascii="Times New Roman" w:hAnsi="Times New Roman" w:cs="Times New Roman"/>
          <w:sz w:val="28"/>
          <w:szCs w:val="28"/>
        </w:rPr>
        <w:t>ти</w:t>
      </w:r>
      <w:r w:rsidRPr="008164E1">
        <w:rPr>
          <w:rFonts w:ascii="Times New Roman" w:hAnsi="Times New Roman" w:cs="Times New Roman"/>
          <w:sz w:val="28"/>
          <w:szCs w:val="28"/>
        </w:rPr>
        <w:t xml:space="preserve">, без проведения торгов в </w:t>
      </w:r>
      <w:r w:rsidRPr="008164E1">
        <w:rPr>
          <w:rFonts w:ascii="Times New Roman" w:hAnsi="Times New Roman" w:cs="Times New Roman"/>
          <w:spacing w:val="-4"/>
          <w:sz w:val="28"/>
          <w:szCs w:val="28"/>
        </w:rPr>
        <w:t>постоянное (бессрочное) пользование</w:t>
      </w:r>
      <w:r w:rsidRPr="008164E1">
        <w:rPr>
          <w:rFonts w:ascii="Times New Roman" w:hAnsi="Times New Roman" w:cs="Times New Roman"/>
          <w:sz w:val="28"/>
          <w:szCs w:val="28"/>
        </w:rPr>
        <w:t xml:space="preserve"> результатом предоставления муниципальной услуги является направление (вручение) заявителю:</w:t>
      </w:r>
    </w:p>
    <w:p w:rsidR="00800FA5" w:rsidRPr="008164E1" w:rsidRDefault="00800FA5" w:rsidP="00406481">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решения о предоставлении земельного участка в постоянное (бессрочное) пользование;</w:t>
      </w:r>
      <w:r w:rsidR="003F1741">
        <w:rPr>
          <w:rFonts w:ascii="Times New Roman" w:hAnsi="Times New Roman" w:cs="Times New Roman"/>
          <w:sz w:val="28"/>
          <w:szCs w:val="28"/>
        </w:rPr>
        <w:t xml:space="preserve"> в решении указывается кадастровый номер земельного участка, а также наименование организации, государственный регистрационный номер записи о государственной регистрации юридического лица в ЕГРЮЛ в случае предоставления земельного участка юридическому лицу, наименование органа местного самоуправления в случае предоставления ему земельного участка, наименование органа государственной власти в случае предоставления ему земельного участка;</w:t>
      </w:r>
    </w:p>
    <w:p w:rsidR="00800FA5" w:rsidRPr="008164E1" w:rsidRDefault="00800FA5" w:rsidP="00406481">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решения об отказе в предоставлении земельного участка в постоянное (бессрочное) пользование с указанием оснований отказа.</w:t>
      </w:r>
    </w:p>
    <w:p w:rsidR="00800FA5" w:rsidRPr="008164E1" w:rsidRDefault="00800FA5" w:rsidP="00406481">
      <w:pPr>
        <w:spacing w:after="0" w:line="240" w:lineRule="auto"/>
        <w:ind w:firstLine="709"/>
        <w:jc w:val="both"/>
        <w:rPr>
          <w:rFonts w:ascii="Times New Roman" w:hAnsi="Times New Roman" w:cs="Times New Roman"/>
          <w:color w:val="000000"/>
          <w:sz w:val="28"/>
          <w:szCs w:val="28"/>
          <w:lang w:eastAsia="en-US"/>
        </w:rPr>
      </w:pPr>
      <w:r w:rsidRPr="008164E1">
        <w:rPr>
          <w:rFonts w:ascii="Times New Roman" w:hAnsi="Times New Roman" w:cs="Times New Roman"/>
          <w:color w:val="000000"/>
          <w:sz w:val="28"/>
          <w:szCs w:val="28"/>
        </w:rPr>
        <w:lastRenderedPageBreak/>
        <w:t xml:space="preserve">2.3.3. </w:t>
      </w:r>
      <w:r w:rsidRPr="008164E1">
        <w:rPr>
          <w:rFonts w:ascii="Times New Roman" w:hAnsi="Times New Roman" w:cs="Times New Roman"/>
          <w:sz w:val="28"/>
          <w:szCs w:val="28"/>
        </w:rPr>
        <w:t>В случае предоставление земельных участков, находящихся в муниципальной собственнос</w:t>
      </w:r>
      <w:r w:rsidR="006B2806">
        <w:rPr>
          <w:rFonts w:ascii="Times New Roman" w:hAnsi="Times New Roman" w:cs="Times New Roman"/>
          <w:sz w:val="28"/>
          <w:szCs w:val="28"/>
        </w:rPr>
        <w:t>ти</w:t>
      </w:r>
      <w:r w:rsidRPr="008164E1">
        <w:rPr>
          <w:rFonts w:ascii="Times New Roman" w:hAnsi="Times New Roman" w:cs="Times New Roman"/>
          <w:sz w:val="28"/>
          <w:szCs w:val="28"/>
        </w:rPr>
        <w:t>, без проведения торгов в</w:t>
      </w:r>
      <w:r w:rsidRPr="008164E1">
        <w:rPr>
          <w:rFonts w:ascii="Times New Roman" w:hAnsi="Times New Roman" w:cs="Times New Roman"/>
          <w:color w:val="000000"/>
          <w:sz w:val="28"/>
          <w:szCs w:val="28"/>
        </w:rPr>
        <w:t xml:space="preserve"> безвозмездное пользование результатом предоставления муниципальной услуги</w:t>
      </w:r>
      <w:r>
        <w:rPr>
          <w:rFonts w:ascii="Times New Roman" w:hAnsi="Times New Roman" w:cs="Times New Roman"/>
          <w:color w:val="000000"/>
          <w:sz w:val="28"/>
          <w:szCs w:val="28"/>
        </w:rPr>
        <w:t xml:space="preserve"> </w:t>
      </w:r>
      <w:r w:rsidRPr="008164E1">
        <w:rPr>
          <w:rFonts w:ascii="Times New Roman" w:hAnsi="Times New Roman" w:cs="Times New Roman"/>
          <w:color w:val="000000"/>
          <w:sz w:val="28"/>
          <w:szCs w:val="28"/>
        </w:rPr>
        <w:t xml:space="preserve">является </w:t>
      </w:r>
      <w:r w:rsidRPr="008164E1">
        <w:rPr>
          <w:rFonts w:ascii="Times New Roman" w:hAnsi="Times New Roman" w:cs="Times New Roman"/>
          <w:color w:val="000000"/>
          <w:sz w:val="28"/>
          <w:szCs w:val="28"/>
          <w:lang w:eastAsia="en-US"/>
        </w:rPr>
        <w:t>направление (вручение)</w:t>
      </w:r>
      <w:r>
        <w:rPr>
          <w:rFonts w:ascii="Times New Roman" w:hAnsi="Times New Roman" w:cs="Times New Roman"/>
          <w:color w:val="000000"/>
          <w:sz w:val="28"/>
          <w:szCs w:val="28"/>
          <w:lang w:eastAsia="en-US"/>
        </w:rPr>
        <w:t xml:space="preserve"> </w:t>
      </w:r>
      <w:r w:rsidRPr="008164E1">
        <w:rPr>
          <w:rFonts w:ascii="Times New Roman" w:hAnsi="Times New Roman" w:cs="Times New Roman"/>
          <w:color w:val="000000"/>
          <w:sz w:val="28"/>
          <w:szCs w:val="28"/>
          <w:lang w:eastAsia="en-US"/>
        </w:rPr>
        <w:t>заявителю:</w:t>
      </w:r>
    </w:p>
    <w:p w:rsidR="00800FA5" w:rsidRPr="008164E1" w:rsidRDefault="00800FA5" w:rsidP="00406481">
      <w:pPr>
        <w:pStyle w:val="ConsPlusNormal"/>
        <w:spacing w:after="0" w:line="240" w:lineRule="auto"/>
        <w:ind w:firstLine="709"/>
        <w:jc w:val="both"/>
        <w:rPr>
          <w:color w:val="000000"/>
        </w:rPr>
      </w:pPr>
      <w:r w:rsidRPr="008164E1">
        <w:rPr>
          <w:rFonts w:ascii="Times New Roman" w:hAnsi="Times New Roman"/>
          <w:color w:val="000000"/>
          <w:sz w:val="28"/>
          <w:szCs w:val="28"/>
          <w:lang w:eastAsia="en-US"/>
        </w:rPr>
        <w:t>проекта договора</w:t>
      </w:r>
      <w:r>
        <w:rPr>
          <w:rFonts w:ascii="Times New Roman" w:hAnsi="Times New Roman"/>
          <w:color w:val="000000"/>
          <w:sz w:val="28"/>
          <w:szCs w:val="28"/>
          <w:lang w:eastAsia="en-US"/>
        </w:rPr>
        <w:t xml:space="preserve"> </w:t>
      </w:r>
      <w:r w:rsidRPr="008164E1">
        <w:rPr>
          <w:rFonts w:ascii="Times New Roman" w:hAnsi="Times New Roman"/>
          <w:color w:val="000000"/>
          <w:sz w:val="28"/>
          <w:szCs w:val="28"/>
        </w:rPr>
        <w:t>безвозмездного пользования земельным участком</w:t>
      </w:r>
      <w:r w:rsidRPr="008164E1">
        <w:rPr>
          <w:color w:val="000000"/>
        </w:rPr>
        <w:t>;</w:t>
      </w:r>
    </w:p>
    <w:p w:rsidR="00800FA5" w:rsidRPr="008164E1" w:rsidRDefault="00800FA5" w:rsidP="00406481">
      <w:pPr>
        <w:spacing w:after="0" w:line="240" w:lineRule="auto"/>
        <w:ind w:firstLine="709"/>
        <w:jc w:val="both"/>
        <w:rPr>
          <w:rFonts w:ascii="Times New Roman" w:hAnsi="Times New Roman" w:cs="Times New Roman"/>
          <w:color w:val="000000"/>
          <w:sz w:val="28"/>
          <w:szCs w:val="28"/>
          <w:lang w:eastAsia="en-US"/>
        </w:rPr>
      </w:pPr>
      <w:r w:rsidRPr="008164E1">
        <w:rPr>
          <w:rFonts w:ascii="Times New Roman" w:hAnsi="Times New Roman" w:cs="Times New Roman"/>
          <w:color w:val="000000"/>
          <w:sz w:val="28"/>
          <w:szCs w:val="28"/>
          <w:lang w:eastAsia="en-US"/>
        </w:rPr>
        <w:t>решения об отказе в предоставлении земельного участка в безвозмездное пользование с указанием всех оснований отказа.</w:t>
      </w:r>
    </w:p>
    <w:p w:rsidR="00800FA5" w:rsidRPr="008164E1" w:rsidRDefault="00800FA5" w:rsidP="00406481">
      <w:pPr>
        <w:spacing w:after="0" w:line="240" w:lineRule="auto"/>
        <w:ind w:left="-142" w:hanging="284"/>
        <w:jc w:val="both"/>
        <w:rPr>
          <w:rFonts w:ascii="Times New Roman" w:hAnsi="Times New Roman" w:cs="Times New Roman"/>
          <w:sz w:val="28"/>
          <w:szCs w:val="28"/>
        </w:rPr>
      </w:pPr>
    </w:p>
    <w:p w:rsidR="00800FA5" w:rsidRDefault="00800FA5" w:rsidP="00406481">
      <w:pPr>
        <w:spacing w:after="0" w:line="240" w:lineRule="auto"/>
        <w:ind w:firstLine="567"/>
        <w:jc w:val="center"/>
        <w:rPr>
          <w:rFonts w:ascii="Times New Roman" w:hAnsi="Times New Roman" w:cs="Times New Roman"/>
          <w:sz w:val="28"/>
          <w:szCs w:val="28"/>
        </w:rPr>
      </w:pPr>
      <w:r w:rsidRPr="008164E1">
        <w:rPr>
          <w:rFonts w:ascii="Times New Roman" w:hAnsi="Times New Roman" w:cs="Times New Roman"/>
          <w:sz w:val="28"/>
          <w:szCs w:val="28"/>
        </w:rPr>
        <w:t>2.4. Срок предоставления муниципальной услуги</w:t>
      </w:r>
    </w:p>
    <w:p w:rsidR="00800FA5" w:rsidRPr="008C6EFC" w:rsidRDefault="00800FA5" w:rsidP="00406481">
      <w:pPr>
        <w:spacing w:after="0" w:line="240" w:lineRule="auto"/>
        <w:ind w:firstLine="567"/>
        <w:jc w:val="center"/>
        <w:rPr>
          <w:rFonts w:ascii="Times New Roman" w:hAnsi="Times New Roman" w:cs="Times New Roman"/>
          <w:sz w:val="20"/>
          <w:szCs w:val="20"/>
        </w:rPr>
      </w:pPr>
    </w:p>
    <w:p w:rsidR="00800FA5" w:rsidRPr="008164E1" w:rsidRDefault="00800FA5" w:rsidP="0040648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8164E1">
        <w:rPr>
          <w:rFonts w:ascii="Times New Roman" w:hAnsi="Times New Roman" w:cs="Times New Roman"/>
          <w:color w:val="000000"/>
          <w:sz w:val="28"/>
          <w:szCs w:val="28"/>
        </w:rPr>
        <w:t>Срок предоставления муниципальной услуги составляет 20 дней с даты поступления заявления и прилагаемых документов в Уполномоченный орган, без учета предварительного согласования предоставления земельного участка.</w:t>
      </w:r>
    </w:p>
    <w:p w:rsidR="00800FA5" w:rsidRPr="008164E1" w:rsidRDefault="00800FA5" w:rsidP="00406481">
      <w:pPr>
        <w:spacing w:after="0" w:line="240" w:lineRule="auto"/>
        <w:ind w:firstLine="720"/>
        <w:jc w:val="both"/>
        <w:rPr>
          <w:rFonts w:ascii="Times New Roman" w:hAnsi="Times New Roman" w:cs="Times New Roman"/>
          <w:sz w:val="26"/>
          <w:szCs w:val="26"/>
        </w:rPr>
      </w:pPr>
    </w:p>
    <w:p w:rsidR="00800FA5" w:rsidRDefault="00800FA5" w:rsidP="00406481">
      <w:pPr>
        <w:spacing w:after="0" w:line="240" w:lineRule="auto"/>
        <w:jc w:val="center"/>
        <w:rPr>
          <w:rFonts w:ascii="Times New Roman" w:hAnsi="Times New Roman" w:cs="Times New Roman"/>
          <w:sz w:val="28"/>
          <w:szCs w:val="28"/>
        </w:rPr>
      </w:pPr>
      <w:r w:rsidRPr="008164E1">
        <w:rPr>
          <w:rFonts w:ascii="Times New Roman" w:hAnsi="Times New Roman" w:cs="Times New Roman"/>
          <w:sz w:val="28"/>
          <w:szCs w:val="28"/>
        </w:rPr>
        <w:t>2.5. Правовые основания для предоставления муниципальной услуги</w:t>
      </w:r>
    </w:p>
    <w:p w:rsidR="00800FA5" w:rsidRPr="008C6EFC" w:rsidRDefault="00800FA5" w:rsidP="00406481">
      <w:pPr>
        <w:spacing w:after="0" w:line="240" w:lineRule="auto"/>
        <w:jc w:val="center"/>
        <w:rPr>
          <w:rFonts w:ascii="Times New Roman" w:hAnsi="Times New Roman" w:cs="Times New Roman"/>
          <w:sz w:val="20"/>
          <w:szCs w:val="20"/>
        </w:rPr>
      </w:pPr>
    </w:p>
    <w:p w:rsidR="00800FA5" w:rsidRPr="008164E1" w:rsidRDefault="00800FA5" w:rsidP="00A8773E">
      <w:pPr>
        <w:spacing w:after="0" w:line="240" w:lineRule="auto"/>
        <w:ind w:firstLine="426"/>
        <w:jc w:val="both"/>
        <w:rPr>
          <w:rFonts w:ascii="Times New Roman" w:hAnsi="Times New Roman" w:cs="Times New Roman"/>
          <w:sz w:val="28"/>
          <w:szCs w:val="28"/>
        </w:rPr>
      </w:pPr>
      <w:r w:rsidRPr="008164E1">
        <w:rPr>
          <w:rFonts w:ascii="Times New Roman" w:hAnsi="Times New Roman" w:cs="Times New Roman"/>
          <w:sz w:val="28"/>
          <w:szCs w:val="28"/>
          <w:lang w:eastAsia="en-US"/>
        </w:rPr>
        <w:t>Предоставление муниципальной услуги осуществляется в соответствии с:</w:t>
      </w:r>
    </w:p>
    <w:p w:rsidR="00800FA5" w:rsidRPr="008164E1" w:rsidRDefault="00800FA5" w:rsidP="00406481">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Гражданским кодексом Российской Федерации;</w:t>
      </w:r>
    </w:p>
    <w:p w:rsidR="00800FA5" w:rsidRPr="008164E1" w:rsidRDefault="00800FA5" w:rsidP="00406481">
      <w:pPr>
        <w:spacing w:after="0" w:line="240" w:lineRule="auto"/>
        <w:ind w:firstLine="720"/>
        <w:jc w:val="both"/>
        <w:rPr>
          <w:rFonts w:ascii="Times New Roman" w:eastAsia="MS Mincho" w:hAnsi="Times New Roman" w:cs="Times New Roman"/>
          <w:sz w:val="28"/>
          <w:szCs w:val="28"/>
        </w:rPr>
      </w:pPr>
      <w:r w:rsidRPr="008164E1">
        <w:rPr>
          <w:rFonts w:ascii="Times New Roman" w:eastAsia="MS Mincho" w:hAnsi="Times New Roman" w:cs="Times New Roman"/>
          <w:sz w:val="28"/>
          <w:szCs w:val="28"/>
        </w:rPr>
        <w:t xml:space="preserve">Земельным кодексом Российской Федерации; </w:t>
      </w:r>
    </w:p>
    <w:p w:rsidR="00800FA5" w:rsidRPr="008164E1" w:rsidRDefault="00800FA5" w:rsidP="00406481">
      <w:pPr>
        <w:spacing w:after="0" w:line="240" w:lineRule="auto"/>
        <w:ind w:firstLine="720"/>
        <w:jc w:val="both"/>
        <w:rPr>
          <w:rFonts w:ascii="Times New Roman" w:eastAsia="MS Mincho" w:hAnsi="Times New Roman" w:cs="Times New Roman"/>
          <w:sz w:val="28"/>
          <w:szCs w:val="28"/>
        </w:rPr>
      </w:pPr>
      <w:r w:rsidRPr="008164E1">
        <w:rPr>
          <w:rFonts w:ascii="Times New Roman" w:eastAsia="MS Mincho" w:hAnsi="Times New Roman" w:cs="Times New Roman"/>
          <w:sz w:val="28"/>
          <w:szCs w:val="28"/>
        </w:rPr>
        <w:t>Градостроительным кодексом Российской Федерации;</w:t>
      </w:r>
    </w:p>
    <w:p w:rsidR="00800FA5" w:rsidRPr="008164E1" w:rsidRDefault="00800FA5" w:rsidP="00406481">
      <w:pPr>
        <w:spacing w:after="0" w:line="240" w:lineRule="auto"/>
        <w:ind w:firstLine="720"/>
        <w:jc w:val="both"/>
        <w:rPr>
          <w:rFonts w:ascii="Times New Roman" w:eastAsia="MS Mincho" w:hAnsi="Times New Roman" w:cs="Times New Roman"/>
          <w:sz w:val="28"/>
          <w:szCs w:val="28"/>
        </w:rPr>
      </w:pPr>
      <w:r w:rsidRPr="008164E1">
        <w:rPr>
          <w:rFonts w:ascii="Times New Roman" w:eastAsia="MS Mincho" w:hAnsi="Times New Roman" w:cs="Times New Roman"/>
          <w:sz w:val="28"/>
          <w:szCs w:val="28"/>
        </w:rPr>
        <w:t>Федеральным законом от 24 ноября 1995 года № 181-ФЗ «О социальной защите инвалидов в Российской Федерации»;</w:t>
      </w:r>
    </w:p>
    <w:p w:rsidR="00800FA5" w:rsidRPr="008164E1" w:rsidRDefault="00800FA5" w:rsidP="00406481">
      <w:pPr>
        <w:spacing w:after="0" w:line="240" w:lineRule="auto"/>
        <w:ind w:firstLine="720"/>
        <w:jc w:val="both"/>
        <w:rPr>
          <w:rFonts w:ascii="Times New Roman" w:eastAsia="MS Mincho" w:hAnsi="Times New Roman" w:cs="Times New Roman"/>
          <w:sz w:val="28"/>
          <w:szCs w:val="28"/>
        </w:rPr>
      </w:pPr>
      <w:r w:rsidRPr="008164E1">
        <w:rPr>
          <w:rFonts w:ascii="Times New Roman" w:eastAsia="MS Mincho" w:hAnsi="Times New Roman" w:cs="Times New Roman"/>
          <w:sz w:val="28"/>
          <w:szCs w:val="28"/>
        </w:rPr>
        <w:t>Федеральным законом от 25 октября 2001 года № 137-ФЗ «О введении в действие Земельного кодекса Российской Федерации»;</w:t>
      </w:r>
    </w:p>
    <w:p w:rsidR="00800FA5" w:rsidRPr="008164E1" w:rsidRDefault="00800FA5" w:rsidP="00406481">
      <w:pPr>
        <w:spacing w:after="0" w:line="240" w:lineRule="auto"/>
        <w:ind w:firstLine="720"/>
        <w:jc w:val="both"/>
        <w:rPr>
          <w:rFonts w:ascii="Times New Roman" w:eastAsia="MS Mincho" w:hAnsi="Times New Roman" w:cs="Times New Roman"/>
          <w:sz w:val="28"/>
          <w:szCs w:val="28"/>
        </w:rPr>
      </w:pPr>
      <w:r w:rsidRPr="008164E1">
        <w:rPr>
          <w:rFonts w:ascii="Times New Roman" w:eastAsia="MS Mincho"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800FA5" w:rsidRPr="008164E1" w:rsidRDefault="00800FA5" w:rsidP="00406481">
      <w:pPr>
        <w:spacing w:after="0" w:line="240" w:lineRule="auto"/>
        <w:ind w:firstLine="720"/>
        <w:jc w:val="both"/>
        <w:rPr>
          <w:rFonts w:ascii="Times New Roman" w:eastAsia="MS Mincho" w:hAnsi="Times New Roman" w:cs="Times New Roman"/>
          <w:sz w:val="28"/>
          <w:szCs w:val="28"/>
        </w:rPr>
      </w:pPr>
      <w:r w:rsidRPr="008164E1">
        <w:rPr>
          <w:rFonts w:ascii="Times New Roman" w:eastAsia="MS Mincho" w:hAnsi="Times New Roman" w:cs="Times New Roman"/>
          <w:sz w:val="28"/>
          <w:szCs w:val="28"/>
        </w:rPr>
        <w:t xml:space="preserve">Федеральным законом от 27 июля 2010 года № 210-ФЗ «Об организации предоставления государственных и муниципальных услуг»; </w:t>
      </w:r>
    </w:p>
    <w:p w:rsidR="00800FA5" w:rsidRPr="008164E1" w:rsidRDefault="00800FA5" w:rsidP="00406481">
      <w:pPr>
        <w:spacing w:after="0" w:line="240" w:lineRule="auto"/>
        <w:ind w:firstLine="720"/>
        <w:jc w:val="both"/>
        <w:rPr>
          <w:rFonts w:ascii="Times New Roman" w:eastAsia="MS Mincho" w:hAnsi="Times New Roman" w:cs="Times New Roman"/>
          <w:color w:val="000000"/>
          <w:sz w:val="28"/>
          <w:szCs w:val="28"/>
        </w:rPr>
      </w:pPr>
      <w:r w:rsidRPr="008164E1">
        <w:rPr>
          <w:rFonts w:ascii="Times New Roman" w:eastAsia="MS Mincho" w:hAnsi="Times New Roman" w:cs="Times New Roman"/>
          <w:color w:val="000000"/>
          <w:sz w:val="28"/>
          <w:szCs w:val="28"/>
        </w:rPr>
        <w:t>Федеральным законом от 13 июля 2015 года № 218-ФЗ «О государственной регистрации недвижимости»;</w:t>
      </w:r>
    </w:p>
    <w:p w:rsidR="00800FA5" w:rsidRPr="008164E1" w:rsidRDefault="00800FA5" w:rsidP="00406481">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Pr="008164E1">
        <w:rPr>
          <w:rFonts w:ascii="Times New Roman" w:hAnsi="Times New Roman" w:cs="Times New Roman"/>
          <w:sz w:val="28"/>
          <w:szCs w:val="28"/>
        </w:rPr>
        <w:t>риказом Министерства экономического развития Российской Федерации от 14 января 2015 года №</w:t>
      </w:r>
      <w:r>
        <w:rPr>
          <w:rFonts w:ascii="Times New Roman" w:hAnsi="Times New Roman" w:cs="Times New Roman"/>
          <w:sz w:val="28"/>
          <w:szCs w:val="28"/>
        </w:rPr>
        <w:t xml:space="preserve"> </w:t>
      </w:r>
      <w:r w:rsidRPr="008164E1">
        <w:rPr>
          <w:rFonts w:ascii="Times New Roman" w:hAnsi="Times New Roman" w:cs="Times New Roman"/>
          <w:sz w:val="28"/>
          <w:szCs w:val="28"/>
        </w:rPr>
        <w:t>7</w:t>
      </w:r>
      <w:r>
        <w:rPr>
          <w:rFonts w:ascii="Times New Roman" w:hAnsi="Times New Roman" w:cs="Times New Roman"/>
          <w:sz w:val="28"/>
          <w:szCs w:val="28"/>
        </w:rPr>
        <w:t xml:space="preserve"> </w:t>
      </w:r>
      <w:r w:rsidRPr="008164E1">
        <w:rPr>
          <w:rFonts w:ascii="Times New Roman" w:hAnsi="Times New Roman" w:cs="Times New Roman"/>
          <w:sz w:val="28"/>
          <w:szCs w:val="28"/>
        </w:rPr>
        <w:t>«Об</w:t>
      </w:r>
      <w:r>
        <w:rPr>
          <w:rFonts w:ascii="Times New Roman" w:hAnsi="Times New Roman" w:cs="Times New Roman"/>
          <w:sz w:val="28"/>
          <w:szCs w:val="28"/>
        </w:rPr>
        <w:t xml:space="preserve"> </w:t>
      </w:r>
      <w:r w:rsidRPr="008164E1">
        <w:rPr>
          <w:rFonts w:ascii="Times New Roman" w:hAnsi="Times New Roman" w:cs="Times New Roman"/>
          <w:sz w:val="28"/>
          <w:szCs w:val="28"/>
        </w:rPr>
        <w:t>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w:t>
      </w:r>
      <w:r>
        <w:rPr>
          <w:rFonts w:ascii="Times New Roman" w:hAnsi="Times New Roman" w:cs="Times New Roman"/>
          <w:sz w:val="28"/>
          <w:szCs w:val="28"/>
        </w:rPr>
        <w:t xml:space="preserve"> </w:t>
      </w:r>
      <w:r w:rsidRPr="008164E1">
        <w:rPr>
          <w:rFonts w:ascii="Times New Roman" w:hAnsi="Times New Roman" w:cs="Times New Roman"/>
          <w:sz w:val="28"/>
          <w:szCs w:val="28"/>
        </w:rPr>
        <w:t>или муниципальной</w:t>
      </w:r>
      <w:r>
        <w:rPr>
          <w:rFonts w:ascii="Times New Roman" w:hAnsi="Times New Roman" w:cs="Times New Roman"/>
          <w:sz w:val="28"/>
          <w:szCs w:val="28"/>
        </w:rPr>
        <w:t xml:space="preserve"> </w:t>
      </w:r>
      <w:r w:rsidRPr="008164E1">
        <w:rPr>
          <w:rFonts w:ascii="Times New Roman" w:hAnsi="Times New Roman" w:cs="Times New Roman"/>
          <w:sz w:val="28"/>
          <w:szCs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w:t>
      </w:r>
      <w:r>
        <w:rPr>
          <w:rFonts w:ascii="Times New Roman" w:hAnsi="Times New Roman" w:cs="Times New Roman"/>
          <w:sz w:val="28"/>
          <w:szCs w:val="28"/>
        </w:rPr>
        <w:t xml:space="preserve"> </w:t>
      </w:r>
      <w:r w:rsidRPr="008164E1">
        <w:rPr>
          <w:rFonts w:ascii="Times New Roman" w:hAnsi="Times New Roman" w:cs="Times New Roman"/>
          <w:sz w:val="28"/>
          <w:szCs w:val="28"/>
        </w:rPr>
        <w:t>о предоставлении земельного участка, находящегося в государственной или муниципальной собственности,</w:t>
      </w:r>
      <w:r>
        <w:rPr>
          <w:rFonts w:ascii="Times New Roman" w:hAnsi="Times New Roman" w:cs="Times New Roman"/>
          <w:sz w:val="28"/>
          <w:szCs w:val="28"/>
        </w:rPr>
        <w:t xml:space="preserve"> </w:t>
      </w:r>
      <w:r w:rsidRPr="008164E1">
        <w:rPr>
          <w:rFonts w:ascii="Times New Roman" w:hAnsi="Times New Roman" w:cs="Times New Roman"/>
          <w:sz w:val="28"/>
          <w:szCs w:val="28"/>
        </w:rPr>
        <w:t xml:space="preserve">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w:t>
      </w:r>
      <w:r w:rsidRPr="008164E1">
        <w:rPr>
          <w:rFonts w:ascii="Times New Roman" w:hAnsi="Times New Roman" w:cs="Times New Roman"/>
          <w:sz w:val="28"/>
          <w:szCs w:val="28"/>
        </w:rPr>
        <w:lastRenderedPageBreak/>
        <w:t>документов с использованием информационно-телекоммуникационной сети «Интернет», а также требований к их формату»;</w:t>
      </w:r>
    </w:p>
    <w:p w:rsidR="00800FA5" w:rsidRPr="008164E1" w:rsidRDefault="00800FA5" w:rsidP="00406481">
      <w:pPr>
        <w:tabs>
          <w:tab w:val="left" w:pos="360"/>
        </w:tabs>
        <w:spacing w:after="0" w:line="240" w:lineRule="auto"/>
        <w:ind w:firstLine="720"/>
        <w:jc w:val="both"/>
        <w:rPr>
          <w:rFonts w:ascii="Times New Roman" w:eastAsia="BatangChe" w:hAnsi="Times New Roman" w:cs="Times New Roman"/>
          <w:sz w:val="28"/>
          <w:szCs w:val="28"/>
        </w:rPr>
      </w:pPr>
      <w:r>
        <w:rPr>
          <w:rFonts w:ascii="Times New Roman" w:eastAsia="BatangChe" w:hAnsi="Times New Roman" w:cs="Times New Roman"/>
          <w:sz w:val="28"/>
          <w:szCs w:val="28"/>
        </w:rPr>
        <w:t>п</w:t>
      </w:r>
      <w:r w:rsidRPr="008164E1">
        <w:rPr>
          <w:rFonts w:ascii="Times New Roman" w:eastAsia="BatangChe" w:hAnsi="Times New Roman" w:cs="Times New Roman"/>
          <w:sz w:val="28"/>
          <w:szCs w:val="28"/>
        </w:rPr>
        <w:t>риказом Росреестра от 2 сентября 2020 года № П/0321 «Об утверждении перечня документов, подтверждающих право заявителя на приобретение земельного участка без проведения торгов»;</w:t>
      </w:r>
    </w:p>
    <w:p w:rsidR="00800FA5" w:rsidRPr="008164E1" w:rsidRDefault="00800FA5" w:rsidP="0001364E">
      <w:pPr>
        <w:autoSpaceDE w:val="0"/>
        <w:autoSpaceDN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Уставом сельского поселения </w:t>
      </w:r>
      <w:r w:rsidR="006B2806">
        <w:rPr>
          <w:rFonts w:ascii="Times New Roman" w:hAnsi="Times New Roman" w:cs="Times New Roman"/>
          <w:sz w:val="28"/>
          <w:szCs w:val="28"/>
        </w:rPr>
        <w:t>Сиземское</w:t>
      </w:r>
      <w:r w:rsidRPr="008164E1">
        <w:rPr>
          <w:rFonts w:ascii="Times New Roman" w:hAnsi="Times New Roman" w:cs="Times New Roman"/>
          <w:sz w:val="28"/>
          <w:szCs w:val="28"/>
        </w:rPr>
        <w:t xml:space="preserve"> Шекснинского муниципального района</w:t>
      </w:r>
      <w:r w:rsidR="003E7AD9">
        <w:rPr>
          <w:rFonts w:ascii="Times New Roman" w:hAnsi="Times New Roman" w:cs="Times New Roman"/>
          <w:sz w:val="28"/>
          <w:szCs w:val="28"/>
        </w:rPr>
        <w:t>;</w:t>
      </w:r>
    </w:p>
    <w:p w:rsidR="00800FA5" w:rsidRPr="008164E1" w:rsidRDefault="00800FA5" w:rsidP="0063233D">
      <w:pPr>
        <w:spacing w:after="0" w:line="240" w:lineRule="auto"/>
        <w:ind w:firstLine="709"/>
        <w:jc w:val="both"/>
        <w:rPr>
          <w:rFonts w:ascii="Times New Roman" w:eastAsia="MS Mincho" w:hAnsi="Times New Roman"/>
          <w:sz w:val="28"/>
          <w:szCs w:val="28"/>
        </w:rPr>
      </w:pPr>
      <w:r>
        <w:rPr>
          <w:rFonts w:ascii="Times New Roman" w:hAnsi="Times New Roman" w:cs="Times New Roman"/>
          <w:sz w:val="28"/>
          <w:szCs w:val="28"/>
        </w:rPr>
        <w:t>п</w:t>
      </w:r>
      <w:r w:rsidRPr="008164E1">
        <w:rPr>
          <w:rFonts w:ascii="Times New Roman" w:hAnsi="Times New Roman" w:cs="Times New Roman"/>
          <w:sz w:val="28"/>
          <w:szCs w:val="28"/>
        </w:rPr>
        <w:t xml:space="preserve">остановлением администрации сельского поселения </w:t>
      </w:r>
      <w:r w:rsidR="006B2806">
        <w:rPr>
          <w:rFonts w:ascii="Times New Roman" w:hAnsi="Times New Roman" w:cs="Times New Roman"/>
          <w:sz w:val="28"/>
          <w:szCs w:val="28"/>
        </w:rPr>
        <w:t xml:space="preserve">Сиземское от </w:t>
      </w:r>
      <w:r w:rsidR="003E7AD9">
        <w:rPr>
          <w:rFonts w:ascii="Times New Roman" w:hAnsi="Times New Roman" w:cs="Times New Roman"/>
          <w:sz w:val="28"/>
          <w:szCs w:val="28"/>
        </w:rPr>
        <w:t>29.08.2016</w:t>
      </w:r>
      <w:r w:rsidR="006B2806">
        <w:rPr>
          <w:rFonts w:ascii="Times New Roman" w:hAnsi="Times New Roman" w:cs="Times New Roman"/>
          <w:sz w:val="28"/>
          <w:szCs w:val="28"/>
        </w:rPr>
        <w:t xml:space="preserve">г. № </w:t>
      </w:r>
      <w:r w:rsidR="003E7AD9">
        <w:rPr>
          <w:rFonts w:ascii="Times New Roman" w:hAnsi="Times New Roman" w:cs="Times New Roman"/>
          <w:sz w:val="28"/>
          <w:szCs w:val="28"/>
        </w:rPr>
        <w:t>175</w:t>
      </w:r>
      <w:r w:rsidRPr="002F4D42">
        <w:rPr>
          <w:rFonts w:ascii="Times New Roman" w:hAnsi="Times New Roman" w:cs="Times New Roman"/>
          <w:sz w:val="28"/>
          <w:szCs w:val="28"/>
        </w:rPr>
        <w:t xml:space="preserve"> </w:t>
      </w:r>
      <w:r w:rsidRPr="00010B1E">
        <w:rPr>
          <w:rFonts w:ascii="Times New Roman" w:hAnsi="Times New Roman" w:cs="Times New Roman"/>
          <w:sz w:val="28"/>
          <w:szCs w:val="28"/>
        </w:rPr>
        <w:t>«Об</w:t>
      </w:r>
      <w:r w:rsidRPr="008164E1">
        <w:rPr>
          <w:rFonts w:ascii="Times New Roman" w:hAnsi="Times New Roman" w:cs="Times New Roman"/>
          <w:sz w:val="28"/>
          <w:szCs w:val="28"/>
        </w:rPr>
        <w:t xml:space="preserve"> утверждении Порядка разработки и утверждения административных регламентов предоставления муниципальных услуг»;</w:t>
      </w:r>
    </w:p>
    <w:p w:rsidR="00800FA5" w:rsidRDefault="00800FA5" w:rsidP="0063233D">
      <w:pPr>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н</w:t>
      </w:r>
      <w:r w:rsidRPr="008164E1">
        <w:rPr>
          <w:rFonts w:ascii="Times New Roman" w:eastAsia="MS Mincho" w:hAnsi="Times New Roman" w:cs="Times New Roman"/>
          <w:sz w:val="28"/>
          <w:szCs w:val="28"/>
        </w:rPr>
        <w:t>астоящим административным регламентом.</w:t>
      </w:r>
    </w:p>
    <w:p w:rsidR="0057739D" w:rsidRPr="008164E1" w:rsidRDefault="0057739D" w:rsidP="0063233D">
      <w:pPr>
        <w:spacing w:after="0" w:line="24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размещается на официальном сайте сельского поселения в сети «Интернет», на Едином портале государственных услуг, портале государственных услуг Вологодской области.</w:t>
      </w:r>
    </w:p>
    <w:p w:rsidR="00800FA5" w:rsidRPr="008164E1" w:rsidRDefault="00800FA5" w:rsidP="00406481">
      <w:pPr>
        <w:spacing w:after="0" w:line="240" w:lineRule="auto"/>
        <w:ind w:firstLine="709"/>
        <w:jc w:val="both"/>
        <w:rPr>
          <w:rFonts w:ascii="Times New Roman" w:hAnsi="Times New Roman" w:cs="Times New Roman"/>
          <w:sz w:val="28"/>
          <w:szCs w:val="28"/>
        </w:rPr>
      </w:pPr>
    </w:p>
    <w:p w:rsidR="00800FA5" w:rsidRDefault="00800FA5" w:rsidP="00406481">
      <w:pPr>
        <w:autoSpaceDE w:val="0"/>
        <w:autoSpaceDN w:val="0"/>
        <w:adjustRightInd w:val="0"/>
        <w:spacing w:after="0" w:line="240" w:lineRule="auto"/>
        <w:ind w:firstLine="709"/>
        <w:jc w:val="center"/>
        <w:rPr>
          <w:rFonts w:ascii="Times New Roman" w:hAnsi="Times New Roman" w:cs="Times New Roman"/>
          <w:color w:val="000000"/>
          <w:sz w:val="28"/>
          <w:szCs w:val="28"/>
        </w:rPr>
      </w:pPr>
      <w:r w:rsidRPr="008164E1">
        <w:rPr>
          <w:rFonts w:ascii="Times New Roman" w:hAnsi="Times New Roman" w:cs="Times New Roman"/>
          <w:sz w:val="28"/>
          <w:szCs w:val="28"/>
        </w:rPr>
        <w:t xml:space="preserve">2.6. </w:t>
      </w:r>
      <w:r w:rsidRPr="008164E1">
        <w:rPr>
          <w:rFonts w:ascii="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00FA5" w:rsidRPr="008C6EFC" w:rsidRDefault="00800FA5" w:rsidP="00406481">
      <w:pPr>
        <w:autoSpaceDE w:val="0"/>
        <w:autoSpaceDN w:val="0"/>
        <w:adjustRightInd w:val="0"/>
        <w:spacing w:after="0" w:line="240" w:lineRule="auto"/>
        <w:ind w:firstLine="709"/>
        <w:jc w:val="center"/>
        <w:rPr>
          <w:rFonts w:ascii="Times New Roman" w:hAnsi="Times New Roman" w:cs="Times New Roman"/>
          <w:sz w:val="20"/>
          <w:szCs w:val="20"/>
        </w:rPr>
      </w:pPr>
    </w:p>
    <w:p w:rsidR="00800FA5" w:rsidRPr="008164E1" w:rsidRDefault="00800FA5" w:rsidP="001F0508">
      <w:pPr>
        <w:spacing w:after="0" w:line="240" w:lineRule="auto"/>
        <w:ind w:firstLine="720"/>
        <w:jc w:val="both"/>
        <w:rPr>
          <w:rFonts w:ascii="Times New Roman" w:hAnsi="Times New Roman" w:cs="Times New Roman"/>
          <w:sz w:val="28"/>
          <w:szCs w:val="28"/>
        </w:rPr>
      </w:pPr>
      <w:bookmarkStart w:id="2" w:name="sub_391525"/>
      <w:r w:rsidRPr="008164E1">
        <w:rPr>
          <w:rFonts w:ascii="Times New Roman" w:hAnsi="Times New Roman" w:cs="Times New Roman"/>
          <w:sz w:val="28"/>
          <w:szCs w:val="28"/>
        </w:rPr>
        <w:t>2.6.1. Для предоставления муниципальной услуги заявитель представляет (направляет):</w:t>
      </w:r>
    </w:p>
    <w:p w:rsidR="00800FA5" w:rsidRPr="008164E1" w:rsidRDefault="00800FA5" w:rsidP="001F0508">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 xml:space="preserve">1. </w:t>
      </w:r>
      <w:hyperlink w:anchor="Par408" w:tooltip="                                 ЗАЯВЛЕНИЕ" w:history="1">
        <w:r w:rsidRPr="008164E1">
          <w:rPr>
            <w:rFonts w:ascii="Times New Roman" w:hAnsi="Times New Roman" w:cs="Times New Roman"/>
            <w:sz w:val="28"/>
            <w:szCs w:val="28"/>
          </w:rPr>
          <w:t>заявление</w:t>
        </w:r>
      </w:hyperlink>
      <w:r>
        <w:t xml:space="preserve"> </w:t>
      </w:r>
      <w:r w:rsidRPr="008164E1">
        <w:rPr>
          <w:rFonts w:ascii="Times New Roman" w:hAnsi="Times New Roman" w:cs="Times New Roman"/>
          <w:sz w:val="28"/>
          <w:szCs w:val="28"/>
        </w:rPr>
        <w:t>о предоставлении земельного участка, на</w:t>
      </w:r>
      <w:r w:rsidR="006B2806">
        <w:rPr>
          <w:rFonts w:ascii="Times New Roman" w:hAnsi="Times New Roman" w:cs="Times New Roman"/>
          <w:sz w:val="28"/>
          <w:szCs w:val="28"/>
        </w:rPr>
        <w:t xml:space="preserve">ходящегося в </w:t>
      </w:r>
      <w:r w:rsidRPr="008164E1">
        <w:rPr>
          <w:rFonts w:ascii="Times New Roman" w:hAnsi="Times New Roman" w:cs="Times New Roman"/>
          <w:sz w:val="28"/>
          <w:szCs w:val="28"/>
        </w:rPr>
        <w:t xml:space="preserve"> муниципальной собственности, без проведения торгов</w:t>
      </w:r>
      <w:r>
        <w:rPr>
          <w:rFonts w:ascii="Times New Roman" w:hAnsi="Times New Roman" w:cs="Times New Roman"/>
          <w:sz w:val="28"/>
          <w:szCs w:val="28"/>
        </w:rPr>
        <w:t xml:space="preserve"> </w:t>
      </w:r>
      <w:r w:rsidRPr="008164E1">
        <w:rPr>
          <w:rFonts w:ascii="Times New Roman" w:hAnsi="Times New Roman" w:cs="Times New Roman"/>
          <w:sz w:val="28"/>
          <w:szCs w:val="28"/>
        </w:rPr>
        <w:t>по форме согласно приложениям</w:t>
      </w:r>
      <w:r>
        <w:rPr>
          <w:rFonts w:ascii="Times New Roman" w:hAnsi="Times New Roman" w:cs="Times New Roman"/>
          <w:sz w:val="28"/>
          <w:szCs w:val="28"/>
        </w:rPr>
        <w:t xml:space="preserve"> </w:t>
      </w:r>
      <w:r w:rsidRPr="008164E1">
        <w:rPr>
          <w:rFonts w:ascii="Times New Roman" w:hAnsi="Times New Roman" w:cs="Times New Roman"/>
          <w:sz w:val="28"/>
          <w:szCs w:val="28"/>
        </w:rPr>
        <w:t>1-3 к настоящему административному регламенту).</w:t>
      </w:r>
    </w:p>
    <w:p w:rsidR="00800FA5" w:rsidRPr="008164E1" w:rsidRDefault="00800FA5" w:rsidP="001F0508">
      <w:pPr>
        <w:pStyle w:val="ConsPlusNormal"/>
        <w:spacing w:after="0" w:line="240" w:lineRule="auto"/>
        <w:jc w:val="both"/>
        <w:rPr>
          <w:rFonts w:ascii="Times New Roman" w:hAnsi="Times New Roman"/>
          <w:sz w:val="28"/>
          <w:szCs w:val="28"/>
        </w:rPr>
      </w:pPr>
      <w:r w:rsidRPr="008164E1">
        <w:rPr>
          <w:rFonts w:ascii="Times New Roman" w:hAnsi="Times New Roman"/>
          <w:sz w:val="28"/>
          <w:szCs w:val="28"/>
        </w:rPr>
        <w:t>В заявлении указываются следующие сведения:</w:t>
      </w:r>
    </w:p>
    <w:p w:rsidR="00800FA5" w:rsidRPr="008164E1" w:rsidRDefault="00800FA5" w:rsidP="001F0508">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1) фамилия, имя, отчество, место жительства заявителя и реквизиты документа, удостоверяющего личность заявителя (для гражданина);</w:t>
      </w:r>
    </w:p>
    <w:p w:rsidR="00800FA5" w:rsidRPr="008164E1" w:rsidRDefault="00800FA5" w:rsidP="001F0508">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00FA5" w:rsidRPr="008164E1" w:rsidRDefault="00800FA5" w:rsidP="001F0508">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3) кадастровый номер испрашиваемого земельного участка;</w:t>
      </w:r>
    </w:p>
    <w:p w:rsidR="00800FA5" w:rsidRPr="008164E1" w:rsidRDefault="00800FA5" w:rsidP="001F0508">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4) основание предоставления земельного участка без проведения торгов из числа предусмотренных пунктом 2 статьи 39.6 (в случае предоставления земельного участка в аренду) или пунктом 2 статьи 39.10 (в случае предоставления земельного участка в безвозмездное пользование)</w:t>
      </w:r>
      <w:r>
        <w:rPr>
          <w:rFonts w:ascii="Times New Roman" w:hAnsi="Times New Roman" w:cs="Times New Roman"/>
          <w:sz w:val="28"/>
          <w:szCs w:val="28"/>
        </w:rPr>
        <w:t xml:space="preserve"> </w:t>
      </w:r>
      <w:r w:rsidRPr="008164E1">
        <w:rPr>
          <w:rFonts w:ascii="Times New Roman" w:hAnsi="Times New Roman" w:cs="Times New Roman"/>
          <w:sz w:val="28"/>
          <w:szCs w:val="28"/>
        </w:rPr>
        <w:t>Земельного Кодекса Российской Федерации оснований;</w:t>
      </w:r>
    </w:p>
    <w:p w:rsidR="00800FA5" w:rsidRPr="008164E1" w:rsidRDefault="00800FA5" w:rsidP="001F0508">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00FA5" w:rsidRPr="008164E1" w:rsidRDefault="00800FA5" w:rsidP="001F0508">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lastRenderedPageBreak/>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00FA5" w:rsidRPr="008164E1" w:rsidRDefault="00800FA5" w:rsidP="001F0508">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7) цель использования земельного участка;</w:t>
      </w:r>
    </w:p>
    <w:p w:rsidR="00800FA5" w:rsidRPr="008164E1" w:rsidRDefault="00800FA5" w:rsidP="001F0508">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00FA5" w:rsidRPr="008164E1" w:rsidRDefault="00800FA5" w:rsidP="001F0508">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00FA5" w:rsidRPr="008164E1" w:rsidRDefault="00800FA5" w:rsidP="001F0508">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10) почтовый адрес и (или) адрес электронной почты для связи с заявителем.</w:t>
      </w:r>
    </w:p>
    <w:p w:rsidR="00800FA5" w:rsidRPr="008164E1" w:rsidRDefault="00800FA5" w:rsidP="001F0508">
      <w:pPr>
        <w:autoSpaceDE w:val="0"/>
        <w:autoSpaceDN w:val="0"/>
        <w:adjustRightInd w:val="0"/>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Форма заявления на предоставление муниципальной услуги размещается на официальном сайте Уполномоченного органа в сети «Интернет», на Едином портале</w:t>
      </w:r>
      <w:r>
        <w:rPr>
          <w:rFonts w:ascii="Times New Roman" w:hAnsi="Times New Roman" w:cs="Times New Roman"/>
          <w:sz w:val="28"/>
          <w:szCs w:val="28"/>
        </w:rPr>
        <w:t xml:space="preserve"> </w:t>
      </w:r>
      <w:r w:rsidRPr="008164E1">
        <w:rPr>
          <w:rFonts w:ascii="Times New Roman" w:hAnsi="Times New Roman" w:cs="Times New Roman"/>
          <w:sz w:val="28"/>
          <w:szCs w:val="28"/>
        </w:rPr>
        <w:t>с возможностью бесплатного копирования (скачивания).</w:t>
      </w:r>
    </w:p>
    <w:p w:rsidR="00800FA5" w:rsidRPr="008164E1" w:rsidRDefault="00800FA5" w:rsidP="001F0508">
      <w:pPr>
        <w:autoSpaceDE w:val="0"/>
        <w:autoSpaceDN w:val="0"/>
        <w:adjustRightInd w:val="0"/>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800FA5" w:rsidRPr="008164E1" w:rsidRDefault="00800FA5" w:rsidP="001F0508">
      <w:pPr>
        <w:autoSpaceDE w:val="0"/>
        <w:autoSpaceDN w:val="0"/>
        <w:adjustRightInd w:val="0"/>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(его уполномоченный представитель) вписывает в заявление от руки полностью свои фамилию, имя, отчество (при наличии) и ставит подпись. </w:t>
      </w:r>
    </w:p>
    <w:p w:rsidR="00800FA5" w:rsidRPr="008164E1" w:rsidRDefault="00800FA5" w:rsidP="001F0508">
      <w:pPr>
        <w:autoSpaceDE w:val="0"/>
        <w:autoSpaceDN w:val="0"/>
        <w:adjustRightInd w:val="0"/>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Заявление составляется в единственном экземпляре – оригинале.</w:t>
      </w:r>
    </w:p>
    <w:p w:rsidR="00800FA5" w:rsidRPr="008164E1" w:rsidRDefault="00800FA5" w:rsidP="001F0508">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800FA5" w:rsidRPr="008164E1" w:rsidRDefault="00800FA5" w:rsidP="001F0508">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2. Документ, подтверждающий личность заявителя и личность представителя заявителя (если заявление представляется представителем заявителя).</w:t>
      </w:r>
    </w:p>
    <w:p w:rsidR="00800FA5" w:rsidRPr="008164E1" w:rsidRDefault="00800FA5" w:rsidP="001F0508">
      <w:pPr>
        <w:pStyle w:val="ConsPlusNormal"/>
        <w:spacing w:after="0" w:line="240" w:lineRule="auto"/>
        <w:jc w:val="both"/>
        <w:rPr>
          <w:rFonts w:ascii="Times New Roman" w:hAnsi="Times New Roman"/>
          <w:sz w:val="28"/>
          <w:szCs w:val="28"/>
        </w:rPr>
      </w:pPr>
      <w:r w:rsidRPr="008164E1">
        <w:rPr>
          <w:rFonts w:ascii="Times New Roman" w:hAnsi="Times New Roman"/>
          <w:sz w:val="28"/>
          <w:szCs w:val="28"/>
        </w:rPr>
        <w:t>Представление указанного в настоящем пункте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800FA5" w:rsidRPr="008164E1" w:rsidRDefault="00800FA5" w:rsidP="001F0508">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3. В случае если земельный участок не сформирован заявителем, представляются документы, предусмотренные подпунктами 1 и 4 - 6 пункта 2 статьи 39.15 Земельного</w:t>
      </w:r>
      <w:r>
        <w:rPr>
          <w:rFonts w:ascii="Times New Roman" w:hAnsi="Times New Roman" w:cs="Times New Roman"/>
          <w:sz w:val="28"/>
          <w:szCs w:val="28"/>
        </w:rPr>
        <w:t xml:space="preserve"> </w:t>
      </w:r>
      <w:r w:rsidRPr="008164E1">
        <w:rPr>
          <w:rFonts w:ascii="Times New Roman" w:hAnsi="Times New Roman" w:cs="Times New Roman"/>
          <w:sz w:val="28"/>
          <w:szCs w:val="28"/>
        </w:rPr>
        <w:t>Кодекса Российской Федерации:</w:t>
      </w:r>
    </w:p>
    <w:p w:rsidR="00800FA5" w:rsidRPr="008164E1" w:rsidRDefault="00800FA5" w:rsidP="001F0508">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г. № П/0321, за исключением документов, которые должны быть представлены в уполномоченный орган в порядке межведомственного информационного </w:t>
      </w:r>
      <w:r w:rsidRPr="008164E1">
        <w:rPr>
          <w:rFonts w:ascii="Times New Roman" w:hAnsi="Times New Roman" w:cs="Times New Roman"/>
          <w:sz w:val="28"/>
          <w:szCs w:val="28"/>
        </w:rPr>
        <w:lastRenderedPageBreak/>
        <w:t>взаимодействия (приложение 4 к настоящему административному регламенту);</w:t>
      </w:r>
    </w:p>
    <w:p w:rsidR="00800FA5" w:rsidRPr="008164E1" w:rsidRDefault="00800FA5" w:rsidP="001F0508">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00FA5" w:rsidRPr="008164E1" w:rsidRDefault="00800FA5" w:rsidP="001F0508">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В качестве документа, подтверждающего полномочия представителя, могут быть представлены:</w:t>
      </w:r>
    </w:p>
    <w:p w:rsidR="00800FA5" w:rsidRPr="008164E1" w:rsidRDefault="00800FA5" w:rsidP="001F0508">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дове</w:t>
      </w:r>
      <w:r>
        <w:rPr>
          <w:rFonts w:ascii="Times New Roman" w:hAnsi="Times New Roman" w:cs="Times New Roman"/>
          <w:sz w:val="28"/>
          <w:szCs w:val="28"/>
        </w:rPr>
        <w:t>ренность, заверенная в порядке, установленном законом</w:t>
      </w:r>
      <w:r w:rsidRPr="008164E1">
        <w:rPr>
          <w:rFonts w:ascii="Times New Roman" w:hAnsi="Times New Roman" w:cs="Times New Roman"/>
          <w:sz w:val="28"/>
          <w:szCs w:val="28"/>
        </w:rPr>
        <w:t xml:space="preserve"> (в случае обращения за получением муниципальной услуги представителя физического лица, в том числе индивидуального предпринимателя);</w:t>
      </w:r>
    </w:p>
    <w:p w:rsidR="00800FA5" w:rsidRPr="008164E1" w:rsidRDefault="00800FA5" w:rsidP="001F0508">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доверенность, подписанная правомочным должностным лицом организации и заверенная печатью (при наличии), либо решение о назначении или об избрании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800FA5" w:rsidRPr="008164E1" w:rsidRDefault="00800FA5" w:rsidP="001F0508">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0FA5" w:rsidRPr="008164E1" w:rsidRDefault="00800FA5" w:rsidP="001F0508">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00FA5" w:rsidRPr="008164E1" w:rsidRDefault="00800FA5" w:rsidP="00406481">
      <w:pPr>
        <w:autoSpaceDE w:val="0"/>
        <w:autoSpaceDN w:val="0"/>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2.6.2. 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21</w:t>
      </w:r>
      <w:r w:rsidRPr="008164E1">
        <w:rPr>
          <w:rFonts w:ascii="Times New Roman" w:hAnsi="Times New Roman" w:cs="Times New Roman"/>
          <w:sz w:val="28"/>
          <w:szCs w:val="28"/>
          <w:vertAlign w:val="superscript"/>
        </w:rPr>
        <w:t>1</w:t>
      </w:r>
      <w:r w:rsidRPr="008164E1">
        <w:rPr>
          <w:rFonts w:ascii="Times New Roman" w:hAnsi="Times New Roman" w:cs="Times New Roman"/>
          <w:sz w:val="28"/>
          <w:szCs w:val="28"/>
        </w:rPr>
        <w:t xml:space="preserve"> и 21</w:t>
      </w:r>
      <w:r w:rsidRPr="008164E1">
        <w:rPr>
          <w:rFonts w:ascii="Times New Roman" w:hAnsi="Times New Roman" w:cs="Times New Roman"/>
          <w:sz w:val="28"/>
          <w:szCs w:val="28"/>
          <w:vertAlign w:val="superscript"/>
        </w:rPr>
        <w:t>2</w:t>
      </w:r>
      <w:r w:rsidRPr="008164E1">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800FA5" w:rsidRPr="008164E1" w:rsidRDefault="00800FA5" w:rsidP="001F0508">
      <w:pPr>
        <w:autoSpaceDE w:val="0"/>
        <w:autoSpaceDN w:val="0"/>
        <w:adjustRightInd w:val="0"/>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2.6.3. 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w:t>
      </w:r>
      <w:r>
        <w:rPr>
          <w:rFonts w:ascii="Times New Roman" w:hAnsi="Times New Roman" w:cs="Times New Roman"/>
          <w:sz w:val="28"/>
          <w:szCs w:val="28"/>
        </w:rPr>
        <w:t xml:space="preserve"> </w:t>
      </w:r>
      <w:r w:rsidRPr="008164E1">
        <w:rPr>
          <w:rFonts w:ascii="Times New Roman" w:hAnsi="Times New Roman" w:cs="Times New Roman"/>
          <w:sz w:val="28"/>
          <w:szCs w:val="28"/>
        </w:rPr>
        <w:t>организации.</w:t>
      </w:r>
    </w:p>
    <w:p w:rsidR="00800FA5" w:rsidRPr="008164E1" w:rsidRDefault="00800FA5" w:rsidP="001F0508">
      <w:pPr>
        <w:pStyle w:val="ConsPlusNormal"/>
        <w:spacing w:after="0" w:line="240" w:lineRule="auto"/>
        <w:jc w:val="both"/>
        <w:rPr>
          <w:rFonts w:ascii="Times New Roman" w:hAnsi="Times New Roman"/>
          <w:sz w:val="28"/>
          <w:szCs w:val="28"/>
        </w:rPr>
      </w:pPr>
      <w:r w:rsidRPr="008164E1">
        <w:rPr>
          <w:rFonts w:ascii="Times New Roman" w:hAnsi="Times New Roman"/>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w:t>
      </w:r>
      <w:r>
        <w:rPr>
          <w:rFonts w:ascii="Times New Roman" w:hAnsi="Times New Roman"/>
          <w:sz w:val="28"/>
          <w:szCs w:val="28"/>
        </w:rPr>
        <w:t>й электронной подписью удостоверенной в порядке, установленном законом</w:t>
      </w:r>
      <w:r w:rsidRPr="008164E1">
        <w:rPr>
          <w:rFonts w:ascii="Times New Roman" w:hAnsi="Times New Roman"/>
          <w:sz w:val="28"/>
          <w:szCs w:val="28"/>
        </w:rPr>
        <w:t>.</w:t>
      </w:r>
    </w:p>
    <w:p w:rsidR="00800FA5" w:rsidRPr="008164E1" w:rsidRDefault="00800FA5" w:rsidP="00406481">
      <w:pPr>
        <w:autoSpaceDE w:val="0"/>
        <w:autoSpaceDN w:val="0"/>
        <w:adjustRightInd w:val="0"/>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800FA5" w:rsidRPr="008164E1" w:rsidRDefault="00800FA5" w:rsidP="00406481">
      <w:pPr>
        <w:autoSpaceDE w:val="0"/>
        <w:autoSpaceDN w:val="0"/>
        <w:adjustRightInd w:val="0"/>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lastRenderedPageBreak/>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800FA5" w:rsidRPr="008164E1" w:rsidRDefault="00800FA5" w:rsidP="0001364E">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 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800FA5" w:rsidRPr="008164E1" w:rsidRDefault="00800FA5" w:rsidP="0001364E">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2.6.6.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800FA5" w:rsidRPr="008164E1" w:rsidRDefault="00800FA5" w:rsidP="0001364E">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2.6.7.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800FA5" w:rsidRPr="008164E1" w:rsidRDefault="00800FA5" w:rsidP="0001364E">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2.6.8. Заявитель имеет право представить заявление и прилагаемые к нему документы</w:t>
      </w:r>
      <w:r>
        <w:rPr>
          <w:rFonts w:ascii="Times New Roman" w:hAnsi="Times New Roman" w:cs="Times New Roman"/>
          <w:sz w:val="28"/>
          <w:szCs w:val="28"/>
        </w:rPr>
        <w:t xml:space="preserve"> </w:t>
      </w:r>
      <w:r w:rsidRPr="008164E1">
        <w:rPr>
          <w:rFonts w:ascii="Times New Roman" w:hAnsi="Times New Roman" w:cs="Times New Roman"/>
          <w:sz w:val="28"/>
          <w:szCs w:val="28"/>
        </w:rPr>
        <w:t>на предоставление муниципальной услуги следующими способами:</w:t>
      </w:r>
    </w:p>
    <w:p w:rsidR="00800FA5" w:rsidRPr="008164E1" w:rsidRDefault="00800FA5" w:rsidP="00406481">
      <w:pPr>
        <w:autoSpaceDE w:val="0"/>
        <w:autoSpaceDN w:val="0"/>
        <w:adjustRightInd w:val="0"/>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а) путем обращения в Уполномоченный орган или МФЦ лично либо через уполномоченных представителей;</w:t>
      </w:r>
    </w:p>
    <w:p w:rsidR="00800FA5" w:rsidRPr="008164E1" w:rsidRDefault="00800FA5" w:rsidP="00406481">
      <w:pPr>
        <w:autoSpaceDE w:val="0"/>
        <w:autoSpaceDN w:val="0"/>
        <w:adjustRightInd w:val="0"/>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б) посредством почтовой связи;</w:t>
      </w:r>
    </w:p>
    <w:p w:rsidR="00800FA5" w:rsidRPr="008164E1" w:rsidRDefault="00800FA5" w:rsidP="00406481">
      <w:pPr>
        <w:autoSpaceDE w:val="0"/>
        <w:autoSpaceDN w:val="0"/>
        <w:adjustRightInd w:val="0"/>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в) по электронной почте;</w:t>
      </w:r>
    </w:p>
    <w:p w:rsidR="00800FA5" w:rsidRPr="008164E1" w:rsidRDefault="00800FA5" w:rsidP="00406481">
      <w:pPr>
        <w:autoSpaceDE w:val="0"/>
        <w:autoSpaceDN w:val="0"/>
        <w:adjustRightInd w:val="0"/>
        <w:spacing w:after="0" w:line="240" w:lineRule="auto"/>
        <w:ind w:firstLine="720"/>
        <w:jc w:val="both"/>
        <w:rPr>
          <w:rFonts w:ascii="Times New Roman" w:hAnsi="Times New Roman" w:cs="Times New Roman"/>
          <w:color w:val="000000"/>
          <w:sz w:val="28"/>
          <w:szCs w:val="28"/>
        </w:rPr>
      </w:pPr>
      <w:r w:rsidRPr="008164E1">
        <w:rPr>
          <w:rFonts w:ascii="Times New Roman" w:hAnsi="Times New Roman" w:cs="Times New Roman"/>
          <w:color w:val="000000"/>
          <w:sz w:val="28"/>
          <w:szCs w:val="28"/>
        </w:rPr>
        <w:t>г) посредством Единого портала.</w:t>
      </w:r>
    </w:p>
    <w:bookmarkEnd w:id="2"/>
    <w:p w:rsidR="00800FA5" w:rsidRPr="008164E1" w:rsidRDefault="00800FA5" w:rsidP="00406481">
      <w:pPr>
        <w:spacing w:after="0" w:line="240" w:lineRule="auto"/>
        <w:ind w:firstLine="720"/>
        <w:jc w:val="both"/>
        <w:rPr>
          <w:rFonts w:ascii="Times New Roman" w:hAnsi="Times New Roman" w:cs="Times New Roman"/>
          <w:sz w:val="26"/>
          <w:szCs w:val="26"/>
          <w:lang w:eastAsia="en-US"/>
        </w:rPr>
      </w:pPr>
    </w:p>
    <w:p w:rsidR="00800FA5" w:rsidRDefault="00800FA5" w:rsidP="00406481">
      <w:pPr>
        <w:pStyle w:val="ConsPlusNormal"/>
        <w:spacing w:after="0" w:line="240" w:lineRule="auto"/>
        <w:jc w:val="center"/>
        <w:rPr>
          <w:rFonts w:ascii="Times New Roman" w:hAnsi="Times New Roman"/>
          <w:sz w:val="28"/>
          <w:szCs w:val="28"/>
        </w:rPr>
      </w:pPr>
      <w:r w:rsidRPr="008164E1">
        <w:rPr>
          <w:rFonts w:ascii="Times New Roman" w:hAnsi="Times New Roman"/>
          <w:color w:val="000000"/>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Pr="008164E1">
        <w:rPr>
          <w:rFonts w:ascii="Times New Roman" w:hAnsi="Times New Roman"/>
          <w:sz w:val="28"/>
          <w:szCs w:val="28"/>
        </w:rPr>
        <w:t xml:space="preserve"> в рамках межведомственного информационного взаимодействия</w:t>
      </w:r>
    </w:p>
    <w:p w:rsidR="00800FA5" w:rsidRPr="008C6EFC" w:rsidRDefault="00800FA5" w:rsidP="00406481">
      <w:pPr>
        <w:pStyle w:val="ConsPlusNormal"/>
        <w:spacing w:after="0" w:line="240" w:lineRule="auto"/>
        <w:jc w:val="center"/>
        <w:rPr>
          <w:rFonts w:ascii="Times New Roman" w:hAnsi="Times New Roman"/>
          <w:sz w:val="20"/>
          <w:szCs w:val="20"/>
        </w:rPr>
      </w:pPr>
    </w:p>
    <w:p w:rsidR="00800FA5" w:rsidRPr="008164E1" w:rsidRDefault="00800FA5" w:rsidP="00406481">
      <w:pPr>
        <w:spacing w:after="0" w:line="240" w:lineRule="auto"/>
        <w:ind w:firstLine="720"/>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2.7.1 Заявители вправе представить в Уполномоченный орган:</w:t>
      </w:r>
    </w:p>
    <w:p w:rsidR="00800FA5" w:rsidRPr="00DA4AB6" w:rsidRDefault="00800FA5" w:rsidP="00406481">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r w:rsidRPr="00DA4AB6">
        <w:rPr>
          <w:rFonts w:ascii="Times New Roman" w:hAnsi="Times New Roman" w:cs="Times New Roman"/>
          <w:sz w:val="28"/>
          <w:szCs w:val="28"/>
        </w:rPr>
        <w:t xml:space="preserve">, указаны в </w:t>
      </w:r>
      <w:hyperlink w:anchor="Par684" w:tooltip="ПЕРЕЧЕНЬ" w:history="1">
        <w:r w:rsidRPr="00DA4AB6">
          <w:rPr>
            <w:rFonts w:ascii="Times New Roman" w:hAnsi="Times New Roman" w:cs="Times New Roman"/>
            <w:sz w:val="28"/>
            <w:szCs w:val="28"/>
          </w:rPr>
          <w:t>приложении 4</w:t>
        </w:r>
      </w:hyperlink>
      <w:r w:rsidRPr="00DA4AB6">
        <w:rPr>
          <w:rFonts w:ascii="Times New Roman" w:hAnsi="Times New Roman" w:cs="Times New Roman"/>
          <w:sz w:val="28"/>
          <w:szCs w:val="28"/>
        </w:rPr>
        <w:t xml:space="preserve"> к административному регламенту с пометкой "*".</w:t>
      </w:r>
    </w:p>
    <w:p w:rsidR="00800FA5" w:rsidRPr="008164E1" w:rsidRDefault="00800FA5" w:rsidP="00406481">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2.7.2. Документы, указанные в пункте 2.7.1 административного регламента, не могут быть затребованы у заявителя, при этом заявитель вправе их представить вместе с заявлением.</w:t>
      </w:r>
    </w:p>
    <w:p w:rsidR="00800FA5" w:rsidRPr="008164E1" w:rsidRDefault="00800FA5" w:rsidP="00406481">
      <w:pPr>
        <w:autoSpaceDE w:val="0"/>
        <w:autoSpaceDN w:val="0"/>
        <w:adjustRightInd w:val="0"/>
        <w:spacing w:after="0" w:line="240" w:lineRule="auto"/>
        <w:ind w:firstLine="720"/>
        <w:jc w:val="both"/>
        <w:outlineLvl w:val="0"/>
        <w:rPr>
          <w:rFonts w:ascii="Times New Roman" w:hAnsi="Times New Roman" w:cs="Times New Roman"/>
          <w:sz w:val="28"/>
          <w:szCs w:val="28"/>
        </w:rPr>
      </w:pPr>
      <w:r w:rsidRPr="008164E1">
        <w:rPr>
          <w:rFonts w:ascii="Times New Roman" w:hAnsi="Times New Roman" w:cs="Times New Roman"/>
          <w:sz w:val="28"/>
          <w:szCs w:val="28"/>
        </w:rPr>
        <w:t>2.7.3. Документы, указанные в пункте 2.7.1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800FA5" w:rsidRPr="008164E1" w:rsidRDefault="00800FA5" w:rsidP="00406481">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2.7.4. Запрещено требовать от заявителя:</w:t>
      </w:r>
    </w:p>
    <w:p w:rsidR="00800FA5" w:rsidRPr="008164E1" w:rsidRDefault="00800FA5" w:rsidP="00406481">
      <w:pPr>
        <w:autoSpaceDE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0FA5" w:rsidRPr="008164E1" w:rsidRDefault="00800FA5" w:rsidP="00406481">
      <w:pPr>
        <w:autoSpaceDE w:val="0"/>
        <w:spacing w:after="0" w:line="240" w:lineRule="auto"/>
        <w:ind w:firstLine="709"/>
        <w:jc w:val="both"/>
        <w:rPr>
          <w:rFonts w:ascii="Times New Roman" w:hAnsi="Times New Roman" w:cs="Times New Roman"/>
          <w:color w:val="000000"/>
          <w:sz w:val="28"/>
          <w:szCs w:val="28"/>
        </w:rPr>
      </w:pPr>
      <w:r w:rsidRPr="008164E1">
        <w:rPr>
          <w:rFonts w:ascii="Times New Roman" w:hAnsi="Times New Roman" w:cs="Times New Roman"/>
          <w:color w:val="000000"/>
          <w:sz w:val="28"/>
          <w:szCs w:val="28"/>
        </w:rPr>
        <w:t>представления документов и информации, которые находятся в распоряжении Уполномоченного органа,</w:t>
      </w:r>
      <w:r>
        <w:rPr>
          <w:rFonts w:ascii="Times New Roman" w:hAnsi="Times New Roman" w:cs="Times New Roman"/>
          <w:color w:val="000000"/>
          <w:sz w:val="28"/>
          <w:szCs w:val="28"/>
        </w:rPr>
        <w:t xml:space="preserve"> </w:t>
      </w:r>
      <w:r w:rsidRPr="008164E1">
        <w:rPr>
          <w:rFonts w:ascii="Times New Roman" w:hAnsi="Times New Roman" w:cs="Times New Roman"/>
          <w:color w:val="000000"/>
          <w:sz w:val="28"/>
          <w:szCs w:val="28"/>
        </w:rPr>
        <w:t>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800FA5" w:rsidRPr="008164E1" w:rsidRDefault="00800FA5" w:rsidP="00406481">
      <w:pPr>
        <w:autoSpaceDE w:val="0"/>
        <w:spacing w:after="0" w:line="240" w:lineRule="auto"/>
        <w:ind w:firstLine="709"/>
        <w:jc w:val="both"/>
        <w:rPr>
          <w:rFonts w:ascii="Times New Roman" w:hAnsi="Times New Roman" w:cs="Times New Roman"/>
          <w:color w:val="000000"/>
          <w:sz w:val="28"/>
          <w:szCs w:val="28"/>
        </w:rPr>
      </w:pPr>
      <w:r w:rsidRPr="008164E1">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0" w:history="1">
        <w:r w:rsidRPr="008164E1">
          <w:rPr>
            <w:rStyle w:val="af"/>
            <w:rFonts w:ascii="Times New Roman" w:hAnsi="Times New Roman" w:cs="Times New Roman"/>
            <w:color w:val="000000"/>
            <w:sz w:val="28"/>
            <w:szCs w:val="28"/>
          </w:rPr>
          <w:t>пунктом 4 части 1 статьи 7</w:t>
        </w:r>
      </w:hyperlink>
      <w:r w:rsidRPr="008164E1">
        <w:rPr>
          <w:rFonts w:ascii="Times New Roman" w:hAnsi="Times New Roman" w:cs="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800FA5" w:rsidRPr="008164E1" w:rsidRDefault="00800FA5" w:rsidP="00406481">
      <w:pPr>
        <w:pStyle w:val="ConsPlusNormal"/>
        <w:spacing w:after="0" w:line="240" w:lineRule="auto"/>
        <w:ind w:firstLine="709"/>
        <w:jc w:val="both"/>
        <w:rPr>
          <w:rFonts w:ascii="Times New Roman" w:hAnsi="Times New Roman"/>
          <w:sz w:val="28"/>
          <w:szCs w:val="28"/>
          <w:shd w:val="clear" w:color="auto" w:fill="FFFFFF"/>
        </w:rPr>
      </w:pPr>
      <w:r w:rsidRPr="008164E1">
        <w:rPr>
          <w:rFonts w:ascii="Times New Roman" w:hAnsi="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00FA5" w:rsidRPr="008164E1" w:rsidRDefault="00800FA5" w:rsidP="00406481">
      <w:pPr>
        <w:tabs>
          <w:tab w:val="left" w:pos="851"/>
        </w:tabs>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p>
    <w:p w:rsidR="00800FA5" w:rsidRDefault="00800FA5" w:rsidP="00406481">
      <w:pPr>
        <w:keepNext/>
        <w:spacing w:after="0" w:line="240" w:lineRule="auto"/>
        <w:jc w:val="center"/>
        <w:outlineLvl w:val="3"/>
        <w:rPr>
          <w:rFonts w:ascii="Times New Roman" w:hAnsi="Times New Roman" w:cs="Times New Roman"/>
          <w:sz w:val="28"/>
          <w:szCs w:val="28"/>
          <w:lang w:eastAsia="en-US"/>
        </w:rPr>
      </w:pPr>
      <w:r w:rsidRPr="008164E1">
        <w:rPr>
          <w:rFonts w:ascii="Times New Roman" w:hAnsi="Times New Roman" w:cs="Times New Roman"/>
          <w:sz w:val="28"/>
          <w:szCs w:val="28"/>
          <w:lang w:eastAsia="en-US"/>
        </w:rPr>
        <w:t>2.8. Исчерпывающий перечень оснований для отказа в приеме документов, необходимых для предоставления муниципальной услуги</w:t>
      </w:r>
    </w:p>
    <w:p w:rsidR="00800FA5" w:rsidRPr="008C6EFC" w:rsidRDefault="00800FA5" w:rsidP="00406481">
      <w:pPr>
        <w:keepNext/>
        <w:spacing w:after="0" w:line="240" w:lineRule="auto"/>
        <w:jc w:val="center"/>
        <w:outlineLvl w:val="3"/>
        <w:rPr>
          <w:rFonts w:ascii="Times New Roman" w:hAnsi="Times New Roman" w:cs="Times New Roman"/>
          <w:sz w:val="20"/>
          <w:szCs w:val="20"/>
          <w:lang w:eastAsia="en-US"/>
        </w:rPr>
      </w:pPr>
    </w:p>
    <w:p w:rsidR="00800FA5" w:rsidRPr="00A864DC" w:rsidRDefault="00800FA5" w:rsidP="00406481">
      <w:pPr>
        <w:pStyle w:val="21"/>
        <w:shd w:val="clear" w:color="auto" w:fill="FFFFFF"/>
        <w:ind w:firstLine="709"/>
        <w:rPr>
          <w:rFonts w:ascii="Times New Roman" w:hAnsi="Times New Roman" w:cs="Times New Roman"/>
          <w:color w:val="000000"/>
          <w:sz w:val="28"/>
          <w:szCs w:val="28"/>
        </w:rPr>
      </w:pPr>
      <w:r w:rsidRPr="00A864DC">
        <w:rPr>
          <w:rFonts w:ascii="Times New Roman" w:hAnsi="Times New Roman" w:cs="Times New Roman"/>
          <w:color w:val="000000"/>
          <w:sz w:val="28"/>
          <w:szCs w:val="28"/>
        </w:rPr>
        <w:t>Оснований для отказа в приеме заявления и документов, необходимых для предоставления муниципальной услуги, не имеется.</w:t>
      </w:r>
    </w:p>
    <w:p w:rsidR="00800FA5" w:rsidRPr="008164E1" w:rsidRDefault="00800FA5" w:rsidP="00406481">
      <w:pPr>
        <w:shd w:val="clear" w:color="auto" w:fill="FFFFFF"/>
        <w:autoSpaceDE w:val="0"/>
        <w:spacing w:after="0" w:line="240" w:lineRule="auto"/>
        <w:ind w:firstLine="709"/>
        <w:jc w:val="both"/>
        <w:rPr>
          <w:rFonts w:ascii="Times New Roman" w:hAnsi="Times New Roman" w:cs="Times New Roman"/>
          <w:sz w:val="28"/>
          <w:szCs w:val="28"/>
          <w:lang w:eastAsia="ar-SA"/>
        </w:rPr>
      </w:pPr>
    </w:p>
    <w:p w:rsidR="00800FA5" w:rsidRPr="008164E1" w:rsidRDefault="00800FA5" w:rsidP="00406481">
      <w:pPr>
        <w:spacing w:after="0" w:line="240" w:lineRule="auto"/>
        <w:ind w:firstLine="720"/>
        <w:jc w:val="center"/>
        <w:rPr>
          <w:rFonts w:ascii="Times New Roman" w:hAnsi="Times New Roman" w:cs="Times New Roman"/>
          <w:sz w:val="28"/>
          <w:szCs w:val="28"/>
          <w:lang w:eastAsia="en-US"/>
        </w:rPr>
      </w:pPr>
      <w:r w:rsidRPr="008164E1">
        <w:rPr>
          <w:rFonts w:ascii="Times New Roman" w:hAnsi="Times New Roman" w:cs="Times New Roman"/>
          <w:sz w:val="28"/>
          <w:szCs w:val="28"/>
          <w:lang w:eastAsia="en-US"/>
        </w:rPr>
        <w:t>2.9. Исчерпывающий перечень оснований для приостановления или</w:t>
      </w:r>
      <w:r>
        <w:rPr>
          <w:rFonts w:ascii="Times New Roman" w:hAnsi="Times New Roman" w:cs="Times New Roman"/>
          <w:sz w:val="28"/>
          <w:szCs w:val="28"/>
          <w:lang w:eastAsia="en-US"/>
        </w:rPr>
        <w:t xml:space="preserve"> </w:t>
      </w:r>
      <w:r w:rsidRPr="008164E1">
        <w:rPr>
          <w:rFonts w:ascii="Times New Roman" w:hAnsi="Times New Roman" w:cs="Times New Roman"/>
          <w:sz w:val="28"/>
          <w:szCs w:val="28"/>
          <w:lang w:eastAsia="en-US"/>
        </w:rPr>
        <w:t>отказа в предоставлении муниципальной услуги</w:t>
      </w:r>
    </w:p>
    <w:p w:rsidR="00800FA5" w:rsidRPr="008C6EFC" w:rsidRDefault="00800FA5" w:rsidP="00406481">
      <w:pPr>
        <w:spacing w:after="0" w:line="240" w:lineRule="auto"/>
        <w:ind w:firstLine="720"/>
        <w:jc w:val="both"/>
        <w:rPr>
          <w:rFonts w:ascii="Times New Roman" w:hAnsi="Times New Roman" w:cs="Times New Roman"/>
          <w:sz w:val="20"/>
          <w:szCs w:val="20"/>
        </w:rPr>
      </w:pPr>
    </w:p>
    <w:p w:rsidR="00800FA5" w:rsidRPr="008164E1" w:rsidRDefault="00800FA5" w:rsidP="00406481">
      <w:pPr>
        <w:spacing w:after="0" w:line="240" w:lineRule="auto"/>
        <w:ind w:firstLine="720"/>
        <w:jc w:val="both"/>
        <w:rPr>
          <w:rFonts w:ascii="Times New Roman" w:hAnsi="Times New Roman" w:cs="Times New Roman"/>
          <w:sz w:val="28"/>
          <w:szCs w:val="28"/>
        </w:rPr>
      </w:pPr>
      <w:r w:rsidRPr="008164E1">
        <w:rPr>
          <w:rFonts w:ascii="Times New Roman" w:hAnsi="Times New Roman" w:cs="Times New Roman"/>
          <w:sz w:val="28"/>
          <w:szCs w:val="28"/>
        </w:rPr>
        <w:t>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800FA5" w:rsidRPr="008164E1" w:rsidRDefault="00800FA5" w:rsidP="00406481">
      <w:pPr>
        <w:spacing w:after="0" w:line="240" w:lineRule="auto"/>
        <w:ind w:firstLine="720"/>
        <w:jc w:val="both"/>
        <w:rPr>
          <w:rFonts w:ascii="Times New Roman" w:hAnsi="Times New Roman" w:cs="Times New Roman"/>
          <w:sz w:val="28"/>
          <w:szCs w:val="28"/>
          <w:lang w:eastAsia="en-US"/>
        </w:rPr>
      </w:pPr>
      <w:r w:rsidRPr="008164E1">
        <w:rPr>
          <w:rFonts w:ascii="Times New Roman" w:hAnsi="Times New Roman" w:cs="Times New Roman"/>
          <w:spacing w:val="-4"/>
          <w:sz w:val="28"/>
          <w:szCs w:val="28"/>
        </w:rPr>
        <w:t xml:space="preserve">2.9.2.Основания для приостановления </w:t>
      </w:r>
      <w:r w:rsidRPr="008164E1">
        <w:rPr>
          <w:rFonts w:ascii="Times New Roman" w:hAnsi="Times New Roman" w:cs="Times New Roman"/>
          <w:sz w:val="28"/>
          <w:szCs w:val="28"/>
        </w:rPr>
        <w:t>в предоставлении муниципальной услуги</w:t>
      </w:r>
      <w:r w:rsidRPr="008164E1">
        <w:rPr>
          <w:rFonts w:ascii="Times New Roman" w:hAnsi="Times New Roman" w:cs="Times New Roman"/>
          <w:sz w:val="28"/>
          <w:szCs w:val="28"/>
          <w:lang w:eastAsia="en-US"/>
        </w:rPr>
        <w:t xml:space="preserve"> отсутствуют.</w:t>
      </w:r>
    </w:p>
    <w:p w:rsidR="00800FA5" w:rsidRPr="008164E1" w:rsidRDefault="00800FA5" w:rsidP="00406481">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2.9.3. Возврат заявления заявителю осуществляется в течение 10 календарных дней с даты поступления в Уполномоченный орган заявления в следующих случаях:</w:t>
      </w:r>
    </w:p>
    <w:p w:rsidR="00800FA5" w:rsidRPr="008164E1" w:rsidRDefault="00800FA5" w:rsidP="00406481">
      <w:pPr>
        <w:pStyle w:val="ConsPlusNormal"/>
        <w:spacing w:after="0" w:line="240" w:lineRule="auto"/>
        <w:ind w:firstLine="709"/>
        <w:jc w:val="both"/>
        <w:rPr>
          <w:rFonts w:ascii="Times New Roman" w:hAnsi="Times New Roman"/>
          <w:color w:val="000000"/>
          <w:sz w:val="28"/>
          <w:szCs w:val="28"/>
        </w:rPr>
      </w:pPr>
      <w:r w:rsidRPr="008164E1">
        <w:rPr>
          <w:rFonts w:ascii="Times New Roman" w:hAnsi="Times New Roman"/>
          <w:color w:val="000000"/>
          <w:sz w:val="28"/>
          <w:szCs w:val="28"/>
        </w:rPr>
        <w:t>заявление не соответствует требованиям, предусмотренным пунктом 2.6.1административного регламента;</w:t>
      </w:r>
    </w:p>
    <w:p w:rsidR="00800FA5" w:rsidRPr="008164E1" w:rsidRDefault="00800FA5" w:rsidP="00406481">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отсутствие у Уполномоченного органа полномочий по распоряжению земельным участком;</w:t>
      </w:r>
    </w:p>
    <w:p w:rsidR="00800FA5" w:rsidRPr="008164E1" w:rsidRDefault="00800FA5" w:rsidP="00406481">
      <w:pPr>
        <w:pStyle w:val="ConsPlusNormal"/>
        <w:spacing w:after="0" w:line="240" w:lineRule="auto"/>
        <w:ind w:firstLine="709"/>
        <w:jc w:val="both"/>
        <w:rPr>
          <w:rFonts w:ascii="Times New Roman" w:hAnsi="Times New Roman"/>
          <w:color w:val="000000"/>
          <w:sz w:val="28"/>
          <w:szCs w:val="28"/>
        </w:rPr>
      </w:pPr>
      <w:r w:rsidRPr="008164E1">
        <w:rPr>
          <w:rFonts w:ascii="Times New Roman" w:hAnsi="Times New Roman"/>
          <w:color w:val="000000"/>
          <w:sz w:val="28"/>
          <w:szCs w:val="28"/>
        </w:rPr>
        <w:lastRenderedPageBreak/>
        <w:t>к заявлению не приложены документы, предусмотренные пунктом 2.6.1 административного регламента.</w:t>
      </w:r>
    </w:p>
    <w:p w:rsidR="00800FA5" w:rsidRPr="008164E1" w:rsidRDefault="00800FA5" w:rsidP="00406481">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При этом Уполномоченным органом должны быть указаны причины возврата заявления.</w:t>
      </w:r>
    </w:p>
    <w:p w:rsidR="00800FA5" w:rsidRPr="008164E1" w:rsidRDefault="00800FA5" w:rsidP="00406481">
      <w:pPr>
        <w:spacing w:after="0" w:line="240" w:lineRule="auto"/>
        <w:ind w:firstLine="720"/>
        <w:jc w:val="both"/>
        <w:rPr>
          <w:rFonts w:ascii="Times New Roman" w:hAnsi="Times New Roman" w:cs="Times New Roman"/>
          <w:color w:val="000000"/>
          <w:sz w:val="28"/>
          <w:szCs w:val="28"/>
          <w:lang w:eastAsia="en-US"/>
        </w:rPr>
      </w:pPr>
      <w:r w:rsidRPr="008164E1">
        <w:rPr>
          <w:rFonts w:ascii="Times New Roman" w:hAnsi="Times New Roman" w:cs="Times New Roman"/>
          <w:color w:val="000000"/>
          <w:sz w:val="28"/>
          <w:szCs w:val="28"/>
          <w:lang w:eastAsia="en-US"/>
        </w:rPr>
        <w:t xml:space="preserve">2.9.4. </w:t>
      </w:r>
      <w:r w:rsidRPr="008164E1">
        <w:rPr>
          <w:rFonts w:ascii="Times New Roman" w:hAnsi="Times New Roman" w:cs="Times New Roman"/>
          <w:color w:val="000000"/>
          <w:spacing w:val="-4"/>
          <w:sz w:val="28"/>
          <w:szCs w:val="28"/>
        </w:rPr>
        <w:t xml:space="preserve">Основаниями для отказа в предоставлении муниципальной услуги </w:t>
      </w:r>
      <w:r w:rsidRPr="008164E1">
        <w:rPr>
          <w:rFonts w:ascii="Times New Roman" w:hAnsi="Times New Roman" w:cs="Times New Roman"/>
          <w:color w:val="000000"/>
          <w:sz w:val="28"/>
          <w:szCs w:val="28"/>
          <w:lang w:eastAsia="en-US"/>
        </w:rPr>
        <w:t>являются:</w:t>
      </w:r>
    </w:p>
    <w:p w:rsidR="00800FA5" w:rsidRPr="008164E1" w:rsidRDefault="00800FA5" w:rsidP="008C6EFC">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00FA5" w:rsidRPr="008164E1" w:rsidRDefault="00800FA5" w:rsidP="008C6EFC">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8164E1">
          <w:rPr>
            <w:rFonts w:ascii="Times New Roman" w:hAnsi="Times New Roman"/>
            <w:color w:val="000000"/>
            <w:sz w:val="28"/>
            <w:szCs w:val="28"/>
          </w:rPr>
          <w:t>подпунктом 10 пункта 2 статьи 39.10</w:t>
        </w:r>
      </w:hyperlink>
      <w:r w:rsidR="006B2806">
        <w:t xml:space="preserve"> </w:t>
      </w:r>
      <w:r w:rsidRPr="008164E1">
        <w:rPr>
          <w:rFonts w:ascii="Times New Roman" w:hAnsi="Times New Roman"/>
          <w:sz w:val="28"/>
          <w:szCs w:val="28"/>
        </w:rPr>
        <w:t>Земельного кодекса</w:t>
      </w:r>
      <w:r>
        <w:rPr>
          <w:rFonts w:ascii="Times New Roman" w:hAnsi="Times New Roman"/>
          <w:sz w:val="28"/>
          <w:szCs w:val="28"/>
        </w:rPr>
        <w:t xml:space="preserve"> </w:t>
      </w:r>
      <w:r w:rsidRPr="008164E1">
        <w:rPr>
          <w:rFonts w:ascii="Times New Roman" w:hAnsi="Times New Roman"/>
          <w:sz w:val="28"/>
          <w:szCs w:val="28"/>
        </w:rPr>
        <w:t>Российской Федерации;</w:t>
      </w:r>
    </w:p>
    <w:p w:rsidR="00800FA5" w:rsidRPr="008164E1" w:rsidRDefault="00800FA5" w:rsidP="008C6EFC">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00FA5" w:rsidRPr="008164E1" w:rsidRDefault="00800FA5" w:rsidP="008C6EFC">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8164E1">
          <w:rPr>
            <w:rFonts w:ascii="Times New Roman" w:hAnsi="Times New Roman"/>
            <w:color w:val="000000"/>
            <w:sz w:val="28"/>
            <w:szCs w:val="28"/>
          </w:rPr>
          <w:t>статьей 39.36</w:t>
        </w:r>
      </w:hyperlink>
      <w:r w:rsidRPr="008164E1">
        <w:rPr>
          <w:rFonts w:ascii="Times New Roman" w:hAnsi="Times New Roman"/>
          <w:sz w:val="28"/>
          <w:szCs w:val="28"/>
        </w:rPr>
        <w:t xml:space="preserve"> Земельного кодекса</w:t>
      </w:r>
      <w:r>
        <w:rPr>
          <w:rFonts w:ascii="Times New Roman" w:hAnsi="Times New Roman"/>
          <w:sz w:val="28"/>
          <w:szCs w:val="28"/>
        </w:rPr>
        <w:t xml:space="preserve"> </w:t>
      </w:r>
      <w:r w:rsidRPr="008164E1">
        <w:rPr>
          <w:rFonts w:ascii="Times New Roman" w:hAnsi="Times New Roman"/>
          <w:sz w:val="28"/>
          <w:szCs w:val="28"/>
        </w:rPr>
        <w:t>Российской Федерации, либо</w:t>
      </w:r>
      <w:r>
        <w:rPr>
          <w:rFonts w:ascii="Times New Roman" w:hAnsi="Times New Roman"/>
          <w:sz w:val="28"/>
          <w:szCs w:val="28"/>
        </w:rPr>
        <w:t xml:space="preserve"> </w:t>
      </w:r>
      <w:r w:rsidRPr="008164E1">
        <w:rPr>
          <w:rFonts w:ascii="Times New Roman" w:hAnsi="Times New Roman"/>
          <w:sz w:val="28"/>
          <w:szCs w:val="28"/>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8164E1">
          <w:rPr>
            <w:rFonts w:ascii="Times New Roman" w:hAnsi="Times New Roman"/>
            <w:color w:val="000000"/>
            <w:sz w:val="28"/>
            <w:szCs w:val="28"/>
          </w:rPr>
          <w:t>частью 11 статьи 55.32</w:t>
        </w:r>
      </w:hyperlink>
      <w:r w:rsidRPr="008164E1">
        <w:rPr>
          <w:rFonts w:ascii="Times New Roman" w:hAnsi="Times New Roman"/>
          <w:sz w:val="28"/>
          <w:szCs w:val="28"/>
        </w:rPr>
        <w:t xml:space="preserve"> Градостроительного кодекса Российской Федерации;</w:t>
      </w:r>
    </w:p>
    <w:p w:rsidR="00800FA5" w:rsidRPr="008164E1" w:rsidRDefault="00800FA5" w:rsidP="008C6EFC">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8164E1">
        <w:rPr>
          <w:rFonts w:ascii="Times New Roman" w:hAnsi="Times New Roman"/>
          <w:sz w:val="28"/>
          <w:szCs w:val="28"/>
        </w:rPr>
        <w:lastRenderedPageBreak/>
        <w:t xml:space="preserve">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8164E1">
          <w:rPr>
            <w:rFonts w:ascii="Times New Roman" w:hAnsi="Times New Roman"/>
            <w:color w:val="000000"/>
            <w:sz w:val="28"/>
            <w:szCs w:val="28"/>
          </w:rPr>
          <w:t>статьей 39.36</w:t>
        </w:r>
      </w:hyperlink>
      <w:r w:rsidRPr="008164E1">
        <w:rPr>
          <w:rFonts w:ascii="Times New Roman" w:hAnsi="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00FA5" w:rsidRPr="008164E1" w:rsidRDefault="00800FA5" w:rsidP="008C6EFC">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00FA5" w:rsidRPr="008164E1" w:rsidRDefault="00800FA5" w:rsidP="008C6EFC">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w:t>
      </w:r>
      <w:r>
        <w:rPr>
          <w:rFonts w:ascii="Times New Roman" w:hAnsi="Times New Roman"/>
          <w:sz w:val="28"/>
          <w:szCs w:val="28"/>
        </w:rPr>
        <w:t xml:space="preserve"> </w:t>
      </w:r>
      <w:r w:rsidRPr="008164E1">
        <w:rPr>
          <w:rFonts w:ascii="Times New Roman" w:hAnsi="Times New Roman"/>
          <w:sz w:val="28"/>
          <w:szCs w:val="28"/>
        </w:rPr>
        <w:t>предоставлении земельного участка в</w:t>
      </w:r>
      <w:r>
        <w:rPr>
          <w:rFonts w:ascii="Times New Roman" w:hAnsi="Times New Roman"/>
          <w:sz w:val="28"/>
          <w:szCs w:val="28"/>
        </w:rPr>
        <w:t xml:space="preserve"> </w:t>
      </w:r>
      <w:r w:rsidRPr="008164E1">
        <w:rPr>
          <w:rFonts w:ascii="Times New Roman" w:hAnsi="Times New Roman"/>
          <w:sz w:val="28"/>
          <w:szCs w:val="28"/>
        </w:rPr>
        <w:t>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00FA5" w:rsidRPr="008164E1" w:rsidRDefault="00800FA5" w:rsidP="008C6EFC">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w:t>
      </w:r>
      <w:r w:rsidR="00FA5CC6">
        <w:rPr>
          <w:rFonts w:ascii="Times New Roman" w:hAnsi="Times New Roman" w:cs="Times New Roman"/>
          <w:sz w:val="28"/>
          <w:szCs w:val="28"/>
        </w:rPr>
        <w:t>аключен договор о комплексном развитии территории либо принято решение о ее комплексном развитии в случае</w:t>
      </w:r>
      <w:r w:rsidRPr="008164E1">
        <w:rPr>
          <w:rFonts w:ascii="Times New Roman" w:hAnsi="Times New Roman" w:cs="Times New Roman"/>
          <w:sz w:val="28"/>
          <w:szCs w:val="28"/>
        </w:rPr>
        <w:t>,</w:t>
      </w:r>
      <w:r w:rsidR="00FA5CC6">
        <w:rPr>
          <w:rFonts w:ascii="Times New Roman" w:hAnsi="Times New Roman" w:cs="Times New Roman"/>
          <w:sz w:val="28"/>
          <w:szCs w:val="28"/>
        </w:rPr>
        <w:t xml:space="preserve"> если для реализации указанного решения не требуется заключение договора о комплексном развитии территории,</w:t>
      </w:r>
      <w:r w:rsidRPr="008164E1">
        <w:rPr>
          <w:rFonts w:ascii="Times New Roman" w:hAnsi="Times New Roman" w:cs="Times New Roman"/>
          <w:sz w:val="28"/>
          <w:szCs w:val="28"/>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00FA5" w:rsidRPr="008164E1" w:rsidRDefault="00800FA5" w:rsidP="008C6EFC">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w:t>
      </w:r>
      <w:r w:rsidR="00D27432">
        <w:rPr>
          <w:rFonts w:ascii="Times New Roman" w:hAnsi="Times New Roman" w:cs="Times New Roman"/>
          <w:sz w:val="28"/>
          <w:szCs w:val="28"/>
        </w:rPr>
        <w:t xml:space="preserve"> либо принято решение о</w:t>
      </w:r>
      <w:r w:rsidR="003267B9">
        <w:rPr>
          <w:rFonts w:ascii="Times New Roman" w:hAnsi="Times New Roman" w:cs="Times New Roman"/>
          <w:sz w:val="28"/>
          <w:szCs w:val="28"/>
        </w:rPr>
        <w:t xml:space="preserve"> ее комплексном развитии</w:t>
      </w:r>
      <w:r w:rsidR="00D27432">
        <w:rPr>
          <w:rFonts w:ascii="Times New Roman" w:hAnsi="Times New Roman" w:cs="Times New Roman"/>
          <w:sz w:val="28"/>
          <w:szCs w:val="28"/>
        </w:rPr>
        <w:t xml:space="preserve"> в случае</w:t>
      </w:r>
      <w:r w:rsidRPr="008164E1">
        <w:rPr>
          <w:rFonts w:ascii="Times New Roman" w:hAnsi="Times New Roman" w:cs="Times New Roman"/>
          <w:sz w:val="28"/>
          <w:szCs w:val="28"/>
        </w:rPr>
        <w:t>,</w:t>
      </w:r>
      <w:r w:rsidR="003267B9">
        <w:rPr>
          <w:rFonts w:ascii="Times New Roman" w:hAnsi="Times New Roman" w:cs="Times New Roman"/>
          <w:sz w:val="28"/>
          <w:szCs w:val="28"/>
        </w:rPr>
        <w:t xml:space="preserve"> если для реализации указанного решения не требуется заключения договора о комплексном развитии территории</w:t>
      </w:r>
      <w:r w:rsidR="00D27432">
        <w:rPr>
          <w:rFonts w:ascii="Times New Roman" w:hAnsi="Times New Roman" w:cs="Times New Roman"/>
          <w:sz w:val="28"/>
          <w:szCs w:val="28"/>
        </w:rPr>
        <w:t>,</w:t>
      </w:r>
      <w:r w:rsidRPr="008164E1">
        <w:rPr>
          <w:rFonts w:ascii="Times New Roman" w:hAnsi="Times New Roman" w:cs="Times New Roman"/>
          <w:sz w:val="28"/>
          <w:szCs w:val="28"/>
        </w:rPr>
        <w:t xml:space="preserve">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w:t>
      </w:r>
      <w:r w:rsidR="00D27432">
        <w:rPr>
          <w:rFonts w:ascii="Times New Roman" w:hAnsi="Times New Roman" w:cs="Times New Roman"/>
          <w:sz w:val="28"/>
          <w:szCs w:val="28"/>
        </w:rPr>
        <w:t>начения или объектов местного значения и с заявлением</w:t>
      </w:r>
      <w:r w:rsidRPr="008164E1">
        <w:rPr>
          <w:rFonts w:ascii="Times New Roman" w:hAnsi="Times New Roman" w:cs="Times New Roman"/>
          <w:sz w:val="28"/>
          <w:szCs w:val="28"/>
        </w:rPr>
        <w:t xml:space="preserve"> обратилось лицо, уполномоченное на строительство указанных объектов;</w:t>
      </w:r>
    </w:p>
    <w:p w:rsidR="00800FA5" w:rsidRPr="008164E1" w:rsidRDefault="00800FA5" w:rsidP="008C6EFC">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w:t>
      </w:r>
      <w:r w:rsidR="00D27432">
        <w:rPr>
          <w:rFonts w:ascii="Times New Roman" w:hAnsi="Times New Roman" w:cs="Times New Roman"/>
          <w:sz w:val="28"/>
          <w:szCs w:val="28"/>
        </w:rPr>
        <w:t>,</w:t>
      </w:r>
      <w:r w:rsidR="003267B9">
        <w:rPr>
          <w:rFonts w:ascii="Times New Roman" w:hAnsi="Times New Roman" w:cs="Times New Roman"/>
          <w:sz w:val="28"/>
          <w:szCs w:val="28"/>
        </w:rPr>
        <w:t xml:space="preserve"> либо расположен в границах территории, в отношении которой принято решение о ее комплексном развитии в случае</w:t>
      </w:r>
      <w:r w:rsidR="00D27432">
        <w:rPr>
          <w:rFonts w:ascii="Times New Roman" w:hAnsi="Times New Roman" w:cs="Times New Roman"/>
          <w:sz w:val="28"/>
          <w:szCs w:val="28"/>
        </w:rPr>
        <w:t>,</w:t>
      </w:r>
      <w:r w:rsidR="003267B9">
        <w:rPr>
          <w:rFonts w:ascii="Times New Roman" w:hAnsi="Times New Roman" w:cs="Times New Roman"/>
          <w:sz w:val="28"/>
          <w:szCs w:val="28"/>
        </w:rPr>
        <w:t xml:space="preserve"> если для реализации указанного решения не требуется заключения договора о комплексном развитии территории</w:t>
      </w:r>
      <w:r w:rsidRPr="008164E1">
        <w:rPr>
          <w:rFonts w:ascii="Times New Roman" w:hAnsi="Times New Roman" w:cs="Times New Roman"/>
          <w:sz w:val="28"/>
          <w:szCs w:val="28"/>
        </w:rPr>
        <w:t xml:space="preserve">, и в </w:t>
      </w:r>
      <w:r w:rsidRPr="008164E1">
        <w:rPr>
          <w:rFonts w:ascii="Times New Roman" w:hAnsi="Times New Roman" w:cs="Times New Roman"/>
          <w:sz w:val="28"/>
          <w:szCs w:val="28"/>
        </w:rPr>
        <w:lastRenderedPageBreak/>
        <w:t>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Pr>
          <w:rFonts w:ascii="Times New Roman" w:hAnsi="Times New Roman" w:cs="Times New Roman"/>
          <w:sz w:val="28"/>
          <w:szCs w:val="28"/>
        </w:rPr>
        <w:t xml:space="preserve"> </w:t>
      </w:r>
      <w:r w:rsidRPr="008164E1">
        <w:rPr>
          <w:rFonts w:ascii="Times New Roman" w:hAnsi="Times New Roman" w:cs="Times New Roman"/>
          <w:sz w:val="28"/>
          <w:szCs w:val="28"/>
        </w:rPr>
        <w:t>которым заключен договор о комплексном развит</w:t>
      </w:r>
      <w:r w:rsidR="003267B9">
        <w:rPr>
          <w:rFonts w:ascii="Times New Roman" w:hAnsi="Times New Roman" w:cs="Times New Roman"/>
          <w:sz w:val="28"/>
          <w:szCs w:val="28"/>
        </w:rPr>
        <w:t>ии территории, предусматривающий</w:t>
      </w:r>
      <w:r w:rsidRPr="008164E1">
        <w:rPr>
          <w:rFonts w:ascii="Times New Roman" w:hAnsi="Times New Roman" w:cs="Times New Roman"/>
          <w:sz w:val="28"/>
          <w:szCs w:val="28"/>
        </w:rPr>
        <w:t xml:space="preserve"> обязательство данного лица по строительству указанных объектов;</w:t>
      </w:r>
    </w:p>
    <w:p w:rsidR="00800FA5" w:rsidRPr="008164E1" w:rsidRDefault="00800FA5" w:rsidP="008C6EFC">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history="1">
        <w:r w:rsidRPr="008164E1">
          <w:rPr>
            <w:rFonts w:ascii="Times New Roman" w:hAnsi="Times New Roman"/>
            <w:color w:val="000000"/>
            <w:sz w:val="28"/>
            <w:szCs w:val="28"/>
          </w:rPr>
          <w:t>пунктом 19 статьи 39.11</w:t>
        </w:r>
      </w:hyperlink>
      <w:r w:rsidRPr="008164E1">
        <w:rPr>
          <w:rFonts w:ascii="Times New Roman" w:hAnsi="Times New Roman"/>
          <w:sz w:val="28"/>
          <w:szCs w:val="28"/>
        </w:rPr>
        <w:t xml:space="preserve"> Земельного кодекса</w:t>
      </w:r>
      <w:r>
        <w:rPr>
          <w:rFonts w:ascii="Times New Roman" w:hAnsi="Times New Roman"/>
          <w:sz w:val="28"/>
          <w:szCs w:val="28"/>
        </w:rPr>
        <w:t xml:space="preserve"> </w:t>
      </w:r>
      <w:r w:rsidRPr="008164E1">
        <w:rPr>
          <w:rFonts w:ascii="Times New Roman" w:hAnsi="Times New Roman"/>
          <w:sz w:val="28"/>
          <w:szCs w:val="28"/>
        </w:rPr>
        <w:t>Российской Федерации;</w:t>
      </w:r>
    </w:p>
    <w:p w:rsidR="00800FA5" w:rsidRPr="008164E1" w:rsidRDefault="00800FA5" w:rsidP="008C6EFC">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6" w:history="1">
        <w:r w:rsidRPr="008164E1">
          <w:rPr>
            <w:rFonts w:ascii="Times New Roman" w:hAnsi="Times New Roman"/>
            <w:color w:val="000000"/>
            <w:sz w:val="28"/>
            <w:szCs w:val="28"/>
          </w:rPr>
          <w:t>подпунктом 6 пункта 4 статьи 39.11</w:t>
        </w:r>
      </w:hyperlink>
      <w:r w:rsidRPr="008164E1">
        <w:rPr>
          <w:rFonts w:ascii="Times New Roman" w:hAnsi="Times New Roman"/>
          <w:color w:val="000000"/>
          <w:sz w:val="28"/>
          <w:szCs w:val="28"/>
        </w:rPr>
        <w:t xml:space="preserve"> Земельного к</w:t>
      </w:r>
      <w:r w:rsidRPr="008164E1">
        <w:rPr>
          <w:rFonts w:ascii="Times New Roman" w:hAnsi="Times New Roman"/>
          <w:sz w:val="28"/>
          <w:szCs w:val="28"/>
        </w:rPr>
        <w:t xml:space="preserve">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8164E1">
          <w:rPr>
            <w:rFonts w:ascii="Times New Roman" w:hAnsi="Times New Roman"/>
            <w:color w:val="000000"/>
            <w:sz w:val="28"/>
            <w:szCs w:val="28"/>
          </w:rPr>
          <w:t>подпунктом 4 пункта 4 статьи 39.11</w:t>
        </w:r>
      </w:hyperlink>
      <w:r w:rsidRPr="008164E1">
        <w:rPr>
          <w:rFonts w:ascii="Times New Roman" w:hAnsi="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8" w:history="1">
        <w:r w:rsidRPr="008164E1">
          <w:rPr>
            <w:rFonts w:ascii="Times New Roman" w:hAnsi="Times New Roman"/>
            <w:color w:val="000000"/>
            <w:sz w:val="28"/>
            <w:szCs w:val="28"/>
          </w:rPr>
          <w:t>пунктом 8 статьи 39.11</w:t>
        </w:r>
      </w:hyperlink>
      <w:r w:rsidRPr="008164E1">
        <w:rPr>
          <w:rFonts w:ascii="Times New Roman" w:hAnsi="Times New Roman"/>
          <w:sz w:val="28"/>
          <w:szCs w:val="28"/>
        </w:rPr>
        <w:t xml:space="preserve"> Земельного кодекса Российской Федерации;</w:t>
      </w:r>
    </w:p>
    <w:p w:rsidR="00800FA5" w:rsidRPr="008164E1" w:rsidRDefault="00800FA5" w:rsidP="008C6EFC">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9" w:history="1">
        <w:r w:rsidRPr="008164E1">
          <w:rPr>
            <w:rFonts w:ascii="Times New Roman" w:hAnsi="Times New Roman"/>
            <w:color w:val="000000"/>
            <w:sz w:val="28"/>
            <w:szCs w:val="28"/>
          </w:rPr>
          <w:t>подпунктом 1 пункта 1 статьи 39.18</w:t>
        </w:r>
      </w:hyperlink>
      <w:r w:rsidRPr="008164E1">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00FA5" w:rsidRPr="008164E1" w:rsidRDefault="00800FA5" w:rsidP="008C6EFC">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00FA5" w:rsidRPr="008164E1" w:rsidRDefault="00800FA5" w:rsidP="008C6EFC">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00FA5" w:rsidRPr="008164E1" w:rsidRDefault="00800FA5" w:rsidP="008C6EFC">
      <w:pPr>
        <w:pStyle w:val="ConsPlusNormal"/>
        <w:spacing w:after="0" w:line="240" w:lineRule="auto"/>
        <w:ind w:firstLine="709"/>
        <w:jc w:val="both"/>
        <w:rPr>
          <w:rFonts w:ascii="Times New Roman" w:hAnsi="Times New Roman"/>
          <w:color w:val="000000"/>
          <w:sz w:val="28"/>
          <w:szCs w:val="28"/>
        </w:rPr>
      </w:pPr>
      <w:r w:rsidRPr="008164E1">
        <w:rPr>
          <w:rFonts w:ascii="Times New Roman" w:hAnsi="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20" w:history="1">
        <w:r w:rsidRPr="008164E1">
          <w:rPr>
            <w:rFonts w:ascii="Times New Roman" w:hAnsi="Times New Roman"/>
            <w:color w:val="000000"/>
            <w:sz w:val="28"/>
            <w:szCs w:val="28"/>
          </w:rPr>
          <w:t>порядке</w:t>
        </w:r>
      </w:hyperlink>
      <w:r w:rsidRPr="008164E1">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8164E1">
          <w:rPr>
            <w:rFonts w:ascii="Times New Roman" w:hAnsi="Times New Roman"/>
            <w:color w:val="000000"/>
            <w:sz w:val="28"/>
            <w:szCs w:val="28"/>
          </w:rPr>
          <w:t>подпунктом 10 пункта 2 статьи 39.10</w:t>
        </w:r>
      </w:hyperlink>
      <w:r w:rsidRPr="008164E1">
        <w:rPr>
          <w:rFonts w:ascii="Times New Roman" w:hAnsi="Times New Roman"/>
          <w:color w:val="000000"/>
          <w:sz w:val="28"/>
          <w:szCs w:val="28"/>
        </w:rPr>
        <w:t xml:space="preserve"> Земельного кодекса Российской Федерации;</w:t>
      </w:r>
    </w:p>
    <w:p w:rsidR="00800FA5" w:rsidRPr="008164E1" w:rsidRDefault="00800FA5" w:rsidP="008C6EFC">
      <w:pPr>
        <w:pStyle w:val="ConsPlusNormal"/>
        <w:spacing w:after="0" w:line="240" w:lineRule="auto"/>
        <w:ind w:firstLine="709"/>
        <w:jc w:val="both"/>
        <w:rPr>
          <w:rFonts w:ascii="Times New Roman" w:hAnsi="Times New Roman"/>
          <w:color w:val="000000"/>
          <w:sz w:val="28"/>
          <w:szCs w:val="28"/>
        </w:rPr>
      </w:pPr>
      <w:r w:rsidRPr="008164E1">
        <w:rPr>
          <w:rFonts w:ascii="Times New Roman" w:hAnsi="Times New Roman"/>
          <w:color w:val="000000"/>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Pr="008164E1">
        <w:rPr>
          <w:rFonts w:ascii="Times New Roman" w:hAnsi="Times New Roman"/>
          <w:color w:val="000000"/>
          <w:sz w:val="28"/>
          <w:szCs w:val="28"/>
        </w:rPr>
        <w:lastRenderedPageBreak/>
        <w:t xml:space="preserve">установленный </w:t>
      </w:r>
      <w:hyperlink r:id="rId22" w:history="1">
        <w:r w:rsidRPr="008164E1">
          <w:rPr>
            <w:rFonts w:ascii="Times New Roman" w:hAnsi="Times New Roman"/>
            <w:color w:val="000000"/>
            <w:sz w:val="28"/>
            <w:szCs w:val="28"/>
          </w:rPr>
          <w:t>пунктом 6 статьи 39.10</w:t>
        </w:r>
      </w:hyperlink>
      <w:r w:rsidRPr="008164E1">
        <w:rPr>
          <w:rFonts w:ascii="Times New Roman" w:hAnsi="Times New Roman"/>
          <w:color w:val="000000"/>
          <w:sz w:val="28"/>
          <w:szCs w:val="28"/>
        </w:rPr>
        <w:t xml:space="preserve"> Земельного кодекса Российской Федерации;</w:t>
      </w:r>
    </w:p>
    <w:p w:rsidR="00800FA5" w:rsidRPr="008164E1" w:rsidRDefault="00800FA5" w:rsidP="008C6EFC">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00FA5" w:rsidRPr="008164E1" w:rsidRDefault="00800FA5" w:rsidP="008C6EFC">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8164E1">
        <w:rPr>
          <w:rFonts w:ascii="Times New Roman" w:hAnsi="Times New Roman"/>
          <w:color w:val="000000"/>
          <w:sz w:val="28"/>
          <w:szCs w:val="28"/>
        </w:rPr>
        <w:t>государственной программой субъекта Российской Федерации</w:t>
      </w:r>
      <w:r w:rsidRPr="008164E1">
        <w:rPr>
          <w:rFonts w:ascii="Times New Roman" w:hAnsi="Times New Roman"/>
          <w:sz w:val="28"/>
          <w:szCs w:val="28"/>
        </w:rPr>
        <w:t xml:space="preserve"> и с заявлением о предоставлении земельного участка обратилось лицо, не уполномоченное на строительство этих здания, сооружения;</w:t>
      </w:r>
    </w:p>
    <w:p w:rsidR="00800FA5" w:rsidRPr="008164E1" w:rsidRDefault="00800FA5" w:rsidP="008C6EFC">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20) предоставление земельного участка на заявленном виде прав не допускается;</w:t>
      </w:r>
    </w:p>
    <w:p w:rsidR="00800FA5" w:rsidRPr="008164E1" w:rsidRDefault="00800FA5" w:rsidP="008C6EFC">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rsidR="00800FA5" w:rsidRPr="008164E1" w:rsidRDefault="00800FA5" w:rsidP="008C6EFC">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800FA5" w:rsidRPr="008164E1" w:rsidRDefault="00800FA5" w:rsidP="008C6EFC">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00FA5" w:rsidRPr="008164E1" w:rsidRDefault="00800FA5" w:rsidP="008C6EFC">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00FA5" w:rsidRPr="008164E1" w:rsidRDefault="00800FA5" w:rsidP="008C6EFC">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23" w:history="1">
        <w:r w:rsidRPr="008164E1">
          <w:rPr>
            <w:rFonts w:ascii="Times New Roman" w:hAnsi="Times New Roman"/>
            <w:color w:val="000000"/>
            <w:sz w:val="28"/>
            <w:szCs w:val="28"/>
          </w:rPr>
          <w:t>законом</w:t>
        </w:r>
      </w:hyperlink>
      <w:r>
        <w:rPr>
          <w:rFonts w:ascii="Times New Roman" w:hAnsi="Times New Roman"/>
          <w:color w:val="000000"/>
          <w:sz w:val="28"/>
          <w:szCs w:val="28"/>
        </w:rPr>
        <w:t xml:space="preserve"> </w:t>
      </w:r>
      <w:r w:rsidRPr="008164E1">
        <w:rPr>
          <w:rFonts w:ascii="Times New Roman" w:hAnsi="Times New Roman"/>
          <w:sz w:val="28"/>
          <w:szCs w:val="28"/>
        </w:rPr>
        <w:t>"О государственной регистрации недвижимости";</w:t>
      </w:r>
    </w:p>
    <w:p w:rsidR="00800FA5" w:rsidRPr="008164E1" w:rsidRDefault="00800FA5" w:rsidP="008C6EFC">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00FA5" w:rsidRPr="008164E1" w:rsidRDefault="00800FA5" w:rsidP="008C6EFC">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w:t>
      </w:r>
      <w:r w:rsidRPr="008164E1">
        <w:rPr>
          <w:rFonts w:ascii="Times New Roman" w:hAnsi="Times New Roman" w:cs="Times New Roman"/>
          <w:sz w:val="28"/>
          <w:szCs w:val="28"/>
        </w:rPr>
        <w:lastRenderedPageBreak/>
        <w:t>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800FA5" w:rsidRPr="008164E1" w:rsidRDefault="00800FA5" w:rsidP="008C6EFC">
      <w:pPr>
        <w:pStyle w:val="ConsPlusNormal"/>
        <w:spacing w:after="0" w:line="240" w:lineRule="auto"/>
        <w:ind w:firstLine="709"/>
        <w:jc w:val="both"/>
      </w:pPr>
      <w:r w:rsidRPr="008164E1">
        <w:rPr>
          <w:rFonts w:ascii="Times New Roman" w:hAnsi="Times New Roman"/>
          <w:sz w:val="28"/>
          <w:szCs w:val="28"/>
        </w:rPr>
        <w:t xml:space="preserve"> Решение об отказе должно быть обоснованным и содержать все основания отказа</w:t>
      </w:r>
      <w:r w:rsidRPr="008164E1">
        <w:t>.</w:t>
      </w:r>
    </w:p>
    <w:p w:rsidR="00800FA5" w:rsidRPr="008164E1" w:rsidRDefault="00800FA5" w:rsidP="00406481">
      <w:pPr>
        <w:spacing w:after="0" w:line="240" w:lineRule="auto"/>
        <w:ind w:firstLine="720"/>
        <w:jc w:val="both"/>
        <w:rPr>
          <w:rFonts w:ascii="Times New Roman" w:hAnsi="Times New Roman" w:cs="Times New Roman"/>
          <w:sz w:val="26"/>
          <w:szCs w:val="26"/>
        </w:rPr>
      </w:pPr>
    </w:p>
    <w:p w:rsidR="00800FA5" w:rsidRPr="008164E1" w:rsidRDefault="00800FA5" w:rsidP="00406481">
      <w:pPr>
        <w:autoSpaceDE w:val="0"/>
        <w:autoSpaceDN w:val="0"/>
        <w:spacing w:after="0" w:line="240" w:lineRule="auto"/>
        <w:jc w:val="center"/>
        <w:rPr>
          <w:rFonts w:ascii="Times New Roman" w:hAnsi="Times New Roman" w:cs="Times New Roman"/>
          <w:sz w:val="28"/>
          <w:szCs w:val="28"/>
        </w:rPr>
      </w:pPr>
      <w:r w:rsidRPr="008164E1">
        <w:rPr>
          <w:rFonts w:ascii="Times New Roman" w:hAnsi="Times New Roman" w:cs="Times New Roman"/>
          <w:sz w:val="28"/>
          <w:szCs w:val="28"/>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800FA5" w:rsidRPr="008C6EFC" w:rsidRDefault="00800FA5" w:rsidP="00406481">
      <w:pPr>
        <w:autoSpaceDE w:val="0"/>
        <w:autoSpaceDN w:val="0"/>
        <w:spacing w:after="0" w:line="240" w:lineRule="auto"/>
        <w:ind w:left="720" w:firstLine="709"/>
        <w:rPr>
          <w:rFonts w:ascii="Times New Roman" w:hAnsi="Times New Roman" w:cs="Times New Roman"/>
          <w:sz w:val="20"/>
          <w:szCs w:val="20"/>
        </w:rPr>
      </w:pPr>
    </w:p>
    <w:p w:rsidR="00800FA5" w:rsidRDefault="00800FA5" w:rsidP="00406481">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Предоставление муниципальной услуги осуществляется для зая</w:t>
      </w:r>
      <w:r w:rsidR="00F8244A">
        <w:rPr>
          <w:rFonts w:ascii="Times New Roman" w:hAnsi="Times New Roman" w:cs="Times New Roman"/>
          <w:sz w:val="28"/>
          <w:szCs w:val="28"/>
          <w:lang w:eastAsia="en-US"/>
        </w:rPr>
        <w:t>вителей на безвозмездной основе.</w:t>
      </w:r>
    </w:p>
    <w:p w:rsidR="00F8244A" w:rsidRPr="008164E1" w:rsidRDefault="00F8244A" w:rsidP="00406481">
      <w:pPr>
        <w:autoSpaceDE w:val="0"/>
        <w:autoSpaceDN w:val="0"/>
        <w:adjustRightInd w:val="0"/>
        <w:spacing w:after="0" w:line="240" w:lineRule="auto"/>
        <w:ind w:firstLine="709"/>
        <w:jc w:val="both"/>
        <w:rPr>
          <w:rFonts w:ascii="Times New Roman" w:hAnsi="Times New Roman" w:cs="Times New Roman"/>
          <w:sz w:val="28"/>
          <w:szCs w:val="28"/>
          <w:lang w:eastAsia="en-US"/>
        </w:rPr>
      </w:pPr>
    </w:p>
    <w:p w:rsidR="00800FA5" w:rsidRPr="008164E1" w:rsidRDefault="00800FA5" w:rsidP="00406481">
      <w:pPr>
        <w:keepNext/>
        <w:spacing w:after="0" w:line="240" w:lineRule="auto"/>
        <w:jc w:val="center"/>
        <w:outlineLvl w:val="3"/>
        <w:rPr>
          <w:rFonts w:ascii="Times New Roman" w:hAnsi="Times New Roman" w:cs="Times New Roman"/>
          <w:sz w:val="28"/>
          <w:szCs w:val="28"/>
          <w:lang w:eastAsia="en-US"/>
        </w:rPr>
      </w:pPr>
      <w:r w:rsidRPr="008164E1">
        <w:rPr>
          <w:rFonts w:ascii="Times New Roman" w:hAnsi="Times New Roman" w:cs="Times New Roman"/>
          <w:sz w:val="28"/>
          <w:szCs w:val="28"/>
          <w:lang w:eastAsia="en-US"/>
        </w:rPr>
        <w:t>2.11.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800FA5" w:rsidRPr="008C6EFC" w:rsidRDefault="00800FA5" w:rsidP="00406481">
      <w:pPr>
        <w:autoSpaceDE w:val="0"/>
        <w:autoSpaceDN w:val="0"/>
        <w:spacing w:after="0" w:line="240" w:lineRule="auto"/>
        <w:ind w:firstLine="540"/>
        <w:jc w:val="both"/>
        <w:rPr>
          <w:rFonts w:ascii="Times New Roman" w:hAnsi="Times New Roman" w:cs="Times New Roman"/>
          <w:sz w:val="20"/>
          <w:szCs w:val="20"/>
        </w:rPr>
      </w:pPr>
    </w:p>
    <w:p w:rsidR="00800FA5" w:rsidRPr="008164E1" w:rsidRDefault="00800FA5" w:rsidP="00406481">
      <w:pPr>
        <w:autoSpaceDE w:val="0"/>
        <w:autoSpaceDN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800FA5" w:rsidRPr="008164E1" w:rsidRDefault="00800FA5" w:rsidP="00406481">
      <w:pPr>
        <w:spacing w:after="0" w:line="240" w:lineRule="auto"/>
        <w:ind w:firstLine="567"/>
        <w:jc w:val="both"/>
        <w:rPr>
          <w:rFonts w:ascii="Times New Roman" w:hAnsi="Times New Roman" w:cs="Times New Roman"/>
          <w:sz w:val="28"/>
          <w:szCs w:val="28"/>
          <w:lang w:eastAsia="en-US"/>
        </w:rPr>
      </w:pPr>
    </w:p>
    <w:p w:rsidR="00800FA5" w:rsidRPr="008164E1" w:rsidRDefault="00800FA5" w:rsidP="00406481">
      <w:pPr>
        <w:widowControl w:val="0"/>
        <w:autoSpaceDE w:val="0"/>
        <w:autoSpaceDN w:val="0"/>
        <w:adjustRightInd w:val="0"/>
        <w:spacing w:after="0" w:line="240" w:lineRule="auto"/>
        <w:jc w:val="center"/>
        <w:rPr>
          <w:rFonts w:ascii="Times New Roman" w:hAnsi="Times New Roman" w:cs="Times New Roman"/>
          <w:sz w:val="28"/>
          <w:szCs w:val="28"/>
        </w:rPr>
      </w:pPr>
      <w:r w:rsidRPr="008164E1">
        <w:rPr>
          <w:rFonts w:ascii="Times New Roman" w:hAnsi="Times New Roman" w:cs="Times New Roman"/>
          <w:sz w:val="28"/>
          <w:szCs w:val="28"/>
        </w:rPr>
        <w:t>2.12. Срок и порядок регистрации запроса заявителя</w:t>
      </w:r>
    </w:p>
    <w:p w:rsidR="00800FA5" w:rsidRPr="008164E1" w:rsidRDefault="00800FA5" w:rsidP="00406481">
      <w:pPr>
        <w:widowControl w:val="0"/>
        <w:autoSpaceDE w:val="0"/>
        <w:autoSpaceDN w:val="0"/>
        <w:adjustRightInd w:val="0"/>
        <w:spacing w:after="0" w:line="240" w:lineRule="auto"/>
        <w:jc w:val="center"/>
        <w:rPr>
          <w:rFonts w:ascii="Times New Roman" w:hAnsi="Times New Roman" w:cs="Times New Roman"/>
          <w:sz w:val="28"/>
          <w:szCs w:val="28"/>
        </w:rPr>
      </w:pPr>
      <w:r w:rsidRPr="008164E1">
        <w:rPr>
          <w:rFonts w:ascii="Times New Roman" w:hAnsi="Times New Roman" w:cs="Times New Roman"/>
          <w:sz w:val="28"/>
          <w:szCs w:val="28"/>
        </w:rPr>
        <w:t>о предоставлении муниципальной услуги, в том числе в электронной форме</w:t>
      </w:r>
    </w:p>
    <w:p w:rsidR="00800FA5" w:rsidRPr="008C6EFC" w:rsidRDefault="00800FA5" w:rsidP="00406481">
      <w:pPr>
        <w:autoSpaceDE w:val="0"/>
        <w:autoSpaceDN w:val="0"/>
        <w:adjustRightInd w:val="0"/>
        <w:spacing w:after="0" w:line="240" w:lineRule="auto"/>
        <w:ind w:firstLine="709"/>
        <w:jc w:val="both"/>
        <w:rPr>
          <w:rFonts w:ascii="Times New Roman" w:hAnsi="Times New Roman" w:cs="Times New Roman"/>
          <w:sz w:val="20"/>
          <w:szCs w:val="20"/>
          <w:lang w:eastAsia="en-US"/>
        </w:rPr>
      </w:pPr>
    </w:p>
    <w:p w:rsidR="00800FA5" w:rsidRPr="008164E1" w:rsidRDefault="00800FA5" w:rsidP="00406481">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2.12.1. Регистрация запроса о предоставлении муниципальной услуги,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800FA5" w:rsidRPr="008164E1" w:rsidRDefault="00800FA5" w:rsidP="00406481">
      <w:pPr>
        <w:autoSpaceDE w:val="0"/>
        <w:autoSpaceDN w:val="0"/>
        <w:adjustRightInd w:val="0"/>
        <w:spacing w:after="0" w:line="240" w:lineRule="auto"/>
        <w:ind w:firstLine="709"/>
        <w:jc w:val="both"/>
        <w:rPr>
          <w:rFonts w:ascii="Times New Roman" w:hAnsi="Times New Roman" w:cs="Times New Roman"/>
          <w:sz w:val="28"/>
          <w:szCs w:val="28"/>
          <w:lang w:eastAsia="en-US"/>
        </w:rPr>
      </w:pPr>
      <w:r w:rsidRPr="008164E1">
        <w:rPr>
          <w:rFonts w:ascii="Times New Roman" w:hAnsi="Times New Roman" w:cs="Times New Roman"/>
          <w:sz w:val="28"/>
          <w:szCs w:val="28"/>
          <w:lang w:eastAsia="en-US"/>
        </w:rPr>
        <w:t>2.12.2. 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800FA5" w:rsidRPr="008164E1" w:rsidRDefault="00800FA5" w:rsidP="00406481">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800FA5" w:rsidRPr="008164E1" w:rsidRDefault="00800FA5" w:rsidP="00406481">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w:t>
      </w:r>
      <w:r w:rsidRPr="008164E1">
        <w:rPr>
          <w:rFonts w:ascii="Times New Roman" w:hAnsi="Times New Roman"/>
          <w:sz w:val="28"/>
          <w:szCs w:val="28"/>
        </w:rPr>
        <w:lastRenderedPageBreak/>
        <w:t>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00FA5" w:rsidRPr="008164E1" w:rsidRDefault="00800FA5" w:rsidP="00406481">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800FA5" w:rsidRPr="008164E1" w:rsidRDefault="00800FA5" w:rsidP="00406481">
      <w:pPr>
        <w:spacing w:after="0" w:line="240" w:lineRule="auto"/>
        <w:ind w:firstLine="567"/>
        <w:jc w:val="both"/>
        <w:rPr>
          <w:rFonts w:ascii="Times New Roman" w:hAnsi="Times New Roman" w:cs="Times New Roman"/>
          <w:sz w:val="28"/>
          <w:szCs w:val="28"/>
          <w:lang w:eastAsia="en-US"/>
        </w:rPr>
      </w:pPr>
    </w:p>
    <w:p w:rsidR="00800FA5" w:rsidRDefault="00800FA5" w:rsidP="008C6EFC">
      <w:pPr>
        <w:pStyle w:val="4"/>
        <w:spacing w:before="0" w:line="240" w:lineRule="auto"/>
        <w:jc w:val="center"/>
        <w:rPr>
          <w:rFonts w:ascii="Times New Roman" w:hAnsi="Times New Roman" w:cs="Times New Roman"/>
          <w:b w:val="0"/>
          <w:bCs w:val="0"/>
          <w:i w:val="0"/>
          <w:iCs w:val="0"/>
          <w:color w:val="000000"/>
          <w:sz w:val="28"/>
          <w:szCs w:val="28"/>
        </w:rPr>
      </w:pPr>
      <w:r w:rsidRPr="008164E1">
        <w:rPr>
          <w:rFonts w:ascii="Times New Roman" w:hAnsi="Times New Roman" w:cs="Times New Roman"/>
          <w:b w:val="0"/>
          <w:bCs w:val="0"/>
          <w:i w:val="0"/>
          <w:iCs w:val="0"/>
          <w:color w:val="000000"/>
          <w:sz w:val="28"/>
          <w:szCs w:val="28"/>
        </w:rPr>
        <w:t xml:space="preserve">2.13. Требования к помещениям, в которых предоставляется </w:t>
      </w:r>
    </w:p>
    <w:p w:rsidR="00800FA5" w:rsidRPr="008164E1" w:rsidRDefault="00800FA5" w:rsidP="008C6EFC">
      <w:pPr>
        <w:pStyle w:val="4"/>
        <w:spacing w:before="0" w:line="240" w:lineRule="auto"/>
        <w:jc w:val="center"/>
        <w:rPr>
          <w:rFonts w:ascii="Times New Roman" w:hAnsi="Times New Roman" w:cs="Times New Roman"/>
          <w:b w:val="0"/>
          <w:bCs w:val="0"/>
          <w:i w:val="0"/>
          <w:iCs w:val="0"/>
          <w:color w:val="000000"/>
          <w:sz w:val="28"/>
          <w:szCs w:val="28"/>
        </w:rPr>
      </w:pPr>
      <w:r w:rsidRPr="008164E1">
        <w:rPr>
          <w:rFonts w:ascii="Times New Roman" w:hAnsi="Times New Roman" w:cs="Times New Roman"/>
          <w:b w:val="0"/>
          <w:bCs w:val="0"/>
          <w:i w:val="0"/>
          <w:iCs w:val="0"/>
          <w:color w:val="000000"/>
          <w:sz w:val="28"/>
          <w:szCs w:val="28"/>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w:t>
      </w:r>
      <w:r>
        <w:rPr>
          <w:rFonts w:ascii="Times New Roman" w:hAnsi="Times New Roman" w:cs="Times New Roman"/>
          <w:b w:val="0"/>
          <w:bCs w:val="0"/>
          <w:i w:val="0"/>
          <w:iCs w:val="0"/>
          <w:color w:val="000000"/>
          <w:sz w:val="28"/>
          <w:szCs w:val="28"/>
        </w:rPr>
        <w:t xml:space="preserve"> </w:t>
      </w:r>
      <w:r w:rsidRPr="008164E1">
        <w:rPr>
          <w:rFonts w:ascii="Times New Roman" w:hAnsi="Times New Roman" w:cs="Times New Roman"/>
          <w:b w:val="0"/>
          <w:bCs w:val="0"/>
          <w:i w:val="0"/>
          <w:iCs w:val="0"/>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00FA5" w:rsidRPr="008C6EFC" w:rsidRDefault="00800FA5" w:rsidP="00406481">
      <w:pPr>
        <w:pStyle w:val="ConsPlusNormal"/>
        <w:spacing w:after="0" w:line="240" w:lineRule="auto"/>
        <w:ind w:left="-142" w:firstLine="709"/>
        <w:jc w:val="center"/>
        <w:rPr>
          <w:rFonts w:ascii="Times New Roman" w:hAnsi="Times New Roman"/>
          <w:color w:val="000000"/>
          <w:sz w:val="20"/>
          <w:szCs w:val="20"/>
        </w:rPr>
      </w:pPr>
    </w:p>
    <w:p w:rsidR="00800FA5" w:rsidRPr="008164E1" w:rsidRDefault="00800FA5" w:rsidP="00406481">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2.13.1.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800FA5" w:rsidRPr="008164E1" w:rsidRDefault="00800FA5" w:rsidP="00406481">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800FA5" w:rsidRPr="008164E1" w:rsidRDefault="00800FA5" w:rsidP="00406481">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2.13.2. Гражданам, относящимся к категории инвалидов, включая инвалидов, использующих кресла-коляски и собак-проводников, обеспечиваются:</w:t>
      </w:r>
    </w:p>
    <w:p w:rsidR="00800FA5" w:rsidRPr="008164E1" w:rsidRDefault="00800FA5" w:rsidP="00406481">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800FA5" w:rsidRPr="008164E1" w:rsidRDefault="00800FA5" w:rsidP="00406481">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 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800FA5" w:rsidRPr="008164E1" w:rsidRDefault="00800FA5" w:rsidP="00406481">
      <w:pPr>
        <w:spacing w:after="0" w:line="240" w:lineRule="auto"/>
        <w:ind w:firstLine="709"/>
        <w:rPr>
          <w:rFonts w:ascii="Times New Roman" w:hAnsi="Times New Roman" w:cs="Times New Roman"/>
          <w:sz w:val="28"/>
          <w:szCs w:val="28"/>
        </w:rPr>
      </w:pPr>
      <w:r w:rsidRPr="008164E1">
        <w:rPr>
          <w:rFonts w:ascii="Times New Roman" w:hAnsi="Times New Roman" w:cs="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800FA5" w:rsidRPr="008164E1" w:rsidRDefault="00800FA5" w:rsidP="00406481">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800FA5" w:rsidRPr="008164E1" w:rsidRDefault="00800FA5" w:rsidP="00406481">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w:t>
      </w:r>
      <w:r w:rsidRPr="008164E1">
        <w:rPr>
          <w:rFonts w:ascii="Times New Roman" w:hAnsi="Times New Roman" w:cs="Times New Roman"/>
          <w:sz w:val="28"/>
          <w:szCs w:val="28"/>
        </w:rPr>
        <w:lastRenderedPageBreak/>
        <w:t>надписей, знаков и иной текстовой и графической информации знаками, выполненными рельефно-точечным шрифтом Брайля и на контрастном фоне;</w:t>
      </w:r>
    </w:p>
    <w:p w:rsidR="00800FA5" w:rsidRPr="008164E1" w:rsidRDefault="00800FA5" w:rsidP="00406481">
      <w:pPr>
        <w:spacing w:after="0" w:line="240" w:lineRule="auto"/>
        <w:ind w:firstLine="709"/>
        <w:jc w:val="both"/>
        <w:rPr>
          <w:rFonts w:ascii="Times New Roman" w:hAnsi="Times New Roman" w:cs="Times New Roman"/>
          <w:color w:val="000000"/>
          <w:sz w:val="28"/>
          <w:szCs w:val="28"/>
        </w:rPr>
      </w:pPr>
      <w:r w:rsidRPr="008164E1">
        <w:rPr>
          <w:rFonts w:ascii="Times New Roman" w:hAnsi="Times New Roman" w:cs="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утвержденными </w:t>
      </w:r>
      <w:hyperlink r:id="rId24" w:history="1">
        <w:r w:rsidRPr="008164E1">
          <w:rPr>
            <w:rStyle w:val="af"/>
            <w:rFonts w:ascii="Times New Roman" w:hAnsi="Times New Roman" w:cs="Times New Roman"/>
            <w:color w:val="000000"/>
            <w:sz w:val="28"/>
            <w:szCs w:val="28"/>
          </w:rPr>
          <w:t>приказом</w:t>
        </w:r>
      </w:hyperlink>
      <w:r>
        <w:rPr>
          <w:rStyle w:val="af"/>
          <w:rFonts w:ascii="Times New Roman" w:hAnsi="Times New Roman" w:cs="Times New Roman"/>
          <w:color w:val="000000"/>
          <w:sz w:val="28"/>
          <w:szCs w:val="28"/>
        </w:rPr>
        <w:t xml:space="preserve"> </w:t>
      </w:r>
      <w:r w:rsidRPr="008164E1">
        <w:rPr>
          <w:rFonts w:ascii="Times New Roman" w:hAnsi="Times New Roman" w:cs="Times New Roman"/>
          <w:color w:val="000000"/>
          <w:sz w:val="28"/>
          <w:szCs w:val="28"/>
        </w:rPr>
        <w:t>Министерства труда и социальной защиты Российской Федерации от 22 июня 2015 года N 386н «Об утверждении</w:t>
      </w:r>
      <w:r>
        <w:rPr>
          <w:rFonts w:ascii="Times New Roman" w:hAnsi="Times New Roman" w:cs="Times New Roman"/>
          <w:color w:val="000000"/>
          <w:sz w:val="28"/>
          <w:szCs w:val="28"/>
        </w:rPr>
        <w:t xml:space="preserve"> </w:t>
      </w:r>
      <w:r w:rsidRPr="008164E1">
        <w:rPr>
          <w:rFonts w:ascii="Times New Roman" w:hAnsi="Times New Roman" w:cs="Times New Roman"/>
          <w:color w:val="000000"/>
          <w:sz w:val="28"/>
          <w:szCs w:val="28"/>
        </w:rPr>
        <w:t>формы документа, подтверждающего специальное обучение собаки-проводника и порядка его выдачи»;</w:t>
      </w:r>
    </w:p>
    <w:p w:rsidR="00800FA5" w:rsidRPr="008164E1" w:rsidRDefault="00800FA5" w:rsidP="002013BE">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w:t>
      </w:r>
      <w:r>
        <w:rPr>
          <w:rFonts w:ascii="Times New Roman" w:hAnsi="Times New Roman" w:cs="Times New Roman"/>
          <w:sz w:val="28"/>
          <w:szCs w:val="28"/>
        </w:rPr>
        <w:t xml:space="preserve"> </w:t>
      </w:r>
      <w:r w:rsidRPr="008164E1">
        <w:rPr>
          <w:rFonts w:ascii="Times New Roman" w:hAnsi="Times New Roman" w:cs="Times New Roman"/>
          <w:sz w:val="28"/>
          <w:szCs w:val="28"/>
        </w:rPr>
        <w:t>совершении ими других необходимых для получения муниципальной услуги действий;</w:t>
      </w:r>
    </w:p>
    <w:p w:rsidR="00800FA5" w:rsidRPr="008164E1" w:rsidRDefault="00800FA5" w:rsidP="00406481">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обеспечение при необходимости допуска в здание, в котором предоставляется муниципальная услуга, сурдопереводчика, тифлосурдопереводчика;</w:t>
      </w:r>
    </w:p>
    <w:p w:rsidR="00800FA5" w:rsidRPr="008164E1" w:rsidRDefault="00800FA5" w:rsidP="00406481">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 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800FA5" w:rsidRPr="008164E1" w:rsidRDefault="00800FA5" w:rsidP="00406481">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2.13.3.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800FA5" w:rsidRPr="008164E1" w:rsidRDefault="00800FA5" w:rsidP="00406481">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2.13.4.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800FA5" w:rsidRPr="008164E1" w:rsidRDefault="00800FA5" w:rsidP="00406481">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800FA5" w:rsidRPr="008164E1" w:rsidRDefault="00800FA5" w:rsidP="00406481">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2.13.5.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800FA5" w:rsidRPr="008164E1" w:rsidRDefault="00800FA5" w:rsidP="00406481">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800FA5" w:rsidRPr="008164E1" w:rsidRDefault="00800FA5" w:rsidP="00406481">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800FA5" w:rsidRPr="008164E1" w:rsidRDefault="00800FA5" w:rsidP="00406481">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Кабинеты, в которых осуществляется прием заявителей, оборудуются информационными табличками (вывескам</w:t>
      </w:r>
      <w:r>
        <w:rPr>
          <w:rFonts w:ascii="Times New Roman" w:hAnsi="Times New Roman" w:cs="Times New Roman"/>
          <w:sz w:val="28"/>
          <w:szCs w:val="28"/>
        </w:rPr>
        <w:t>и) с указанием номера кабинета</w:t>
      </w:r>
      <w:r w:rsidRPr="008164E1">
        <w:rPr>
          <w:rFonts w:ascii="Times New Roman" w:hAnsi="Times New Roman" w:cs="Times New Roman"/>
          <w:sz w:val="28"/>
          <w:szCs w:val="28"/>
        </w:rPr>
        <w:t>. Таблички на дверях кабинетов или на стенах должны быть видны посетителям.</w:t>
      </w:r>
    </w:p>
    <w:p w:rsidR="00800FA5" w:rsidRPr="008164E1" w:rsidRDefault="00800FA5" w:rsidP="00406481">
      <w:pPr>
        <w:pStyle w:val="4"/>
        <w:spacing w:before="0" w:line="240" w:lineRule="auto"/>
        <w:ind w:left="-993"/>
        <w:rPr>
          <w:i w:val="0"/>
          <w:iCs w:val="0"/>
        </w:rPr>
      </w:pPr>
    </w:p>
    <w:p w:rsidR="00800FA5" w:rsidRPr="008164E1" w:rsidRDefault="00800FA5" w:rsidP="00406481">
      <w:pPr>
        <w:pStyle w:val="4"/>
        <w:spacing w:before="0" w:line="240" w:lineRule="auto"/>
        <w:jc w:val="center"/>
        <w:rPr>
          <w:rFonts w:ascii="Times New Roman" w:hAnsi="Times New Roman" w:cs="Times New Roman"/>
          <w:b w:val="0"/>
          <w:bCs w:val="0"/>
          <w:i w:val="0"/>
          <w:iCs w:val="0"/>
          <w:color w:val="000000"/>
          <w:sz w:val="28"/>
          <w:szCs w:val="28"/>
        </w:rPr>
      </w:pPr>
      <w:r w:rsidRPr="008164E1">
        <w:rPr>
          <w:rFonts w:ascii="Times New Roman" w:hAnsi="Times New Roman" w:cs="Times New Roman"/>
          <w:b w:val="0"/>
          <w:bCs w:val="0"/>
          <w:i w:val="0"/>
          <w:iCs w:val="0"/>
          <w:color w:val="000000"/>
          <w:sz w:val="28"/>
          <w:szCs w:val="28"/>
        </w:rPr>
        <w:t>2.14. Показатели доступности и качества муниципальной услуги</w:t>
      </w:r>
    </w:p>
    <w:p w:rsidR="00800FA5" w:rsidRPr="008C6EFC" w:rsidRDefault="00800FA5" w:rsidP="00406481">
      <w:pPr>
        <w:pStyle w:val="4"/>
        <w:spacing w:before="0" w:line="240" w:lineRule="auto"/>
        <w:ind w:left="-142"/>
        <w:jc w:val="both"/>
        <w:rPr>
          <w:rFonts w:ascii="Times New Roman" w:hAnsi="Times New Roman" w:cs="Times New Roman"/>
          <w:b w:val="0"/>
          <w:bCs w:val="0"/>
          <w:i w:val="0"/>
          <w:iCs w:val="0"/>
          <w:color w:val="000000"/>
          <w:sz w:val="20"/>
          <w:szCs w:val="20"/>
        </w:rPr>
      </w:pPr>
    </w:p>
    <w:p w:rsidR="00800FA5" w:rsidRPr="008164E1" w:rsidRDefault="00800FA5" w:rsidP="00406481">
      <w:pPr>
        <w:pStyle w:val="4"/>
        <w:spacing w:before="0" w:line="240" w:lineRule="auto"/>
        <w:ind w:firstLine="709"/>
        <w:jc w:val="both"/>
        <w:rPr>
          <w:rFonts w:ascii="Times New Roman" w:hAnsi="Times New Roman" w:cs="Times New Roman"/>
          <w:b w:val="0"/>
          <w:bCs w:val="0"/>
          <w:i w:val="0"/>
          <w:iCs w:val="0"/>
          <w:color w:val="000000"/>
          <w:sz w:val="28"/>
          <w:szCs w:val="28"/>
        </w:rPr>
      </w:pPr>
      <w:r w:rsidRPr="008164E1">
        <w:rPr>
          <w:rFonts w:ascii="Times New Roman" w:hAnsi="Times New Roman" w:cs="Times New Roman"/>
          <w:b w:val="0"/>
          <w:bCs w:val="0"/>
          <w:i w:val="0"/>
          <w:iCs w:val="0"/>
          <w:color w:val="000000"/>
          <w:sz w:val="28"/>
          <w:szCs w:val="28"/>
        </w:rPr>
        <w:t>2.14.1. Показателями доступности муниципальной услуги являются:</w:t>
      </w:r>
    </w:p>
    <w:p w:rsidR="00800FA5" w:rsidRPr="008164E1" w:rsidRDefault="00800FA5" w:rsidP="0040648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164E1">
        <w:rPr>
          <w:rFonts w:ascii="Times New Roman" w:hAnsi="Times New Roman" w:cs="Times New Roman"/>
          <w:color w:val="000000"/>
          <w:sz w:val="28"/>
          <w:szCs w:val="28"/>
        </w:rPr>
        <w:t>информирование заявителей о предоставлении муниципальной услуги;</w:t>
      </w:r>
    </w:p>
    <w:p w:rsidR="00800FA5" w:rsidRPr="008164E1" w:rsidRDefault="00800FA5" w:rsidP="0040648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164E1">
        <w:rPr>
          <w:rFonts w:ascii="Times New Roman" w:hAnsi="Times New Roman" w:cs="Times New Roman"/>
          <w:color w:val="000000"/>
          <w:sz w:val="28"/>
          <w:szCs w:val="28"/>
        </w:rPr>
        <w:t>оборудование территорий, прилегающих к месторасположению Уполномоченного органа, местами парковки автотранспортных средств, в том числе для лиц с ограниченными возможностями;</w:t>
      </w:r>
    </w:p>
    <w:p w:rsidR="00800FA5" w:rsidRPr="008164E1" w:rsidRDefault="00800FA5" w:rsidP="0040648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164E1">
        <w:rPr>
          <w:rFonts w:ascii="Times New Roman" w:hAnsi="Times New Roman" w:cs="Times New Roman"/>
          <w:color w:val="000000"/>
          <w:sz w:val="28"/>
          <w:szCs w:val="28"/>
        </w:rPr>
        <w:t>оборудование помещений Уполномоченного органа местами хранения верхней одежды заявителей, местами общего пользования;</w:t>
      </w:r>
    </w:p>
    <w:p w:rsidR="00800FA5" w:rsidRPr="008164E1" w:rsidRDefault="00800FA5" w:rsidP="0040648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164E1">
        <w:rPr>
          <w:rFonts w:ascii="Times New Roman" w:hAnsi="Times New Roman" w:cs="Times New Roman"/>
          <w:color w:val="000000"/>
          <w:sz w:val="28"/>
          <w:szCs w:val="28"/>
        </w:rPr>
        <w:t>соблюдение графика работы Уполномоченного органа;</w:t>
      </w:r>
    </w:p>
    <w:p w:rsidR="00800FA5" w:rsidRPr="008164E1" w:rsidRDefault="00800FA5" w:rsidP="0040648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164E1">
        <w:rPr>
          <w:rFonts w:ascii="Times New Roman" w:hAnsi="Times New Roman" w:cs="Times New Roman"/>
          <w:color w:val="000000"/>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800FA5" w:rsidRPr="008164E1" w:rsidRDefault="00800FA5" w:rsidP="0040648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164E1">
        <w:rPr>
          <w:rFonts w:ascii="Times New Roman" w:hAnsi="Times New Roman" w:cs="Times New Roman"/>
          <w:color w:val="000000"/>
          <w:sz w:val="28"/>
          <w:szCs w:val="28"/>
        </w:rPr>
        <w:t>время, затраченное на получение конечного результата муниципальной услуги.</w:t>
      </w:r>
    </w:p>
    <w:p w:rsidR="00800FA5" w:rsidRPr="008164E1" w:rsidRDefault="00800FA5" w:rsidP="0040648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164E1">
        <w:rPr>
          <w:rFonts w:ascii="Times New Roman" w:hAnsi="Times New Roman" w:cs="Times New Roman"/>
          <w:color w:val="000000"/>
          <w:sz w:val="28"/>
          <w:szCs w:val="28"/>
        </w:rPr>
        <w:t>2.14.2. Показателями качества муниципальной услуги являются:</w:t>
      </w:r>
    </w:p>
    <w:p w:rsidR="00800FA5" w:rsidRPr="008164E1" w:rsidRDefault="00800FA5" w:rsidP="0040648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164E1">
        <w:rPr>
          <w:rFonts w:ascii="Times New Roman" w:hAnsi="Times New Roman" w:cs="Times New Roman"/>
          <w:color w:val="000000"/>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800FA5" w:rsidRPr="008164E1" w:rsidRDefault="00800FA5" w:rsidP="0040648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164E1">
        <w:rPr>
          <w:rFonts w:ascii="Times New Roman" w:hAnsi="Times New Roman" w:cs="Times New Roman"/>
          <w:color w:val="000000"/>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800FA5" w:rsidRPr="008164E1" w:rsidRDefault="00800FA5" w:rsidP="0040648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164E1">
        <w:rPr>
          <w:rFonts w:ascii="Times New Roman" w:hAnsi="Times New Roman" w:cs="Times New Roman"/>
          <w:color w:val="000000"/>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
    <w:p w:rsidR="00800FA5" w:rsidRPr="008164E1" w:rsidRDefault="00800FA5" w:rsidP="0040648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164E1">
        <w:rPr>
          <w:rFonts w:ascii="Times New Roman" w:hAnsi="Times New Roman" w:cs="Times New Roman"/>
          <w:color w:val="000000"/>
          <w:sz w:val="28"/>
          <w:szCs w:val="28"/>
        </w:rPr>
        <w:t>2.14.3.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800FA5" w:rsidRPr="008164E1" w:rsidRDefault="00800FA5" w:rsidP="00684C0C">
      <w:pPr>
        <w:keepNext/>
        <w:spacing w:after="0" w:line="240" w:lineRule="auto"/>
        <w:ind w:firstLine="708"/>
        <w:jc w:val="both"/>
        <w:outlineLvl w:val="3"/>
        <w:rPr>
          <w:rFonts w:ascii="Times New Roman" w:hAnsi="Times New Roman" w:cs="Times New Roman"/>
          <w:sz w:val="28"/>
          <w:szCs w:val="28"/>
          <w:lang w:eastAsia="en-US"/>
        </w:rPr>
      </w:pPr>
      <w:r w:rsidRPr="008164E1">
        <w:rPr>
          <w:rFonts w:ascii="Times New Roman" w:hAnsi="Times New Roman" w:cs="Times New Roman"/>
          <w:sz w:val="28"/>
          <w:szCs w:val="28"/>
          <w:lang w:eastAsia="en-US"/>
        </w:rPr>
        <w:t>2.15. Перечень классов средств электронной подписи, которые</w:t>
      </w:r>
      <w:r>
        <w:rPr>
          <w:rFonts w:ascii="Times New Roman" w:hAnsi="Times New Roman" w:cs="Times New Roman"/>
          <w:sz w:val="28"/>
          <w:szCs w:val="28"/>
          <w:lang w:eastAsia="en-US"/>
        </w:rPr>
        <w:t xml:space="preserve"> </w:t>
      </w:r>
      <w:r w:rsidRPr="008164E1">
        <w:rPr>
          <w:rFonts w:ascii="Times New Roman" w:hAnsi="Times New Roman" w:cs="Times New Roman"/>
          <w:sz w:val="28"/>
          <w:szCs w:val="28"/>
          <w:lang w:eastAsia="en-US"/>
        </w:rPr>
        <w:t>допускаются к использованию при обращении за получением</w:t>
      </w:r>
      <w:r>
        <w:rPr>
          <w:rFonts w:ascii="Times New Roman" w:hAnsi="Times New Roman" w:cs="Times New Roman"/>
          <w:sz w:val="28"/>
          <w:szCs w:val="28"/>
          <w:lang w:eastAsia="en-US"/>
        </w:rPr>
        <w:t xml:space="preserve"> </w:t>
      </w:r>
      <w:r w:rsidRPr="008164E1">
        <w:rPr>
          <w:rFonts w:ascii="Times New Roman" w:hAnsi="Times New Roman" w:cs="Times New Roman"/>
          <w:sz w:val="28"/>
          <w:szCs w:val="28"/>
          <w:lang w:eastAsia="en-US"/>
        </w:rPr>
        <w:t>муниципальной услуги, оказываемой с применением</w:t>
      </w:r>
      <w:r>
        <w:rPr>
          <w:rFonts w:ascii="Times New Roman" w:hAnsi="Times New Roman" w:cs="Times New Roman"/>
          <w:sz w:val="28"/>
          <w:szCs w:val="28"/>
          <w:lang w:eastAsia="en-US"/>
        </w:rPr>
        <w:t xml:space="preserve"> </w:t>
      </w:r>
      <w:r w:rsidRPr="008164E1">
        <w:rPr>
          <w:rFonts w:ascii="Times New Roman" w:hAnsi="Times New Roman" w:cs="Times New Roman"/>
          <w:sz w:val="28"/>
          <w:szCs w:val="28"/>
          <w:lang w:eastAsia="en-US"/>
        </w:rPr>
        <w:t>усиленной квалифицированной электронной подписи</w:t>
      </w:r>
    </w:p>
    <w:p w:rsidR="00800FA5" w:rsidRPr="008164E1" w:rsidRDefault="00800FA5" w:rsidP="004064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С учетом </w:t>
      </w:r>
      <w:hyperlink r:id="rId25" w:history="1">
        <w:r w:rsidRPr="008164E1">
          <w:rPr>
            <w:rFonts w:ascii="Times New Roman" w:hAnsi="Times New Roman" w:cs="Times New Roman"/>
            <w:sz w:val="28"/>
            <w:szCs w:val="28"/>
          </w:rPr>
          <w:t>Требований</w:t>
        </w:r>
      </w:hyperlink>
      <w:r w:rsidRPr="008164E1">
        <w:rPr>
          <w:rFonts w:ascii="Times New Roman"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w:t>
      </w:r>
      <w:r>
        <w:rPr>
          <w:rFonts w:ascii="Times New Roman" w:hAnsi="Times New Roman" w:cs="Times New Roman"/>
          <w:sz w:val="28"/>
          <w:szCs w:val="28"/>
        </w:rPr>
        <w:t>№</w:t>
      </w:r>
      <w:r w:rsidRPr="008164E1">
        <w:rPr>
          <w:rFonts w:ascii="Times New Roman" w:hAnsi="Times New Roman" w:cs="Times New Roman"/>
          <w:sz w:val="28"/>
          <w:szCs w:val="28"/>
        </w:rPr>
        <w:t xml:space="preserve">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800FA5" w:rsidRPr="008164E1" w:rsidRDefault="00800FA5" w:rsidP="00406481">
      <w:pPr>
        <w:autoSpaceDE w:val="0"/>
        <w:autoSpaceDN w:val="0"/>
        <w:adjustRightInd w:val="0"/>
        <w:spacing w:after="0" w:line="240" w:lineRule="auto"/>
        <w:ind w:firstLine="709"/>
        <w:jc w:val="both"/>
        <w:rPr>
          <w:rFonts w:ascii="Times New Roman" w:hAnsi="Times New Roman" w:cs="Times New Roman"/>
          <w:sz w:val="28"/>
          <w:szCs w:val="28"/>
          <w:lang w:eastAsia="en-US"/>
        </w:rPr>
      </w:pPr>
    </w:p>
    <w:p w:rsidR="00800FA5" w:rsidRDefault="0017360C" w:rsidP="008F4906">
      <w:pPr>
        <w:pStyle w:val="4"/>
        <w:spacing w:before="0" w:line="240" w:lineRule="auto"/>
        <w:jc w:val="center"/>
        <w:rPr>
          <w:rFonts w:ascii="Times New Roman" w:hAnsi="Times New Roman" w:cs="Times New Roman"/>
          <w:b w:val="0"/>
          <w:bCs w:val="0"/>
          <w:i w:val="0"/>
          <w:iCs w:val="0"/>
          <w:color w:val="auto"/>
          <w:sz w:val="28"/>
          <w:szCs w:val="28"/>
        </w:rPr>
      </w:pPr>
      <w:r>
        <w:rPr>
          <w:rFonts w:ascii="Times New Roman" w:hAnsi="Times New Roman" w:cs="Times New Roman"/>
          <w:b w:val="0"/>
          <w:bCs w:val="0"/>
          <w:i w:val="0"/>
          <w:iCs w:val="0"/>
          <w:color w:val="auto"/>
          <w:sz w:val="28"/>
          <w:szCs w:val="28"/>
        </w:rPr>
        <w:lastRenderedPageBreak/>
        <w:t>3</w:t>
      </w:r>
      <w:r w:rsidR="00800FA5" w:rsidRPr="008164E1">
        <w:rPr>
          <w:rFonts w:ascii="Times New Roman" w:hAnsi="Times New Roman" w:cs="Times New Roman"/>
          <w:b w:val="0"/>
          <w:bCs w:val="0"/>
          <w:i w:val="0"/>
          <w:iCs w:val="0"/>
          <w:color w:val="auto"/>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C5ED1" w:rsidRPr="00273D0D" w:rsidRDefault="005C5ED1" w:rsidP="005C5ED1">
      <w:pPr>
        <w:keepNext/>
        <w:spacing w:after="0" w:line="240" w:lineRule="auto"/>
        <w:jc w:val="both"/>
        <w:outlineLvl w:val="0"/>
        <w:rPr>
          <w:rFonts w:ascii="Times New Roman" w:hAnsi="Times New Roman" w:cs="Times New Roman"/>
          <w:sz w:val="28"/>
          <w:szCs w:val="28"/>
          <w:u w:val="single"/>
        </w:rPr>
      </w:pPr>
    </w:p>
    <w:p w:rsidR="005C5ED1" w:rsidRPr="00273D0D" w:rsidRDefault="005C5ED1" w:rsidP="005C5ED1">
      <w:pPr>
        <w:pStyle w:val="a7"/>
        <w:numPr>
          <w:ilvl w:val="0"/>
          <w:numId w:val="3"/>
        </w:numPr>
        <w:tabs>
          <w:tab w:val="left" w:pos="1134"/>
        </w:tabs>
        <w:spacing w:before="0" w:after="0" w:line="240" w:lineRule="auto"/>
        <w:ind w:left="0" w:firstLine="709"/>
        <w:jc w:val="both"/>
        <w:rPr>
          <w:sz w:val="28"/>
          <w:szCs w:val="28"/>
        </w:rPr>
      </w:pPr>
      <w:r w:rsidRPr="00273D0D">
        <w:rPr>
          <w:sz w:val="28"/>
          <w:szCs w:val="28"/>
        </w:rPr>
        <w:t>Состав, последовательность и сроки выполнения административных процедур, требования к порядку их выполнения</w:t>
      </w:r>
    </w:p>
    <w:p w:rsidR="005C5ED1" w:rsidRPr="00273D0D" w:rsidRDefault="005C5ED1" w:rsidP="005C5ED1">
      <w:pPr>
        <w:pStyle w:val="a7"/>
        <w:numPr>
          <w:ilvl w:val="0"/>
          <w:numId w:val="4"/>
        </w:numPr>
        <w:tabs>
          <w:tab w:val="left" w:pos="1276"/>
        </w:tabs>
        <w:spacing w:before="0" w:after="0" w:line="240" w:lineRule="auto"/>
        <w:ind w:left="0" w:firstLine="709"/>
        <w:jc w:val="both"/>
        <w:rPr>
          <w:sz w:val="28"/>
          <w:szCs w:val="28"/>
        </w:rPr>
      </w:pPr>
      <w:r w:rsidRPr="00273D0D">
        <w:rPr>
          <w:sz w:val="28"/>
          <w:szCs w:val="28"/>
        </w:rPr>
        <w:t>Предоставления муниципальной услуги включает в себя следующие административные процедуры:</w:t>
      </w:r>
    </w:p>
    <w:p w:rsidR="005C5ED1" w:rsidRPr="00273D0D" w:rsidRDefault="005C5ED1" w:rsidP="005C5ED1">
      <w:pPr>
        <w:pStyle w:val="a7"/>
        <w:numPr>
          <w:ilvl w:val="0"/>
          <w:numId w:val="5"/>
        </w:numPr>
        <w:tabs>
          <w:tab w:val="left" w:pos="0"/>
          <w:tab w:val="left" w:pos="993"/>
        </w:tabs>
        <w:spacing w:before="0" w:after="0" w:line="240" w:lineRule="auto"/>
        <w:ind w:left="0" w:firstLine="720"/>
        <w:jc w:val="both"/>
        <w:rPr>
          <w:sz w:val="28"/>
          <w:szCs w:val="28"/>
        </w:rPr>
      </w:pPr>
      <w:r w:rsidRPr="00273D0D">
        <w:rPr>
          <w:sz w:val="28"/>
          <w:szCs w:val="28"/>
        </w:rPr>
        <w:t xml:space="preserve">прием и регистрация заявления и документов о предоставлении муниципальной услуги – 1 рабочий день; </w:t>
      </w:r>
    </w:p>
    <w:p w:rsidR="005C5ED1" w:rsidRPr="00273D0D" w:rsidRDefault="005C5ED1" w:rsidP="005C5ED1">
      <w:pPr>
        <w:pStyle w:val="a7"/>
        <w:numPr>
          <w:ilvl w:val="0"/>
          <w:numId w:val="5"/>
        </w:numPr>
        <w:tabs>
          <w:tab w:val="left" w:pos="0"/>
          <w:tab w:val="left" w:pos="993"/>
        </w:tabs>
        <w:spacing w:before="0" w:after="0" w:line="240" w:lineRule="auto"/>
        <w:ind w:left="0" w:firstLine="720"/>
        <w:jc w:val="both"/>
        <w:rPr>
          <w:sz w:val="28"/>
          <w:szCs w:val="28"/>
        </w:rPr>
      </w:pPr>
      <w:r w:rsidRPr="00273D0D">
        <w:rPr>
          <w:sz w:val="28"/>
          <w:szCs w:val="28"/>
        </w:rPr>
        <w:t>рассмотрение заявления и документов о предоставлении муниципальной услуги – 10 рабочих дней;</w:t>
      </w:r>
    </w:p>
    <w:p w:rsidR="005C5ED1" w:rsidRPr="00273D0D" w:rsidRDefault="005C5ED1" w:rsidP="005C5ED1">
      <w:pPr>
        <w:pStyle w:val="a7"/>
        <w:tabs>
          <w:tab w:val="left" w:pos="0"/>
          <w:tab w:val="left" w:pos="993"/>
        </w:tabs>
        <w:spacing w:before="0" w:after="0"/>
        <w:ind w:firstLine="709"/>
        <w:jc w:val="both"/>
        <w:rPr>
          <w:sz w:val="28"/>
          <w:szCs w:val="28"/>
        </w:rPr>
      </w:pPr>
      <w:r w:rsidRPr="00273D0D">
        <w:rPr>
          <w:sz w:val="28"/>
          <w:szCs w:val="28"/>
        </w:rPr>
        <w:t>В случае установления специалистом оснований, перечисленных в пункте 2.6.1 административного регламента рассмотрение заявления и документов о предоставлении муниципальной услуг- 4 рабочих дня.</w:t>
      </w:r>
    </w:p>
    <w:p w:rsidR="005C5ED1" w:rsidRPr="00273D0D" w:rsidRDefault="005C5ED1" w:rsidP="005C5ED1">
      <w:pPr>
        <w:pStyle w:val="a7"/>
        <w:numPr>
          <w:ilvl w:val="0"/>
          <w:numId w:val="5"/>
        </w:numPr>
        <w:tabs>
          <w:tab w:val="left" w:pos="0"/>
          <w:tab w:val="left" w:pos="993"/>
        </w:tabs>
        <w:spacing w:before="0" w:after="0" w:line="240" w:lineRule="auto"/>
        <w:ind w:left="0" w:firstLine="720"/>
        <w:jc w:val="both"/>
        <w:rPr>
          <w:sz w:val="28"/>
          <w:szCs w:val="28"/>
        </w:rPr>
      </w:pPr>
      <w:r w:rsidRPr="00273D0D">
        <w:rPr>
          <w:sz w:val="28"/>
          <w:szCs w:val="28"/>
        </w:rPr>
        <w:t>принятие решения о предоставлении муниципальной услуги или об отказе в предоставлении муниципальной услуги – 2 рабочих дня;</w:t>
      </w:r>
    </w:p>
    <w:p w:rsidR="005C5ED1" w:rsidRPr="00273D0D" w:rsidRDefault="005C5ED1" w:rsidP="005C5ED1">
      <w:pPr>
        <w:pStyle w:val="a7"/>
        <w:numPr>
          <w:ilvl w:val="0"/>
          <w:numId w:val="5"/>
        </w:numPr>
        <w:tabs>
          <w:tab w:val="left" w:pos="0"/>
          <w:tab w:val="left" w:pos="993"/>
        </w:tabs>
        <w:spacing w:before="0" w:after="0" w:line="240" w:lineRule="auto"/>
        <w:ind w:left="0" w:firstLine="720"/>
        <w:jc w:val="both"/>
        <w:rPr>
          <w:sz w:val="28"/>
          <w:szCs w:val="28"/>
        </w:rPr>
      </w:pPr>
      <w:r w:rsidRPr="00273D0D">
        <w:rPr>
          <w:sz w:val="28"/>
          <w:szCs w:val="28"/>
        </w:rPr>
        <w:t>выдача результата предоставления муниципальной услуги – 1 рабочий день.</w:t>
      </w:r>
    </w:p>
    <w:p w:rsidR="005C5ED1" w:rsidRPr="00273D0D" w:rsidRDefault="005C5ED1" w:rsidP="005C5ED1">
      <w:pPr>
        <w:pStyle w:val="a7"/>
        <w:numPr>
          <w:ilvl w:val="0"/>
          <w:numId w:val="4"/>
        </w:numPr>
        <w:tabs>
          <w:tab w:val="left" w:pos="993"/>
        </w:tabs>
        <w:spacing w:before="0" w:after="0" w:line="240" w:lineRule="auto"/>
        <w:ind w:left="0" w:firstLine="709"/>
        <w:jc w:val="both"/>
        <w:rPr>
          <w:sz w:val="28"/>
          <w:szCs w:val="28"/>
        </w:rPr>
      </w:pPr>
      <w:r w:rsidRPr="00273D0D">
        <w:rPr>
          <w:sz w:val="28"/>
          <w:szCs w:val="28"/>
        </w:rPr>
        <w:t>Прием и регистрация заявления и документов о предоставлении муниципальной услуги.</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3.1.2.1. Основание для начала административной процедуры: поступление в Администрацию заявления и документов, предусмотренных п. 2.6.1 административного регламента, способом, указанным в п. 2.6.8 административного регламента.</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Вологодской области (далее - АИС "Межвед ВО") и в случае отсутствия установленных пунктом 2.9.4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ВО» в соответствии с правилами делопроизводства, установленными в Администрации, в течение не более 1 рабочего дня.</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 xml:space="preserve">3.1.2.2.1. При наличии оснований для отказа в приеме документов, предусмотренных пунктом 2.9.1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w:t>
      </w:r>
      <w:r w:rsidRPr="00273D0D">
        <w:rPr>
          <w:sz w:val="28"/>
          <w:szCs w:val="28"/>
        </w:rPr>
        <w:lastRenderedPageBreak/>
        <w:t>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ВО».</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2.9.4 административного регламента.</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3.1.2.5. Результат выполнения административной процедуры:</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ВО» заявителю в личный кабинет ПГУ ВО/ЕПГУ;</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 прием заявления и документов о предоставлении муниципальной услуги к рассмотрению на бумажном носителе либо в АИС «Межвед ВО».</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3.1.3. Рассмотрение заявления и документов о предоставлении муниципальной услуги.</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3.1.3.1. Основание для начала административной процедуры: прием заявления и документов в АИС «Межвед ВО» работником Администрации, ответственным за рассмотрение документов и формирование проекта решения.</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2 действие: сбор документов/сведений, предусмотренных пунктом 2.6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ВО»;</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lastRenderedPageBreak/>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3.1.3.4. Критерии принятия решения: отсутствие (наличие) оснований для отказа в предоставлении муниципальной услуги, установленных п. 2.9.4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2.6.1 административного регламента.</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 xml:space="preserve">3.1.3.4. Результат выполнения административной процедуры: </w:t>
      </w:r>
    </w:p>
    <w:p w:rsidR="005C5ED1" w:rsidRPr="00273D0D" w:rsidRDefault="005C5ED1" w:rsidP="005C5ED1">
      <w:pPr>
        <w:pStyle w:val="a7"/>
        <w:numPr>
          <w:ilvl w:val="0"/>
          <w:numId w:val="7"/>
        </w:numPr>
        <w:tabs>
          <w:tab w:val="left" w:pos="993"/>
        </w:tabs>
        <w:spacing w:before="0" w:after="0" w:line="240" w:lineRule="auto"/>
        <w:ind w:left="0" w:firstLine="709"/>
        <w:jc w:val="both"/>
        <w:rPr>
          <w:sz w:val="28"/>
          <w:szCs w:val="28"/>
        </w:rPr>
      </w:pPr>
      <w:r w:rsidRPr="00273D0D">
        <w:rPr>
          <w:sz w:val="28"/>
          <w:szCs w:val="28"/>
        </w:rPr>
        <w:t>проект договора аренды или безвозмездного пользования земельным участком в трех экземплярах;</w:t>
      </w:r>
    </w:p>
    <w:p w:rsidR="005C5ED1" w:rsidRPr="00273D0D" w:rsidRDefault="005C5ED1" w:rsidP="005C5ED1">
      <w:pPr>
        <w:pStyle w:val="a7"/>
        <w:numPr>
          <w:ilvl w:val="0"/>
          <w:numId w:val="7"/>
        </w:numPr>
        <w:tabs>
          <w:tab w:val="left" w:pos="993"/>
        </w:tabs>
        <w:spacing w:before="0" w:after="0" w:line="240" w:lineRule="auto"/>
        <w:ind w:left="0" w:firstLine="709"/>
        <w:jc w:val="both"/>
        <w:rPr>
          <w:sz w:val="28"/>
          <w:szCs w:val="28"/>
        </w:rPr>
      </w:pPr>
      <w:r w:rsidRPr="00273D0D">
        <w:rPr>
          <w:sz w:val="28"/>
          <w:szCs w:val="28"/>
        </w:rPr>
        <w:t>проект решения о предоставлении земельного участка в постоянное (бессрочное) пользование;</w:t>
      </w:r>
      <w:r w:rsidR="003F1741">
        <w:rPr>
          <w:sz w:val="28"/>
          <w:szCs w:val="28"/>
        </w:rPr>
        <w:t xml:space="preserve"> </w:t>
      </w:r>
    </w:p>
    <w:p w:rsidR="005C5ED1" w:rsidRPr="00273D0D" w:rsidRDefault="005C5ED1" w:rsidP="005C5ED1">
      <w:pPr>
        <w:pStyle w:val="a7"/>
        <w:numPr>
          <w:ilvl w:val="0"/>
          <w:numId w:val="7"/>
        </w:numPr>
        <w:tabs>
          <w:tab w:val="left" w:pos="993"/>
        </w:tabs>
        <w:spacing w:before="0" w:after="0" w:line="240" w:lineRule="auto"/>
        <w:ind w:left="0" w:firstLine="709"/>
        <w:jc w:val="both"/>
        <w:rPr>
          <w:sz w:val="28"/>
          <w:szCs w:val="28"/>
        </w:rPr>
      </w:pPr>
      <w:r w:rsidRPr="00273D0D">
        <w:rPr>
          <w:sz w:val="28"/>
          <w:szCs w:val="28"/>
        </w:rPr>
        <w:t>проект решения о возврате заявления о предоставлении муниципальной услуги и прилагаемых к нему документов;</w:t>
      </w:r>
    </w:p>
    <w:p w:rsidR="005C5ED1" w:rsidRPr="00273D0D" w:rsidRDefault="005C5ED1" w:rsidP="005C5ED1">
      <w:pPr>
        <w:pStyle w:val="a7"/>
        <w:numPr>
          <w:ilvl w:val="0"/>
          <w:numId w:val="7"/>
        </w:numPr>
        <w:tabs>
          <w:tab w:val="left" w:pos="993"/>
        </w:tabs>
        <w:spacing w:before="0" w:after="0" w:line="240" w:lineRule="auto"/>
        <w:ind w:left="0" w:firstLine="709"/>
        <w:jc w:val="both"/>
        <w:rPr>
          <w:sz w:val="28"/>
          <w:szCs w:val="28"/>
        </w:rPr>
      </w:pPr>
      <w:r w:rsidRPr="00273D0D">
        <w:rPr>
          <w:sz w:val="28"/>
          <w:szCs w:val="28"/>
        </w:rPr>
        <w:t xml:space="preserve">проект решения об отказе в предоставлении муниципальной услуги. </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3.1.4. Принятие решения о предоставлении муниципальной услуги или об отказе в предоставлении муниципальной услуги.</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3.1.4.4. Критерии принятия решения: наличие/отсутствие у заявителя права на получение муниципальной услуги.</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3.1.4.5. Результат выполнения административной процедуры:</w:t>
      </w:r>
    </w:p>
    <w:p w:rsidR="005C5ED1" w:rsidRPr="00273D0D" w:rsidRDefault="005C5ED1" w:rsidP="005C5ED1">
      <w:pPr>
        <w:pStyle w:val="a7"/>
        <w:numPr>
          <w:ilvl w:val="0"/>
          <w:numId w:val="6"/>
        </w:numPr>
        <w:tabs>
          <w:tab w:val="left" w:pos="993"/>
        </w:tabs>
        <w:spacing w:before="0" w:after="0" w:line="240" w:lineRule="auto"/>
        <w:ind w:left="0" w:firstLine="709"/>
        <w:jc w:val="both"/>
        <w:rPr>
          <w:sz w:val="28"/>
          <w:szCs w:val="28"/>
        </w:rPr>
      </w:pPr>
      <w:r w:rsidRPr="00273D0D">
        <w:rPr>
          <w:sz w:val="28"/>
          <w:szCs w:val="28"/>
        </w:rPr>
        <w:t>подписание трех экземпляров проекта договора аренды или безвозмездного пользования земельным участком;</w:t>
      </w:r>
    </w:p>
    <w:p w:rsidR="005C5ED1" w:rsidRPr="00273D0D" w:rsidRDefault="005C5ED1" w:rsidP="005C5ED1">
      <w:pPr>
        <w:pStyle w:val="a7"/>
        <w:numPr>
          <w:ilvl w:val="0"/>
          <w:numId w:val="6"/>
        </w:numPr>
        <w:tabs>
          <w:tab w:val="left" w:pos="993"/>
        </w:tabs>
        <w:spacing w:before="0" w:after="0" w:line="240" w:lineRule="auto"/>
        <w:ind w:left="0" w:firstLine="709"/>
        <w:jc w:val="both"/>
        <w:rPr>
          <w:sz w:val="28"/>
          <w:szCs w:val="28"/>
        </w:rPr>
      </w:pPr>
      <w:r w:rsidRPr="00273D0D">
        <w:rPr>
          <w:sz w:val="28"/>
          <w:szCs w:val="28"/>
        </w:rPr>
        <w:lastRenderedPageBreak/>
        <w:t>подписание решения о предоставлении земельного участка в постоянное (бессрочное) пользование;</w:t>
      </w:r>
    </w:p>
    <w:p w:rsidR="005C5ED1" w:rsidRPr="00273D0D" w:rsidRDefault="005C5ED1" w:rsidP="005C5ED1">
      <w:pPr>
        <w:pStyle w:val="a7"/>
        <w:numPr>
          <w:ilvl w:val="0"/>
          <w:numId w:val="6"/>
        </w:numPr>
        <w:tabs>
          <w:tab w:val="left" w:pos="993"/>
        </w:tabs>
        <w:spacing w:before="0" w:after="0" w:line="240" w:lineRule="auto"/>
        <w:ind w:left="0" w:firstLine="709"/>
        <w:jc w:val="both"/>
        <w:rPr>
          <w:sz w:val="28"/>
          <w:szCs w:val="28"/>
        </w:rPr>
      </w:pPr>
      <w:r w:rsidRPr="00273D0D">
        <w:rPr>
          <w:sz w:val="28"/>
          <w:szCs w:val="28"/>
        </w:rPr>
        <w:t xml:space="preserve">подписание решения о возврате заявления о предоставлении муниципальной услуги и прилагаемых к нему документов </w:t>
      </w:r>
    </w:p>
    <w:p w:rsidR="005C5ED1" w:rsidRPr="00273D0D" w:rsidRDefault="005C5ED1" w:rsidP="005C5ED1">
      <w:pPr>
        <w:pStyle w:val="a7"/>
        <w:numPr>
          <w:ilvl w:val="0"/>
          <w:numId w:val="6"/>
        </w:numPr>
        <w:tabs>
          <w:tab w:val="left" w:pos="993"/>
        </w:tabs>
        <w:spacing w:before="0" w:after="0" w:line="240" w:lineRule="auto"/>
        <w:ind w:left="0" w:firstLine="709"/>
        <w:jc w:val="both"/>
        <w:rPr>
          <w:sz w:val="28"/>
          <w:szCs w:val="28"/>
        </w:rPr>
      </w:pPr>
      <w:r w:rsidRPr="00273D0D">
        <w:rPr>
          <w:sz w:val="28"/>
          <w:szCs w:val="28"/>
        </w:rPr>
        <w:t xml:space="preserve">подписание решения об отказе в предоставлении муниципальной услуги. </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3.1.5. Выдача результата предоставления муниципальной услуги.</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ВО» и направляет заявителю способом, указанным в заявлении, в течение 1 рабочего дня с даты окончания третьей административной процедуры.</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3.1.5.3. Лицо, ответственное за выполнение административной процедуры: работник Администрации, ответственный за делопроизводство.</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3.1.5.4. Результат выполнения административной процедуры: внесение сведений о принятом решении в АИС «Межвед ВО» и направление результата предоставления муниципальной услуги способом, указанным в заявлении.</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3.2. Особенности выполнения административных процедур в электронной форме.</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3.2.1. Предоставление муниципальной услуги на ЕПГУ и ПГУ ВО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3.2.2. Для получения муниципальной услуги через ЕПГУ или через ПГУ ВО заявителю необходимо предварительно пройти процесс регистрации в Единой системе идентификации и аутентификации (далее - ЕСИА).</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3.2.3. Муниципальная услуга может быть получена через ПГУ ВО либо через ЕПГУ.</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3.2.4. Для подачи заявления через ЕПГУ или через ПГУ ВО заявитель должен выполнить следующие действия:</w:t>
      </w:r>
    </w:p>
    <w:p w:rsidR="005C5ED1" w:rsidRPr="00273D0D" w:rsidRDefault="005C5ED1" w:rsidP="005C5ED1">
      <w:pPr>
        <w:pStyle w:val="a7"/>
        <w:numPr>
          <w:ilvl w:val="0"/>
          <w:numId w:val="8"/>
        </w:numPr>
        <w:tabs>
          <w:tab w:val="left" w:pos="993"/>
        </w:tabs>
        <w:spacing w:before="0" w:after="0" w:line="240" w:lineRule="auto"/>
        <w:ind w:left="0" w:firstLine="709"/>
        <w:jc w:val="both"/>
        <w:rPr>
          <w:sz w:val="28"/>
          <w:szCs w:val="28"/>
        </w:rPr>
      </w:pPr>
      <w:r w:rsidRPr="00273D0D">
        <w:rPr>
          <w:sz w:val="28"/>
          <w:szCs w:val="28"/>
        </w:rPr>
        <w:t>пройти идентификацию и аутентификацию в ЕСИА;</w:t>
      </w:r>
    </w:p>
    <w:p w:rsidR="005C5ED1" w:rsidRPr="00273D0D" w:rsidRDefault="005C5ED1" w:rsidP="005C5ED1">
      <w:pPr>
        <w:pStyle w:val="a7"/>
        <w:numPr>
          <w:ilvl w:val="0"/>
          <w:numId w:val="8"/>
        </w:numPr>
        <w:tabs>
          <w:tab w:val="left" w:pos="993"/>
        </w:tabs>
        <w:spacing w:before="0" w:after="0" w:line="240" w:lineRule="auto"/>
        <w:ind w:left="0" w:firstLine="709"/>
        <w:jc w:val="both"/>
        <w:rPr>
          <w:sz w:val="28"/>
          <w:szCs w:val="28"/>
        </w:rPr>
      </w:pPr>
      <w:r w:rsidRPr="00273D0D">
        <w:rPr>
          <w:sz w:val="28"/>
          <w:szCs w:val="28"/>
        </w:rPr>
        <w:t>в личном кабинете на ЕПГУ или на ПГУ ВО заполнить в электронной форме заявление на оказание муниципальной услуги;</w:t>
      </w:r>
    </w:p>
    <w:p w:rsidR="005C5ED1" w:rsidRPr="00273D0D" w:rsidRDefault="005C5ED1" w:rsidP="005C5ED1">
      <w:pPr>
        <w:pStyle w:val="a7"/>
        <w:numPr>
          <w:ilvl w:val="0"/>
          <w:numId w:val="8"/>
        </w:numPr>
        <w:tabs>
          <w:tab w:val="left" w:pos="993"/>
        </w:tabs>
        <w:spacing w:before="0" w:after="0" w:line="240" w:lineRule="auto"/>
        <w:ind w:left="0" w:firstLine="709"/>
        <w:jc w:val="both"/>
        <w:rPr>
          <w:sz w:val="28"/>
          <w:szCs w:val="28"/>
        </w:rPr>
      </w:pPr>
      <w:r w:rsidRPr="00273D0D">
        <w:rPr>
          <w:sz w:val="28"/>
          <w:szCs w:val="28"/>
        </w:rPr>
        <w:lastRenderedPageBreak/>
        <w:t>приложить к заявлению электронные документы и направить пакет электронных документов в Администрацию посредством функционала ЕПГУ или ПГУ ВО.</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3.2.5. В результате направления пакета электронных документов посредством ПГУ ВО либо через ЕПГУ, АИС «Межвед ВО»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ВО и (или) ЕПГУ.</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3.2.6. При предоставлении муниципальной услуги через ПГУ ВО либо через ЕПГУ, должностное лицо Администрации выполняет следующие действия:</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 формирует проект решения на основании документов, поступивших через ПГУ ВО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r w:rsidRPr="00273D0D">
        <w:rPr>
          <w:sz w:val="28"/>
          <w:szCs w:val="28"/>
        </w:rPr>
        <w:c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ВО» формы о принятом решении и переводит дело в архив АИС «Межвед ВО»;</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ВО или ЕПГУ.</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ВО или ЕПГУ.</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ВО либо на ЕПГУ.</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3.2.8. Администрация при поступлении документов от заявителя посредством ПГУ ВО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 xml:space="preserve">Выдача (направление) электронных документов, являющихся результатом предоставления муниципальной услуги, заявителю </w:t>
      </w:r>
      <w:r w:rsidRPr="00273D0D">
        <w:rPr>
          <w:sz w:val="28"/>
          <w:szCs w:val="28"/>
        </w:rPr>
        <w:lastRenderedPageBreak/>
        <w:t>осуществляется в день регистрации результата предоставления муниципальной услуги Администрацией.</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C5ED1" w:rsidRPr="00273D0D" w:rsidRDefault="005C5ED1" w:rsidP="005C5ED1">
      <w:pPr>
        <w:pStyle w:val="a7"/>
        <w:tabs>
          <w:tab w:val="left" w:pos="993"/>
        </w:tabs>
        <w:spacing w:before="0" w:after="0"/>
        <w:ind w:firstLine="709"/>
        <w:jc w:val="both"/>
        <w:rPr>
          <w:sz w:val="28"/>
          <w:szCs w:val="28"/>
        </w:rPr>
      </w:pPr>
      <w:r w:rsidRPr="00273D0D">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 (или) ошибки (приложение 6 к настоящему административному регламенту).</w:t>
      </w:r>
    </w:p>
    <w:p w:rsidR="005C5ED1" w:rsidRPr="00273D0D" w:rsidRDefault="005C5ED1" w:rsidP="00B940FD">
      <w:pPr>
        <w:pStyle w:val="a7"/>
        <w:tabs>
          <w:tab w:val="left" w:pos="993"/>
        </w:tabs>
        <w:spacing w:before="0" w:after="0"/>
        <w:ind w:firstLine="709"/>
        <w:jc w:val="both"/>
        <w:rPr>
          <w:sz w:val="28"/>
          <w:szCs w:val="28"/>
        </w:rPr>
      </w:pPr>
      <w:r w:rsidRPr="00273D0D">
        <w:rPr>
          <w:sz w:val="28"/>
          <w:szCs w:val="28"/>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800FA5" w:rsidRPr="008164E1" w:rsidRDefault="00800FA5" w:rsidP="00406481">
      <w:pPr>
        <w:keepNext/>
        <w:spacing w:after="0" w:line="240" w:lineRule="auto"/>
        <w:ind w:left="5670"/>
        <w:outlineLvl w:val="5"/>
        <w:rPr>
          <w:rFonts w:ascii="Times New Roman" w:hAnsi="Times New Roman" w:cs="Times New Roman"/>
          <w:sz w:val="26"/>
          <w:szCs w:val="26"/>
        </w:rPr>
      </w:pPr>
    </w:p>
    <w:p w:rsidR="00800FA5" w:rsidRPr="008164E1" w:rsidRDefault="00800FA5" w:rsidP="00406481">
      <w:pPr>
        <w:pStyle w:val="4"/>
        <w:spacing w:before="0" w:line="240" w:lineRule="auto"/>
        <w:ind w:left="-1134" w:firstLine="708"/>
        <w:jc w:val="center"/>
        <w:rPr>
          <w:rFonts w:ascii="Times New Roman" w:hAnsi="Times New Roman" w:cs="Times New Roman"/>
          <w:b w:val="0"/>
          <w:bCs w:val="0"/>
          <w:i w:val="0"/>
          <w:iCs w:val="0"/>
          <w:color w:val="000000"/>
          <w:sz w:val="28"/>
          <w:szCs w:val="28"/>
        </w:rPr>
      </w:pPr>
      <w:r w:rsidRPr="008164E1">
        <w:rPr>
          <w:rFonts w:ascii="Times New Roman" w:hAnsi="Times New Roman" w:cs="Times New Roman"/>
          <w:b w:val="0"/>
          <w:bCs w:val="0"/>
          <w:i w:val="0"/>
          <w:iCs w:val="0"/>
          <w:color w:val="000000"/>
          <w:sz w:val="28"/>
          <w:szCs w:val="28"/>
          <w:lang w:val="en-US"/>
        </w:rPr>
        <w:t>IV</w:t>
      </w:r>
      <w:r w:rsidRPr="008164E1">
        <w:rPr>
          <w:rFonts w:ascii="Times New Roman" w:hAnsi="Times New Roman" w:cs="Times New Roman"/>
          <w:b w:val="0"/>
          <w:bCs w:val="0"/>
          <w:i w:val="0"/>
          <w:iCs w:val="0"/>
          <w:color w:val="000000"/>
          <w:sz w:val="28"/>
          <w:szCs w:val="28"/>
        </w:rPr>
        <w:t>. Формы контроля за исполнением</w:t>
      </w:r>
    </w:p>
    <w:p w:rsidR="00800FA5" w:rsidRPr="008164E1" w:rsidRDefault="00800FA5" w:rsidP="00406481">
      <w:pPr>
        <w:pStyle w:val="4"/>
        <w:spacing w:before="0" w:line="240" w:lineRule="auto"/>
        <w:ind w:left="-1134" w:firstLine="708"/>
        <w:jc w:val="center"/>
        <w:rPr>
          <w:rFonts w:ascii="Times New Roman" w:hAnsi="Times New Roman" w:cs="Times New Roman"/>
          <w:b w:val="0"/>
          <w:bCs w:val="0"/>
          <w:i w:val="0"/>
          <w:iCs w:val="0"/>
          <w:color w:val="000000"/>
          <w:sz w:val="28"/>
          <w:szCs w:val="28"/>
        </w:rPr>
      </w:pPr>
      <w:r w:rsidRPr="008164E1">
        <w:rPr>
          <w:rFonts w:ascii="Times New Roman" w:hAnsi="Times New Roman" w:cs="Times New Roman"/>
          <w:b w:val="0"/>
          <w:bCs w:val="0"/>
          <w:i w:val="0"/>
          <w:iCs w:val="0"/>
          <w:color w:val="000000"/>
          <w:sz w:val="28"/>
          <w:szCs w:val="28"/>
        </w:rPr>
        <w:t>административного регламента</w:t>
      </w:r>
    </w:p>
    <w:p w:rsidR="00800FA5" w:rsidRPr="008164E1" w:rsidRDefault="00800FA5" w:rsidP="00406481">
      <w:pPr>
        <w:autoSpaceDE w:val="0"/>
        <w:autoSpaceDN w:val="0"/>
        <w:adjustRightInd w:val="0"/>
        <w:spacing w:after="0" w:line="240" w:lineRule="auto"/>
        <w:ind w:left="-1134" w:firstLine="708"/>
        <w:jc w:val="both"/>
        <w:rPr>
          <w:rFonts w:ascii="Times New Roman" w:hAnsi="Times New Roman" w:cs="Times New Roman"/>
          <w:sz w:val="28"/>
          <w:szCs w:val="28"/>
        </w:rPr>
      </w:pP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4.1.</w:t>
      </w:r>
      <w:r w:rsidRPr="008164E1">
        <w:rPr>
          <w:rFonts w:ascii="Times New Roman" w:hAnsi="Times New Roman" w:cs="Times New Roman"/>
          <w:sz w:val="28"/>
          <w:szCs w:val="28"/>
        </w:rPr>
        <w:tab/>
        <w:t>Контроль за соблюдением и исполнением должностными лицами Уполномоченного органа</w:t>
      </w:r>
      <w:r>
        <w:rPr>
          <w:rFonts w:ascii="Times New Roman" w:hAnsi="Times New Roman" w:cs="Times New Roman"/>
          <w:sz w:val="28"/>
          <w:szCs w:val="28"/>
        </w:rPr>
        <w:t xml:space="preserve"> </w:t>
      </w:r>
      <w:r w:rsidRPr="008164E1">
        <w:rPr>
          <w:rFonts w:ascii="Times New Roman" w:hAnsi="Times New Roman" w:cs="Times New Roman"/>
          <w:sz w:val="28"/>
          <w:szCs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Текущий контроль осуществляется на постоянной основе.</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lastRenderedPageBreak/>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Периодичность проверок – плановые 1 раз в год, внеплановые – по конкретному обращению заявителя.</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Результаты проведения проверок оформляются в виде акта, в котором отмечаются выявленные недостатки и предложения по их устранению. Указанный акт представляется руководителю Уполномоченного органа в течение 10 рабочих дней после завершения проверки.</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4.5. По результатам</w:t>
      </w:r>
      <w:r>
        <w:rPr>
          <w:rFonts w:ascii="Times New Roman" w:hAnsi="Times New Roman" w:cs="Times New Roman"/>
          <w:sz w:val="28"/>
          <w:szCs w:val="28"/>
        </w:rPr>
        <w:t xml:space="preserve"> </w:t>
      </w:r>
      <w:r w:rsidRPr="008164E1">
        <w:rPr>
          <w:rFonts w:ascii="Times New Roman" w:hAnsi="Times New Roman" w:cs="Times New Roman"/>
          <w:sz w:val="28"/>
          <w:szCs w:val="28"/>
        </w:rPr>
        <w:t>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4.6. Ответственность за неисполнение, ненадлежащее исполнение возложенных обязанностей по предоставлению муниципальной услуги, нарушение требований административного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и работников МФЦ, ответственных за предоставление муниципальной услуги.</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800FA5" w:rsidRPr="008164E1" w:rsidRDefault="00800FA5" w:rsidP="003D2EBD">
      <w:pPr>
        <w:spacing w:after="0" w:line="240" w:lineRule="auto"/>
        <w:jc w:val="center"/>
        <w:rPr>
          <w:rFonts w:ascii="Times New Roman" w:hAnsi="Times New Roman" w:cs="Times New Roman"/>
          <w:sz w:val="28"/>
          <w:szCs w:val="28"/>
        </w:rPr>
      </w:pPr>
    </w:p>
    <w:p w:rsidR="00800FA5" w:rsidRPr="008164E1" w:rsidRDefault="00800FA5" w:rsidP="003D2EBD">
      <w:pPr>
        <w:spacing w:after="0" w:line="240" w:lineRule="auto"/>
        <w:jc w:val="center"/>
        <w:rPr>
          <w:rFonts w:ascii="Times New Roman" w:hAnsi="Times New Roman" w:cs="Times New Roman"/>
          <w:sz w:val="28"/>
          <w:szCs w:val="28"/>
        </w:rPr>
      </w:pPr>
      <w:r w:rsidRPr="008164E1">
        <w:rPr>
          <w:rFonts w:ascii="Times New Roman" w:hAnsi="Times New Roman" w:cs="Times New Roman"/>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800FA5" w:rsidRPr="008164E1" w:rsidRDefault="00800FA5" w:rsidP="00406481">
      <w:pPr>
        <w:spacing w:after="0" w:line="240" w:lineRule="auto"/>
        <w:ind w:left="-1134"/>
        <w:jc w:val="center"/>
        <w:rPr>
          <w:rFonts w:ascii="Times New Roman" w:hAnsi="Times New Roman" w:cs="Times New Roman"/>
          <w:sz w:val="28"/>
          <w:szCs w:val="28"/>
        </w:rPr>
      </w:pP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Заявитель может обратиться с жалобой, в том числе в следующих случаях:</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1) нарушение срока регистрации запроса о предоставлении муниципальной услуги;</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2) нарушение срока предоставления муниципальной услуги;</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сельского поселения </w:t>
      </w:r>
      <w:r w:rsidR="002776BF">
        <w:rPr>
          <w:rFonts w:ascii="Times New Roman" w:hAnsi="Times New Roman" w:cs="Times New Roman"/>
          <w:sz w:val="28"/>
          <w:szCs w:val="28"/>
        </w:rPr>
        <w:t>Сиземское</w:t>
      </w:r>
      <w:r w:rsidRPr="008164E1">
        <w:rPr>
          <w:rFonts w:ascii="Times New Roman" w:hAnsi="Times New Roman" w:cs="Times New Roman"/>
          <w:sz w:val="28"/>
          <w:szCs w:val="28"/>
        </w:rPr>
        <w:t xml:space="preserve"> Шекснинского муниципального района для предоставления муниципальной услуги;</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сельского поселения </w:t>
      </w:r>
      <w:r w:rsidR="002776BF">
        <w:rPr>
          <w:rFonts w:ascii="Times New Roman" w:hAnsi="Times New Roman" w:cs="Times New Roman"/>
          <w:sz w:val="28"/>
          <w:szCs w:val="28"/>
        </w:rPr>
        <w:t>Сиземское</w:t>
      </w:r>
      <w:r w:rsidRPr="008164E1">
        <w:rPr>
          <w:rFonts w:ascii="Times New Roman" w:hAnsi="Times New Roman" w:cs="Times New Roman"/>
          <w:sz w:val="28"/>
          <w:szCs w:val="28"/>
        </w:rPr>
        <w:t xml:space="preserve"> Шекснинского муниципального района для предоставления муниципальной услуги;</w:t>
      </w:r>
    </w:p>
    <w:p w:rsidR="00800FA5" w:rsidRPr="008164E1" w:rsidRDefault="00800FA5" w:rsidP="003D2EBD">
      <w:pPr>
        <w:spacing w:after="0" w:line="240" w:lineRule="auto"/>
        <w:ind w:firstLine="709"/>
        <w:jc w:val="both"/>
        <w:rPr>
          <w:rFonts w:ascii="Times New Roman" w:hAnsi="Times New Roman" w:cs="Times New Roman"/>
          <w:sz w:val="21"/>
          <w:szCs w:val="21"/>
        </w:rPr>
      </w:pPr>
      <w:r w:rsidRPr="008164E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Вологодской области, муниципальными правовыми актами</w:t>
      </w:r>
      <w:r>
        <w:rPr>
          <w:rFonts w:ascii="Times New Roman" w:hAnsi="Times New Roman" w:cs="Times New Roman"/>
          <w:sz w:val="28"/>
          <w:szCs w:val="28"/>
        </w:rPr>
        <w:t xml:space="preserve"> </w:t>
      </w:r>
      <w:r w:rsidRPr="008164E1">
        <w:rPr>
          <w:rFonts w:ascii="Times New Roman" w:hAnsi="Times New Roman" w:cs="Times New Roman"/>
          <w:sz w:val="28"/>
          <w:szCs w:val="28"/>
        </w:rPr>
        <w:t xml:space="preserve">сельского поселения </w:t>
      </w:r>
      <w:r w:rsidR="002776BF">
        <w:rPr>
          <w:rFonts w:ascii="Times New Roman" w:hAnsi="Times New Roman" w:cs="Times New Roman"/>
          <w:sz w:val="28"/>
          <w:szCs w:val="28"/>
        </w:rPr>
        <w:t>Сиземское</w:t>
      </w:r>
      <w:r w:rsidRPr="008164E1">
        <w:rPr>
          <w:rFonts w:ascii="Times New Roman" w:hAnsi="Times New Roman" w:cs="Times New Roman"/>
          <w:sz w:val="28"/>
          <w:szCs w:val="28"/>
        </w:rPr>
        <w:t xml:space="preserve"> Шекснинского муниципального района</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6) затребование с заявителя при предоставлении муниципальной</w:t>
      </w:r>
      <w:r>
        <w:rPr>
          <w:rFonts w:ascii="Times New Roman" w:hAnsi="Times New Roman" w:cs="Times New Roman"/>
          <w:sz w:val="28"/>
          <w:szCs w:val="28"/>
        </w:rPr>
        <w:t xml:space="preserve"> </w:t>
      </w:r>
      <w:r w:rsidRPr="008164E1">
        <w:rPr>
          <w:rFonts w:ascii="Times New Roman" w:hAnsi="Times New Roman" w:cs="Times New Roman"/>
          <w:sz w:val="28"/>
          <w:szCs w:val="28"/>
        </w:rPr>
        <w:t xml:space="preserve">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сельского поселения </w:t>
      </w:r>
      <w:r w:rsidR="002776BF">
        <w:rPr>
          <w:rFonts w:ascii="Times New Roman" w:hAnsi="Times New Roman" w:cs="Times New Roman"/>
          <w:sz w:val="28"/>
          <w:szCs w:val="28"/>
        </w:rPr>
        <w:t>Сиземское</w:t>
      </w:r>
      <w:r w:rsidRPr="008164E1">
        <w:rPr>
          <w:rFonts w:ascii="Times New Roman" w:hAnsi="Times New Roman" w:cs="Times New Roman"/>
          <w:sz w:val="28"/>
          <w:szCs w:val="28"/>
        </w:rPr>
        <w:t xml:space="preserve"> Шекснинского муниципального района;</w:t>
      </w:r>
    </w:p>
    <w:p w:rsidR="00800FA5" w:rsidRPr="008164E1" w:rsidRDefault="00800FA5" w:rsidP="003D2EBD">
      <w:pPr>
        <w:autoSpaceDE w:val="0"/>
        <w:autoSpaceDN w:val="0"/>
        <w:adjustRightInd w:val="0"/>
        <w:spacing w:after="0" w:line="240" w:lineRule="auto"/>
        <w:ind w:firstLine="709"/>
        <w:jc w:val="both"/>
        <w:rPr>
          <w:rFonts w:ascii="Times New Roman" w:hAnsi="Times New Roman" w:cs="Times New Roman"/>
          <w:sz w:val="21"/>
          <w:szCs w:val="21"/>
        </w:rPr>
      </w:pPr>
      <w:r w:rsidRPr="008164E1">
        <w:rPr>
          <w:rFonts w:ascii="Times New Roman" w:hAnsi="Times New Roman" w:cs="Times New Roman"/>
          <w:sz w:val="28"/>
          <w:szCs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00FA5" w:rsidRPr="008164E1" w:rsidRDefault="00800FA5" w:rsidP="003D2EBD">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00FA5" w:rsidRPr="008164E1" w:rsidRDefault="00800FA5" w:rsidP="003D2EBD">
      <w:pPr>
        <w:autoSpaceDE w:val="0"/>
        <w:autoSpaceDN w:val="0"/>
        <w:adjustRightInd w:val="0"/>
        <w:spacing w:after="0" w:line="240" w:lineRule="auto"/>
        <w:ind w:firstLine="709"/>
        <w:jc w:val="both"/>
        <w:rPr>
          <w:rFonts w:ascii="Times New Roman" w:hAnsi="Times New Roman" w:cs="Times New Roman"/>
          <w:sz w:val="21"/>
          <w:szCs w:val="21"/>
        </w:rPr>
      </w:pPr>
      <w:r w:rsidRPr="008164E1">
        <w:rPr>
          <w:rFonts w:ascii="Times New Roman" w:hAnsi="Times New Roman" w:cs="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w:t>
      </w:r>
      <w:r>
        <w:rPr>
          <w:rFonts w:ascii="Times New Roman" w:hAnsi="Times New Roman" w:cs="Times New Roman"/>
          <w:sz w:val="28"/>
          <w:szCs w:val="28"/>
        </w:rPr>
        <w:t xml:space="preserve"> </w:t>
      </w:r>
      <w:r w:rsidRPr="008164E1">
        <w:rPr>
          <w:rFonts w:ascii="Times New Roman" w:hAnsi="Times New Roman" w:cs="Times New Roman"/>
          <w:sz w:val="28"/>
          <w:szCs w:val="28"/>
        </w:rPr>
        <w:t xml:space="preserve">области, муниципальными правовыми актами сельского поселения </w:t>
      </w:r>
      <w:r w:rsidR="002776BF">
        <w:rPr>
          <w:rFonts w:ascii="Times New Roman" w:hAnsi="Times New Roman" w:cs="Times New Roman"/>
          <w:sz w:val="28"/>
          <w:szCs w:val="28"/>
        </w:rPr>
        <w:t>Сиземское</w:t>
      </w:r>
      <w:r w:rsidRPr="008164E1">
        <w:rPr>
          <w:rFonts w:ascii="Times New Roman" w:hAnsi="Times New Roman" w:cs="Times New Roman"/>
          <w:sz w:val="28"/>
          <w:szCs w:val="28"/>
        </w:rPr>
        <w:t xml:space="preserve"> Шекснинского муниципального района</w:t>
      </w:r>
      <w:r w:rsidRPr="008164E1">
        <w:rPr>
          <w:rFonts w:ascii="Times New Roman" w:hAnsi="Times New Roman" w:cs="Times New Roman"/>
          <w:sz w:val="21"/>
          <w:szCs w:val="21"/>
        </w:rPr>
        <w:t>;</w:t>
      </w:r>
    </w:p>
    <w:p w:rsidR="00800FA5" w:rsidRPr="008164E1" w:rsidRDefault="00800FA5" w:rsidP="003D2EBD">
      <w:pPr>
        <w:spacing w:after="0" w:line="240" w:lineRule="auto"/>
        <w:ind w:firstLine="709"/>
        <w:jc w:val="both"/>
        <w:rPr>
          <w:rFonts w:ascii="Times New Roman" w:hAnsi="Times New Roman" w:cs="Times New Roman"/>
          <w:sz w:val="21"/>
          <w:szCs w:val="21"/>
        </w:rPr>
      </w:pPr>
      <w:r w:rsidRPr="008164E1">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0FA5" w:rsidRPr="008164E1" w:rsidRDefault="00800FA5" w:rsidP="003D2EBD">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0FA5" w:rsidRPr="008164E1" w:rsidRDefault="00800FA5" w:rsidP="003D2EBD">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0FA5" w:rsidRPr="008164E1" w:rsidRDefault="00800FA5" w:rsidP="003D2EBD">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0FA5" w:rsidRPr="008164E1" w:rsidRDefault="00800FA5" w:rsidP="008F4906">
      <w:pPr>
        <w:spacing w:after="0" w:line="240" w:lineRule="auto"/>
        <w:ind w:firstLine="709"/>
        <w:jc w:val="both"/>
        <w:rPr>
          <w:rFonts w:ascii="Times New Roman" w:hAnsi="Times New Roman" w:cs="Times New Roman"/>
          <w:sz w:val="21"/>
          <w:szCs w:val="21"/>
        </w:rPr>
      </w:pPr>
      <w:r w:rsidRPr="008164E1">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00FA5" w:rsidRPr="008164E1" w:rsidRDefault="00800FA5" w:rsidP="008F4906">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 В случаях, указанных в подпунктах 2,5,7,9,10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00FA5" w:rsidRPr="008164E1" w:rsidRDefault="00800FA5" w:rsidP="008F4906">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5.3. Основанием для начала процедуры досудебного (внесудебного) обжалования является поступление жалобы заявителя.</w:t>
      </w:r>
    </w:p>
    <w:p w:rsidR="00800FA5" w:rsidRPr="008164E1" w:rsidRDefault="00800FA5" w:rsidP="008F4906">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 Жалоба подается в письменной форме на бумажном носителе, в электронной форме. </w:t>
      </w:r>
    </w:p>
    <w:p w:rsidR="00800FA5" w:rsidRPr="008164E1" w:rsidRDefault="00800FA5" w:rsidP="008F4906">
      <w:pPr>
        <w:spacing w:after="0" w:line="240" w:lineRule="auto"/>
        <w:ind w:right="-5"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 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w:t>
      </w:r>
      <w:r w:rsidRPr="008164E1">
        <w:rPr>
          <w:rFonts w:ascii="Times New Roman" w:hAnsi="Times New Roman" w:cs="Times New Roman"/>
          <w:sz w:val="28"/>
          <w:szCs w:val="28"/>
        </w:rPr>
        <w:lastRenderedPageBreak/>
        <w:t>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800FA5" w:rsidRPr="008164E1" w:rsidRDefault="00800FA5" w:rsidP="008F490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164E1">
        <w:rPr>
          <w:rFonts w:ascii="Times New Roman" w:hAnsi="Times New Roman" w:cs="Times New Roman"/>
          <w:color w:val="000000"/>
          <w:sz w:val="28"/>
          <w:szCs w:val="28"/>
        </w:rPr>
        <w:t xml:space="preserve"> 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800FA5" w:rsidRPr="008164E1" w:rsidRDefault="00800FA5" w:rsidP="008F4906">
      <w:pPr>
        <w:pStyle w:val="ConsPlusNormal"/>
        <w:spacing w:after="0" w:line="240" w:lineRule="auto"/>
        <w:ind w:firstLine="709"/>
        <w:jc w:val="both"/>
        <w:rPr>
          <w:rFonts w:ascii="Times New Roman" w:hAnsi="Times New Roman"/>
          <w:sz w:val="28"/>
          <w:szCs w:val="28"/>
        </w:rPr>
      </w:pPr>
      <w:r w:rsidRPr="008164E1">
        <w:rPr>
          <w:rFonts w:ascii="Times New Roman" w:hAnsi="Times New Roman"/>
          <w:color w:val="000000"/>
          <w:sz w:val="28"/>
          <w:szCs w:val="28"/>
        </w:rPr>
        <w:t xml:space="preserve"> Жалоба, поступившая в письменной форме или в</w:t>
      </w:r>
      <w:r w:rsidRPr="008164E1">
        <w:rPr>
          <w:rFonts w:ascii="Times New Roman" w:hAnsi="Times New Roman"/>
          <w:sz w:val="28"/>
          <w:szCs w:val="28"/>
        </w:rPr>
        <w:t xml:space="preserve">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800FA5" w:rsidRPr="008164E1" w:rsidRDefault="00800FA5" w:rsidP="008F4906">
      <w:pPr>
        <w:pStyle w:val="ConsPlusNormal"/>
        <w:spacing w:after="0" w:line="240" w:lineRule="auto"/>
        <w:ind w:firstLine="709"/>
        <w:jc w:val="both"/>
        <w:rPr>
          <w:rFonts w:ascii="Times New Roman" w:hAnsi="Times New Roman"/>
          <w:sz w:val="28"/>
          <w:szCs w:val="28"/>
        </w:rPr>
      </w:pPr>
      <w:r w:rsidRPr="008164E1">
        <w:rPr>
          <w:rFonts w:ascii="Times New Roman" w:hAnsi="Times New Roman"/>
          <w:sz w:val="28"/>
          <w:szCs w:val="28"/>
        </w:rPr>
        <w:t>5.4. В досудебном порядке могут быть обжалованы действия (бездействие) и решения:</w:t>
      </w:r>
    </w:p>
    <w:p w:rsidR="00800FA5" w:rsidRPr="008164E1" w:rsidRDefault="00800FA5" w:rsidP="008F4906">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 должностных лиц Уполномоченного органа, муниципальных служащих – руководителю Уполномоченного органа;</w:t>
      </w:r>
    </w:p>
    <w:p w:rsidR="00800FA5" w:rsidRPr="008164E1" w:rsidRDefault="00800FA5" w:rsidP="008F4906">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 работника МФЦ - руководителю МФЦ;</w:t>
      </w:r>
    </w:p>
    <w:p w:rsidR="00800FA5" w:rsidRPr="008164E1" w:rsidRDefault="00800FA5" w:rsidP="008F4906">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 руководителя МФЦ, МФЦ - органу местного самоуправления, являющемуся учредителем МФЦ.</w:t>
      </w:r>
    </w:p>
    <w:p w:rsidR="00800FA5" w:rsidRPr="008164E1" w:rsidRDefault="00800FA5" w:rsidP="00684C0C">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color w:val="000000"/>
          <w:sz w:val="28"/>
          <w:szCs w:val="28"/>
        </w:rPr>
        <w:t xml:space="preserve">5.5. </w:t>
      </w:r>
      <w:r w:rsidRPr="008164E1">
        <w:rPr>
          <w:rFonts w:ascii="Times New Roman" w:hAnsi="Times New Roman" w:cs="Times New Roman"/>
          <w:sz w:val="28"/>
          <w:szCs w:val="28"/>
        </w:rPr>
        <w:t xml:space="preserve">В электронном виде жалоба может быть подана заявителем посредством: </w:t>
      </w:r>
    </w:p>
    <w:p w:rsidR="00800FA5" w:rsidRPr="008164E1" w:rsidRDefault="00800FA5" w:rsidP="00684C0C">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 официального сайта Уполномоченного органа, в информационно-телекоммуникационной сети «Интернет»; </w:t>
      </w:r>
    </w:p>
    <w:p w:rsidR="00800FA5" w:rsidRPr="008164E1" w:rsidRDefault="00800FA5" w:rsidP="00684C0C">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 федеральной государственной информационной системы «Единый портал государственных и муниципальных услуг (функций) Вологодской области». </w:t>
      </w:r>
    </w:p>
    <w:p w:rsidR="00800FA5" w:rsidRPr="008164E1" w:rsidRDefault="00800FA5" w:rsidP="00684C0C">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При подаче жалобы в электронном виде жалоба подписывается по выбору заявителя (если заявителем является физическое лицо): </w:t>
      </w:r>
    </w:p>
    <w:p w:rsidR="00800FA5" w:rsidRPr="008164E1" w:rsidRDefault="00800FA5" w:rsidP="00684C0C">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 простой электронной подписью заявителя (представителя заявителя); </w:t>
      </w:r>
    </w:p>
    <w:p w:rsidR="00800FA5" w:rsidRPr="008164E1" w:rsidRDefault="00800FA5" w:rsidP="00684C0C">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 усиленной квалифицированной электронной подписью заявителя (представителя заявителя). </w:t>
      </w:r>
    </w:p>
    <w:p w:rsidR="00800FA5" w:rsidRPr="008164E1" w:rsidRDefault="00800FA5" w:rsidP="00684C0C">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 </w:t>
      </w:r>
    </w:p>
    <w:p w:rsidR="00800FA5" w:rsidRPr="008164E1" w:rsidRDefault="00800FA5" w:rsidP="00684C0C">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 лица, действующего от имени юридического лица без доверенности; </w:t>
      </w:r>
    </w:p>
    <w:p w:rsidR="00800FA5" w:rsidRPr="008164E1" w:rsidRDefault="00800FA5" w:rsidP="00684C0C">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 представителя юридического лица, действующего на основании доверенности, выданной в соответствии с законодательством Российской Федерации. </w:t>
      </w:r>
    </w:p>
    <w:p w:rsidR="00800FA5" w:rsidRPr="008164E1" w:rsidRDefault="00800FA5" w:rsidP="00684C0C">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В случае представления копий документов, необходимых для подачи жалобы,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(если заявителем является физическое лицо). 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w:t>
      </w:r>
      <w:r w:rsidRPr="008164E1">
        <w:rPr>
          <w:rFonts w:ascii="Times New Roman" w:hAnsi="Times New Roman" w:cs="Times New Roman"/>
          <w:sz w:val="28"/>
          <w:szCs w:val="28"/>
        </w:rPr>
        <w:lastRenderedPageBreak/>
        <w:t>должностного лица организации. 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800FA5" w:rsidRPr="008164E1" w:rsidRDefault="00800FA5" w:rsidP="008F4906">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5.6. Жалоба должна содержать:</w:t>
      </w:r>
    </w:p>
    <w:p w:rsidR="00800FA5" w:rsidRPr="008164E1" w:rsidRDefault="00800FA5" w:rsidP="008F4906">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 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800FA5" w:rsidRPr="008164E1" w:rsidRDefault="00800FA5" w:rsidP="008F4906">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0FA5" w:rsidRPr="008164E1" w:rsidRDefault="00800FA5" w:rsidP="008F4906">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800FA5" w:rsidRPr="008164E1" w:rsidRDefault="00800FA5" w:rsidP="008F4906">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800FA5" w:rsidRPr="008164E1" w:rsidRDefault="00800FA5" w:rsidP="008F4906">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00FA5" w:rsidRPr="008164E1" w:rsidRDefault="00800FA5" w:rsidP="008F4906">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5.8. По результатам рассмотрения жалобы принимается одно из следующих решений:</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w:t>
      </w:r>
      <w:r>
        <w:rPr>
          <w:rFonts w:ascii="Times New Roman" w:hAnsi="Times New Roman" w:cs="Times New Roman"/>
          <w:sz w:val="28"/>
          <w:szCs w:val="28"/>
        </w:rPr>
        <w:t xml:space="preserve"> </w:t>
      </w:r>
      <w:r w:rsidRPr="008164E1">
        <w:rPr>
          <w:rFonts w:ascii="Times New Roman" w:hAnsi="Times New Roman" w:cs="Times New Roman"/>
          <w:sz w:val="28"/>
          <w:szCs w:val="28"/>
        </w:rPr>
        <w:t xml:space="preserve">муниципальными правовыми актами администрации сельского поселения </w:t>
      </w:r>
      <w:r w:rsidR="002776BF">
        <w:rPr>
          <w:rFonts w:ascii="Times New Roman" w:hAnsi="Times New Roman" w:cs="Times New Roman"/>
          <w:sz w:val="28"/>
          <w:szCs w:val="28"/>
        </w:rPr>
        <w:t>Сиземское</w:t>
      </w:r>
      <w:r w:rsidRPr="008164E1">
        <w:rPr>
          <w:rFonts w:ascii="Times New Roman" w:hAnsi="Times New Roman" w:cs="Times New Roman"/>
          <w:sz w:val="28"/>
          <w:szCs w:val="28"/>
        </w:rPr>
        <w:t xml:space="preserve"> Шекснинского муниципального района;</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в удовлетворении жалобы отказывается.</w:t>
      </w:r>
    </w:p>
    <w:p w:rsidR="00800FA5" w:rsidRPr="008164E1" w:rsidRDefault="00800FA5" w:rsidP="003D2EBD">
      <w:pPr>
        <w:autoSpaceDE w:val="0"/>
        <w:autoSpaceDN w:val="0"/>
        <w:adjustRightInd w:val="0"/>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0FA5" w:rsidRPr="008164E1" w:rsidRDefault="00800FA5" w:rsidP="008F4906">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5.10.В случае признания жалобы подлежащей удовлетворению в ответе заявителю, указанном в пункте 5.9 административного регламента, дается </w:t>
      </w:r>
      <w:r w:rsidRPr="008164E1">
        <w:rPr>
          <w:rFonts w:ascii="Times New Roman" w:hAnsi="Times New Roman" w:cs="Times New Roman"/>
          <w:sz w:val="28"/>
          <w:szCs w:val="28"/>
        </w:rPr>
        <w:lastRenderedPageBreak/>
        <w:t>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00FA5" w:rsidRPr="008164E1" w:rsidRDefault="00800FA5" w:rsidP="003D2EBD">
      <w:pPr>
        <w:spacing w:after="0" w:line="240" w:lineRule="auto"/>
        <w:ind w:firstLine="709"/>
        <w:jc w:val="both"/>
        <w:rPr>
          <w:rFonts w:ascii="Times New Roman" w:hAnsi="Times New Roman" w:cs="Times New Roman"/>
          <w:sz w:val="28"/>
          <w:szCs w:val="28"/>
        </w:rPr>
      </w:pPr>
      <w:r w:rsidRPr="008164E1">
        <w:rPr>
          <w:rFonts w:ascii="Times New Roman" w:hAnsi="Times New Roman" w:cs="Times New Roman"/>
          <w:sz w:val="28"/>
          <w:szCs w:val="28"/>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800FA5" w:rsidRPr="008164E1" w:rsidRDefault="00800FA5" w:rsidP="00406481">
      <w:pPr>
        <w:spacing w:after="0" w:line="240" w:lineRule="auto"/>
        <w:rPr>
          <w:rFonts w:ascii="Times New Roman" w:hAnsi="Times New Roman" w:cs="Times New Roman"/>
          <w:sz w:val="26"/>
          <w:szCs w:val="26"/>
        </w:rPr>
      </w:pPr>
      <w:r w:rsidRPr="008164E1">
        <w:rPr>
          <w:rFonts w:ascii="Times New Roman" w:hAnsi="Times New Roman" w:cs="Times New Roman"/>
          <w:sz w:val="26"/>
          <w:szCs w:val="26"/>
        </w:rPr>
        <w:br w:type="page"/>
      </w:r>
    </w:p>
    <w:p w:rsidR="00800FA5" w:rsidRPr="008164E1" w:rsidRDefault="00800FA5" w:rsidP="00406481">
      <w:pPr>
        <w:keepNext/>
        <w:spacing w:after="0" w:line="240" w:lineRule="auto"/>
        <w:ind w:left="5670"/>
        <w:outlineLvl w:val="5"/>
        <w:rPr>
          <w:rFonts w:ascii="Times New Roman" w:hAnsi="Times New Roman" w:cs="Times New Roman"/>
          <w:sz w:val="26"/>
          <w:szCs w:val="26"/>
        </w:rPr>
      </w:pPr>
    </w:p>
    <w:p w:rsidR="00800FA5" w:rsidRPr="008164E1" w:rsidRDefault="00800FA5" w:rsidP="00406481">
      <w:pPr>
        <w:pStyle w:val="ConsPlusNonformat"/>
        <w:jc w:val="right"/>
        <w:rPr>
          <w:rFonts w:ascii="Times New Roman" w:hAnsi="Times New Roman" w:cs="Times New Roman"/>
          <w:sz w:val="28"/>
          <w:szCs w:val="28"/>
        </w:rPr>
      </w:pPr>
      <w:r w:rsidRPr="008164E1">
        <w:rPr>
          <w:rFonts w:ascii="Times New Roman" w:hAnsi="Times New Roman" w:cs="Times New Roman"/>
          <w:sz w:val="28"/>
          <w:szCs w:val="28"/>
        </w:rPr>
        <w:t>Приложение 1</w:t>
      </w:r>
    </w:p>
    <w:p w:rsidR="00800FA5" w:rsidRPr="008164E1" w:rsidRDefault="00800FA5" w:rsidP="00406481">
      <w:pPr>
        <w:pStyle w:val="ConsPlusNonformat"/>
        <w:ind w:left="5245"/>
        <w:rPr>
          <w:rFonts w:ascii="Times New Roman" w:hAnsi="Times New Roman" w:cs="Times New Roman"/>
          <w:sz w:val="28"/>
          <w:szCs w:val="28"/>
        </w:rPr>
      </w:pPr>
      <w:r w:rsidRPr="008164E1">
        <w:rPr>
          <w:rFonts w:ascii="Times New Roman" w:hAnsi="Times New Roman" w:cs="Times New Roman"/>
          <w:sz w:val="28"/>
          <w:szCs w:val="28"/>
        </w:rPr>
        <w:t>к административному регламенту</w:t>
      </w:r>
    </w:p>
    <w:p w:rsidR="00800FA5" w:rsidRPr="008164E1" w:rsidRDefault="00800FA5" w:rsidP="00406481">
      <w:pPr>
        <w:pStyle w:val="ConsPlusNonformat"/>
        <w:jc w:val="both"/>
        <w:outlineLvl w:val="0"/>
        <w:rPr>
          <w:rFonts w:ascii="Times New Roman" w:hAnsi="Times New Roman" w:cs="Times New Roman"/>
          <w:sz w:val="28"/>
          <w:szCs w:val="28"/>
        </w:rPr>
      </w:pPr>
    </w:p>
    <w:tbl>
      <w:tblPr>
        <w:tblW w:w="0" w:type="auto"/>
        <w:tblInd w:w="2" w:type="dxa"/>
        <w:tblLook w:val="00A0"/>
      </w:tblPr>
      <w:tblGrid>
        <w:gridCol w:w="1044"/>
        <w:gridCol w:w="3649"/>
      </w:tblGrid>
      <w:tr w:rsidR="00800FA5" w:rsidRPr="004F09BC">
        <w:tc>
          <w:tcPr>
            <w:tcW w:w="1044" w:type="dxa"/>
          </w:tcPr>
          <w:p w:rsidR="00800FA5" w:rsidRPr="004F09BC" w:rsidRDefault="00800FA5" w:rsidP="004F09BC">
            <w:pPr>
              <w:spacing w:after="0" w:line="240" w:lineRule="auto"/>
              <w:jc w:val="both"/>
              <w:rPr>
                <w:rFonts w:ascii="Times New Roman" w:hAnsi="Times New Roman" w:cs="Times New Roman"/>
                <w:sz w:val="28"/>
                <w:szCs w:val="28"/>
              </w:rPr>
            </w:pPr>
            <w:r w:rsidRPr="004F09BC">
              <w:rPr>
                <w:rFonts w:ascii="Times New Roman" w:hAnsi="Times New Roman" w:cs="Times New Roman"/>
                <w:sz w:val="28"/>
                <w:szCs w:val="28"/>
              </w:rPr>
              <w:t>Кому:</w:t>
            </w:r>
          </w:p>
        </w:tc>
        <w:tc>
          <w:tcPr>
            <w:tcW w:w="3649" w:type="dxa"/>
            <w:tcBorders>
              <w:bottom w:val="single" w:sz="4" w:space="0" w:color="auto"/>
            </w:tcBorders>
          </w:tcPr>
          <w:p w:rsidR="00800FA5" w:rsidRPr="004F09BC" w:rsidRDefault="00800FA5" w:rsidP="004F09BC">
            <w:pPr>
              <w:spacing w:after="0" w:line="240" w:lineRule="auto"/>
              <w:jc w:val="both"/>
              <w:rPr>
                <w:rFonts w:ascii="Times New Roman" w:hAnsi="Times New Roman" w:cs="Times New Roman"/>
                <w:sz w:val="28"/>
                <w:szCs w:val="28"/>
              </w:rPr>
            </w:pPr>
          </w:p>
        </w:tc>
      </w:tr>
      <w:tr w:rsidR="00800FA5" w:rsidRPr="004F09BC">
        <w:tc>
          <w:tcPr>
            <w:tcW w:w="1044" w:type="dxa"/>
          </w:tcPr>
          <w:p w:rsidR="00800FA5" w:rsidRPr="004F09BC" w:rsidRDefault="00800FA5" w:rsidP="004F09BC">
            <w:pPr>
              <w:spacing w:after="0" w:line="240" w:lineRule="auto"/>
              <w:jc w:val="both"/>
              <w:rPr>
                <w:rFonts w:ascii="Times New Roman" w:hAnsi="Times New Roman" w:cs="Times New Roman"/>
                <w:sz w:val="28"/>
                <w:szCs w:val="28"/>
              </w:rPr>
            </w:pPr>
          </w:p>
        </w:tc>
        <w:tc>
          <w:tcPr>
            <w:tcW w:w="3649" w:type="dxa"/>
            <w:tcBorders>
              <w:top w:val="single" w:sz="4" w:space="0" w:color="auto"/>
              <w:bottom w:val="single" w:sz="4" w:space="0" w:color="auto"/>
            </w:tcBorders>
          </w:tcPr>
          <w:p w:rsidR="00800FA5" w:rsidRPr="004F09BC" w:rsidRDefault="00800FA5" w:rsidP="004F09BC">
            <w:pPr>
              <w:spacing w:after="0" w:line="240" w:lineRule="auto"/>
              <w:jc w:val="both"/>
              <w:rPr>
                <w:rFonts w:ascii="Times New Roman" w:hAnsi="Times New Roman" w:cs="Times New Roman"/>
                <w:sz w:val="28"/>
                <w:szCs w:val="28"/>
              </w:rPr>
            </w:pPr>
          </w:p>
        </w:tc>
      </w:tr>
    </w:tbl>
    <w:p w:rsidR="00800FA5" w:rsidRPr="008164E1" w:rsidRDefault="00800FA5" w:rsidP="00406481">
      <w:pPr>
        <w:pStyle w:val="ConsPlusNonformat"/>
        <w:jc w:val="center"/>
        <w:rPr>
          <w:rFonts w:ascii="Times New Roman" w:hAnsi="Times New Roman" w:cs="Times New Roman"/>
          <w:sz w:val="28"/>
          <w:szCs w:val="28"/>
        </w:rPr>
      </w:pPr>
    </w:p>
    <w:p w:rsidR="00800FA5" w:rsidRPr="008164E1" w:rsidRDefault="00800FA5" w:rsidP="00406481">
      <w:pPr>
        <w:pStyle w:val="ConsPlusNonformat"/>
        <w:jc w:val="center"/>
        <w:rPr>
          <w:rFonts w:ascii="Times New Roman" w:hAnsi="Times New Roman" w:cs="Times New Roman"/>
          <w:sz w:val="28"/>
          <w:szCs w:val="28"/>
        </w:rPr>
      </w:pPr>
      <w:r w:rsidRPr="008164E1">
        <w:rPr>
          <w:rFonts w:ascii="Times New Roman" w:hAnsi="Times New Roman" w:cs="Times New Roman"/>
          <w:sz w:val="28"/>
          <w:szCs w:val="28"/>
        </w:rPr>
        <w:t>ЗАЯВЛЕНИЕ</w:t>
      </w:r>
    </w:p>
    <w:p w:rsidR="00800FA5" w:rsidRPr="008164E1" w:rsidRDefault="00800FA5" w:rsidP="00406481">
      <w:pPr>
        <w:pStyle w:val="ConsPlusNonformat"/>
        <w:jc w:val="center"/>
        <w:rPr>
          <w:rFonts w:ascii="Times New Roman" w:hAnsi="Times New Roman" w:cs="Times New Roman"/>
        </w:rPr>
      </w:pPr>
      <w:r w:rsidRPr="008164E1">
        <w:rPr>
          <w:rFonts w:ascii="Times New Roman" w:hAnsi="Times New Roman" w:cs="Times New Roman"/>
          <w:sz w:val="28"/>
          <w:szCs w:val="28"/>
        </w:rPr>
        <w:t>о предоставлении в аренду земельных участков, находящихся в муниципальной собственнос</w:t>
      </w:r>
      <w:r w:rsidR="002776BF">
        <w:rPr>
          <w:rFonts w:ascii="Times New Roman" w:hAnsi="Times New Roman" w:cs="Times New Roman"/>
          <w:sz w:val="28"/>
          <w:szCs w:val="28"/>
        </w:rPr>
        <w:t>ти</w:t>
      </w:r>
      <w:r w:rsidRPr="008164E1">
        <w:rPr>
          <w:rFonts w:ascii="Times New Roman" w:hAnsi="Times New Roman" w:cs="Times New Roman"/>
          <w:sz w:val="28"/>
          <w:szCs w:val="28"/>
        </w:rPr>
        <w:t>, без проведения торгов</w:t>
      </w:r>
    </w:p>
    <w:tbl>
      <w:tblPr>
        <w:tblW w:w="0" w:type="auto"/>
        <w:tblInd w:w="2" w:type="dxa"/>
        <w:tblLayout w:type="fixed"/>
        <w:tblCellMar>
          <w:top w:w="102" w:type="dxa"/>
          <w:left w:w="62" w:type="dxa"/>
          <w:bottom w:w="102" w:type="dxa"/>
          <w:right w:w="62" w:type="dxa"/>
        </w:tblCellMar>
        <w:tblLook w:val="0000"/>
      </w:tblPr>
      <w:tblGrid>
        <w:gridCol w:w="4876"/>
        <w:gridCol w:w="4195"/>
      </w:tblGrid>
      <w:tr w:rsidR="00800FA5" w:rsidRPr="004F09BC">
        <w:tc>
          <w:tcPr>
            <w:tcW w:w="9071" w:type="dxa"/>
            <w:gridSpan w:val="2"/>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jc w:val="center"/>
              <w:rPr>
                <w:rFonts w:ascii="Times New Roman" w:hAnsi="Times New Roman"/>
                <w:sz w:val="24"/>
                <w:szCs w:val="24"/>
              </w:rPr>
            </w:pPr>
            <w:r w:rsidRPr="008164E1">
              <w:rPr>
                <w:rFonts w:ascii="Times New Roman" w:hAnsi="Times New Roman"/>
                <w:sz w:val="24"/>
                <w:szCs w:val="24"/>
              </w:rPr>
              <w:t>Сведения о заявителе (физическое лицо)</w:t>
            </w:r>
          </w:p>
        </w:tc>
      </w:tr>
      <w:tr w:rsidR="00800FA5" w:rsidRPr="004F09BC">
        <w:trPr>
          <w:trHeight w:val="251"/>
        </w:trPr>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Фамилия, имя, отчество</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Место жительства</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Почтовый адрес</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Документ, удостоверяющий личность, его серия, номер, кем и когда выдан</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Контактные телефоны</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Адрес электронной почты (при наличии)</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9071" w:type="dxa"/>
            <w:gridSpan w:val="2"/>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Сведения о заявителе (юридическое лицо)</w:t>
            </w: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Полное наименование организации</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ИНН *</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 xml:space="preserve">Регистрационный номер записи о государственной регистрации в ЕГРЮЛ </w:t>
            </w:r>
            <w:hyperlink w:anchor="Par634" w:tooltip="    &lt;2&gt;  Не  указывается,  если заявителем является иностранное юридическое" w:history="1">
              <w:r w:rsidRPr="008164E1">
                <w:rPr>
                  <w:rFonts w:ascii="Times New Roman" w:hAnsi="Times New Roman"/>
                  <w:sz w:val="24"/>
                  <w:szCs w:val="24"/>
                </w:rPr>
                <w:t>**</w:t>
              </w:r>
            </w:hyperlink>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Место нахождения</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Почтовый адрес</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Контактные телефоны</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Адрес электронной почты (при наличии)</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9071" w:type="dxa"/>
            <w:gridSpan w:val="2"/>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Сведения о доверенном лице</w:t>
            </w: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Фамилия, имя, отчество (при наличии)</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Место жительства</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Почтовый адрес</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Документ, удостоверяющий личность, его серия, номер, кем и когда выдан</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Контактные телефоны</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lastRenderedPageBreak/>
              <w:t>Адрес электронной почты (при наличии)</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9071" w:type="dxa"/>
            <w:gridSpan w:val="2"/>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Сведения о земельном участке</w:t>
            </w: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Кадастровый номер испрашиваемого участка</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Основание предоставления земельного участка без проведения торгов ***</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Вид права, на котором заявитель желает приобрести земельный участок</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364"/>
              <w:rPr>
                <w:rFonts w:ascii="Times New Roman" w:hAnsi="Times New Roman"/>
                <w:sz w:val="24"/>
                <w:szCs w:val="24"/>
              </w:rPr>
            </w:pPr>
            <w:r w:rsidRPr="008164E1">
              <w:rPr>
                <w:rFonts w:ascii="Times New Roman" w:hAnsi="Times New Roman"/>
                <w:sz w:val="24"/>
                <w:szCs w:val="24"/>
              </w:rPr>
              <w:t>Цель использования земельного участка</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rPr>
                <w:rFonts w:ascii="Times New Roman" w:hAnsi="Times New Roman"/>
                <w:sz w:val="24"/>
                <w:szCs w:val="24"/>
              </w:rPr>
            </w:pPr>
            <w:r w:rsidRPr="008164E1">
              <w:rPr>
                <w:rFonts w:ascii="Times New Roman" w:hAnsi="Times New Roman"/>
                <w:sz w:val="24"/>
                <w:szCs w:val="24"/>
              </w:rPr>
              <w:t>Реквизиты решения о предварительном согласовании предоставления земельного участка ****</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rPr>
                <w:rFonts w:ascii="Times New Roman" w:hAnsi="Times New Roman"/>
                <w:sz w:val="24"/>
                <w:szCs w:val="24"/>
              </w:rPr>
            </w:pPr>
            <w:r w:rsidRPr="008164E1">
              <w:rPr>
                <w:rFonts w:ascii="Times New Roman" w:hAnsi="Times New Roman"/>
                <w:sz w:val="24"/>
                <w:szCs w:val="24"/>
              </w:rPr>
              <w:t>Реквизиты решения об изъятии земельного участка для государственных или муниципальных нужд *****</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r w:rsidR="00800FA5" w:rsidRPr="004F09BC">
        <w:tc>
          <w:tcPr>
            <w:tcW w:w="487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rPr>
                <w:rFonts w:ascii="Times New Roman" w:hAnsi="Times New Roman"/>
                <w:sz w:val="24"/>
                <w:szCs w:val="24"/>
              </w:rPr>
            </w:pPr>
            <w:r w:rsidRPr="008164E1">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w:t>
            </w:r>
          </w:p>
        </w:tc>
        <w:tc>
          <w:tcPr>
            <w:tcW w:w="4195"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rPr>
                <w:rFonts w:ascii="Times New Roman" w:hAnsi="Times New Roman"/>
                <w:sz w:val="24"/>
                <w:szCs w:val="24"/>
              </w:rPr>
            </w:pPr>
          </w:p>
        </w:tc>
      </w:tr>
    </w:tbl>
    <w:p w:rsidR="00800FA5" w:rsidRPr="008164E1" w:rsidRDefault="00800FA5" w:rsidP="00406481">
      <w:pPr>
        <w:pStyle w:val="ConsPlusNormal"/>
        <w:spacing w:after="0" w:line="240" w:lineRule="auto"/>
        <w:ind w:firstLine="0"/>
        <w:jc w:val="right"/>
        <w:rPr>
          <w:rFonts w:ascii="Times New Roman" w:hAnsi="Times New Roman"/>
          <w:sz w:val="18"/>
          <w:szCs w:val="18"/>
        </w:rPr>
      </w:pPr>
    </w:p>
    <w:p w:rsidR="00800FA5" w:rsidRPr="008164E1" w:rsidRDefault="00800FA5" w:rsidP="00406481">
      <w:pPr>
        <w:pStyle w:val="ConsPlusNonformat"/>
        <w:jc w:val="both"/>
        <w:rPr>
          <w:rFonts w:ascii="Times New Roman" w:hAnsi="Times New Roman" w:cs="Times New Roman"/>
          <w:sz w:val="18"/>
          <w:szCs w:val="18"/>
        </w:rPr>
      </w:pPr>
      <w:r w:rsidRPr="008164E1">
        <w:rPr>
          <w:rFonts w:ascii="Times New Roman" w:hAnsi="Times New Roman" w:cs="Times New Roman"/>
          <w:sz w:val="18"/>
          <w:szCs w:val="18"/>
        </w:rPr>
        <w:t>*Не</w:t>
      </w:r>
      <w:r>
        <w:rPr>
          <w:rFonts w:ascii="Times New Roman" w:hAnsi="Times New Roman" w:cs="Times New Roman"/>
          <w:sz w:val="18"/>
          <w:szCs w:val="18"/>
        </w:rPr>
        <w:t xml:space="preserve"> </w:t>
      </w:r>
      <w:r w:rsidRPr="008164E1">
        <w:rPr>
          <w:rFonts w:ascii="Times New Roman" w:hAnsi="Times New Roman" w:cs="Times New Roman"/>
          <w:sz w:val="18"/>
          <w:szCs w:val="18"/>
        </w:rPr>
        <w:t>заполняется,</w:t>
      </w:r>
      <w:r>
        <w:rPr>
          <w:rFonts w:ascii="Times New Roman" w:hAnsi="Times New Roman" w:cs="Times New Roman"/>
          <w:sz w:val="18"/>
          <w:szCs w:val="18"/>
        </w:rPr>
        <w:t xml:space="preserve"> </w:t>
      </w:r>
      <w:r w:rsidRPr="008164E1">
        <w:rPr>
          <w:rFonts w:ascii="Times New Roman" w:hAnsi="Times New Roman" w:cs="Times New Roman"/>
          <w:sz w:val="18"/>
          <w:szCs w:val="18"/>
        </w:rPr>
        <w:t>если заявителем является иностранное юридическое лицо.</w:t>
      </w:r>
    </w:p>
    <w:p w:rsidR="00800FA5" w:rsidRPr="008164E1" w:rsidRDefault="00800FA5" w:rsidP="00406481">
      <w:pPr>
        <w:pStyle w:val="ConsPlusNonformat"/>
        <w:jc w:val="both"/>
        <w:rPr>
          <w:rFonts w:ascii="Times New Roman" w:hAnsi="Times New Roman" w:cs="Times New Roman"/>
          <w:sz w:val="18"/>
          <w:szCs w:val="18"/>
        </w:rPr>
      </w:pPr>
      <w:bookmarkStart w:id="3" w:name="Par634"/>
      <w:bookmarkEnd w:id="3"/>
      <w:r w:rsidRPr="008164E1">
        <w:rPr>
          <w:rFonts w:ascii="Times New Roman" w:hAnsi="Times New Roman" w:cs="Times New Roman"/>
          <w:sz w:val="18"/>
          <w:szCs w:val="18"/>
        </w:rPr>
        <w:t>**Не</w:t>
      </w:r>
      <w:r>
        <w:rPr>
          <w:rFonts w:ascii="Times New Roman" w:hAnsi="Times New Roman" w:cs="Times New Roman"/>
          <w:sz w:val="18"/>
          <w:szCs w:val="18"/>
        </w:rPr>
        <w:t xml:space="preserve"> </w:t>
      </w:r>
      <w:r w:rsidRPr="008164E1">
        <w:rPr>
          <w:rFonts w:ascii="Times New Roman" w:hAnsi="Times New Roman" w:cs="Times New Roman"/>
          <w:sz w:val="18"/>
          <w:szCs w:val="18"/>
        </w:rPr>
        <w:t>указывается,</w:t>
      </w:r>
      <w:r>
        <w:rPr>
          <w:rFonts w:ascii="Times New Roman" w:hAnsi="Times New Roman" w:cs="Times New Roman"/>
          <w:sz w:val="18"/>
          <w:szCs w:val="18"/>
        </w:rPr>
        <w:t xml:space="preserve"> </w:t>
      </w:r>
      <w:r w:rsidRPr="008164E1">
        <w:rPr>
          <w:rFonts w:ascii="Times New Roman" w:hAnsi="Times New Roman" w:cs="Times New Roman"/>
          <w:sz w:val="18"/>
          <w:szCs w:val="18"/>
        </w:rPr>
        <w:t>если заявителем является иностранное юридическое лицо.</w:t>
      </w:r>
    </w:p>
    <w:p w:rsidR="00800FA5" w:rsidRPr="008164E1" w:rsidRDefault="00800FA5" w:rsidP="00406481">
      <w:pPr>
        <w:pStyle w:val="ConsPlusNonformat"/>
        <w:jc w:val="both"/>
        <w:rPr>
          <w:rFonts w:ascii="Times New Roman" w:hAnsi="Times New Roman" w:cs="Times New Roman"/>
          <w:sz w:val="18"/>
          <w:szCs w:val="18"/>
        </w:rPr>
      </w:pPr>
      <w:r w:rsidRPr="008164E1">
        <w:rPr>
          <w:rFonts w:ascii="Times New Roman" w:hAnsi="Times New Roman" w:cs="Times New Roman"/>
          <w:sz w:val="18"/>
          <w:szCs w:val="18"/>
        </w:rPr>
        <w:t>** * Из</w:t>
      </w:r>
      <w:r>
        <w:rPr>
          <w:rFonts w:ascii="Times New Roman" w:hAnsi="Times New Roman" w:cs="Times New Roman"/>
          <w:sz w:val="18"/>
          <w:szCs w:val="18"/>
        </w:rPr>
        <w:t xml:space="preserve"> </w:t>
      </w:r>
      <w:r w:rsidRPr="008164E1">
        <w:rPr>
          <w:rFonts w:ascii="Times New Roman" w:hAnsi="Times New Roman" w:cs="Times New Roman"/>
          <w:sz w:val="18"/>
          <w:szCs w:val="18"/>
        </w:rPr>
        <w:t>числа</w:t>
      </w:r>
      <w:r>
        <w:rPr>
          <w:rFonts w:ascii="Times New Roman" w:hAnsi="Times New Roman" w:cs="Times New Roman"/>
          <w:sz w:val="18"/>
          <w:szCs w:val="18"/>
        </w:rPr>
        <w:t xml:space="preserve"> </w:t>
      </w:r>
      <w:r w:rsidRPr="008164E1">
        <w:rPr>
          <w:rFonts w:ascii="Times New Roman" w:hAnsi="Times New Roman" w:cs="Times New Roman"/>
          <w:sz w:val="18"/>
          <w:szCs w:val="18"/>
        </w:rPr>
        <w:t>предусмотренных</w:t>
      </w:r>
      <w:r>
        <w:rPr>
          <w:rFonts w:ascii="Times New Roman" w:hAnsi="Times New Roman" w:cs="Times New Roman"/>
          <w:sz w:val="18"/>
          <w:szCs w:val="18"/>
        </w:rPr>
        <w:t xml:space="preserve"> </w:t>
      </w:r>
      <w:hyperlink r:id="rId26" w:history="1">
        <w:r w:rsidRPr="008164E1">
          <w:rPr>
            <w:rFonts w:ascii="Times New Roman" w:hAnsi="Times New Roman" w:cs="Times New Roman"/>
            <w:sz w:val="18"/>
            <w:szCs w:val="18"/>
          </w:rPr>
          <w:t>пунктом 2 статьи 39.6</w:t>
        </w:r>
      </w:hyperlink>
      <w:r w:rsidRPr="008164E1">
        <w:rPr>
          <w:rFonts w:ascii="Times New Roman" w:hAnsi="Times New Roman" w:cs="Times New Roman"/>
          <w:sz w:val="18"/>
          <w:szCs w:val="18"/>
        </w:rPr>
        <w:t xml:space="preserve"> Земельного кодекса РФ оснований.</w:t>
      </w:r>
    </w:p>
    <w:p w:rsidR="00800FA5" w:rsidRPr="008164E1" w:rsidRDefault="00800FA5" w:rsidP="00F155FF">
      <w:pPr>
        <w:pStyle w:val="ConsPlusNonformat"/>
        <w:rPr>
          <w:rFonts w:ascii="Times New Roman" w:hAnsi="Times New Roman" w:cs="Times New Roman"/>
          <w:sz w:val="18"/>
          <w:szCs w:val="18"/>
        </w:rPr>
      </w:pPr>
      <w:r w:rsidRPr="008164E1">
        <w:rPr>
          <w:rFonts w:ascii="Times New Roman" w:hAnsi="Times New Roman" w:cs="Times New Roman"/>
          <w:sz w:val="18"/>
          <w:szCs w:val="18"/>
        </w:rPr>
        <w:t>****Заполняется</w:t>
      </w:r>
      <w:r>
        <w:rPr>
          <w:rFonts w:ascii="Times New Roman" w:hAnsi="Times New Roman" w:cs="Times New Roman"/>
          <w:sz w:val="18"/>
          <w:szCs w:val="18"/>
        </w:rPr>
        <w:t xml:space="preserve"> </w:t>
      </w:r>
      <w:r w:rsidRPr="008164E1">
        <w:rPr>
          <w:rFonts w:ascii="Times New Roman" w:hAnsi="Times New Roman" w:cs="Times New Roman"/>
          <w:sz w:val="18"/>
          <w:szCs w:val="18"/>
        </w:rPr>
        <w:t>в</w:t>
      </w:r>
      <w:r>
        <w:rPr>
          <w:rFonts w:ascii="Times New Roman" w:hAnsi="Times New Roman" w:cs="Times New Roman"/>
          <w:sz w:val="18"/>
          <w:szCs w:val="18"/>
        </w:rPr>
        <w:t xml:space="preserve"> </w:t>
      </w:r>
      <w:r w:rsidRPr="008164E1">
        <w:rPr>
          <w:rFonts w:ascii="Times New Roman" w:hAnsi="Times New Roman" w:cs="Times New Roman"/>
          <w:sz w:val="18"/>
          <w:szCs w:val="18"/>
        </w:rPr>
        <w:t>случае,</w:t>
      </w:r>
      <w:r>
        <w:rPr>
          <w:rFonts w:ascii="Times New Roman" w:hAnsi="Times New Roman" w:cs="Times New Roman"/>
          <w:sz w:val="18"/>
          <w:szCs w:val="18"/>
        </w:rPr>
        <w:t xml:space="preserve"> </w:t>
      </w:r>
      <w:r w:rsidRPr="008164E1">
        <w:rPr>
          <w:rFonts w:ascii="Times New Roman" w:hAnsi="Times New Roman" w:cs="Times New Roman"/>
          <w:sz w:val="18"/>
          <w:szCs w:val="18"/>
        </w:rPr>
        <w:t>если</w:t>
      </w:r>
      <w:r>
        <w:rPr>
          <w:rFonts w:ascii="Times New Roman" w:hAnsi="Times New Roman" w:cs="Times New Roman"/>
          <w:sz w:val="18"/>
          <w:szCs w:val="18"/>
        </w:rPr>
        <w:t xml:space="preserve"> </w:t>
      </w:r>
      <w:r w:rsidRPr="008164E1">
        <w:rPr>
          <w:rFonts w:ascii="Times New Roman" w:hAnsi="Times New Roman" w:cs="Times New Roman"/>
          <w:sz w:val="18"/>
          <w:szCs w:val="18"/>
        </w:rPr>
        <w:t>испрашиваемый</w:t>
      </w:r>
      <w:r>
        <w:rPr>
          <w:rFonts w:ascii="Times New Roman" w:hAnsi="Times New Roman" w:cs="Times New Roman"/>
          <w:sz w:val="18"/>
          <w:szCs w:val="18"/>
        </w:rPr>
        <w:t xml:space="preserve"> </w:t>
      </w:r>
      <w:r w:rsidRPr="008164E1">
        <w:rPr>
          <w:rFonts w:ascii="Times New Roman" w:hAnsi="Times New Roman" w:cs="Times New Roman"/>
          <w:sz w:val="18"/>
          <w:szCs w:val="18"/>
        </w:rPr>
        <w:t>земельный</w:t>
      </w:r>
      <w:r>
        <w:rPr>
          <w:rFonts w:ascii="Times New Roman" w:hAnsi="Times New Roman" w:cs="Times New Roman"/>
          <w:sz w:val="18"/>
          <w:szCs w:val="18"/>
        </w:rPr>
        <w:t xml:space="preserve"> </w:t>
      </w:r>
      <w:r w:rsidRPr="008164E1">
        <w:rPr>
          <w:rFonts w:ascii="Times New Roman" w:hAnsi="Times New Roman" w:cs="Times New Roman"/>
          <w:sz w:val="18"/>
          <w:szCs w:val="18"/>
        </w:rPr>
        <w:t>участок образовывался</w:t>
      </w:r>
      <w:r>
        <w:rPr>
          <w:rFonts w:ascii="Times New Roman" w:hAnsi="Times New Roman" w:cs="Times New Roman"/>
          <w:sz w:val="18"/>
          <w:szCs w:val="18"/>
        </w:rPr>
        <w:t xml:space="preserve"> </w:t>
      </w:r>
      <w:r w:rsidRPr="008164E1">
        <w:rPr>
          <w:rFonts w:ascii="Times New Roman" w:hAnsi="Times New Roman" w:cs="Times New Roman"/>
          <w:sz w:val="18"/>
          <w:szCs w:val="18"/>
        </w:rPr>
        <w:t>или</w:t>
      </w:r>
      <w:r>
        <w:rPr>
          <w:rFonts w:ascii="Times New Roman" w:hAnsi="Times New Roman" w:cs="Times New Roman"/>
          <w:sz w:val="18"/>
          <w:szCs w:val="18"/>
        </w:rPr>
        <w:t xml:space="preserve"> </w:t>
      </w:r>
      <w:r w:rsidRPr="008164E1">
        <w:rPr>
          <w:rFonts w:ascii="Times New Roman" w:hAnsi="Times New Roman" w:cs="Times New Roman"/>
          <w:sz w:val="18"/>
          <w:szCs w:val="18"/>
        </w:rPr>
        <w:t>его</w:t>
      </w:r>
      <w:r>
        <w:rPr>
          <w:rFonts w:ascii="Times New Roman" w:hAnsi="Times New Roman" w:cs="Times New Roman"/>
          <w:sz w:val="18"/>
          <w:szCs w:val="18"/>
        </w:rPr>
        <w:t xml:space="preserve"> </w:t>
      </w:r>
      <w:r w:rsidRPr="008164E1">
        <w:rPr>
          <w:rFonts w:ascii="Times New Roman" w:hAnsi="Times New Roman" w:cs="Times New Roman"/>
          <w:sz w:val="18"/>
          <w:szCs w:val="18"/>
        </w:rPr>
        <w:t>границы</w:t>
      </w:r>
      <w:r>
        <w:rPr>
          <w:rFonts w:ascii="Times New Roman" w:hAnsi="Times New Roman" w:cs="Times New Roman"/>
          <w:sz w:val="18"/>
          <w:szCs w:val="18"/>
        </w:rPr>
        <w:t xml:space="preserve"> </w:t>
      </w:r>
      <w:r w:rsidRPr="008164E1">
        <w:rPr>
          <w:rFonts w:ascii="Times New Roman" w:hAnsi="Times New Roman" w:cs="Times New Roman"/>
          <w:sz w:val="18"/>
          <w:szCs w:val="18"/>
        </w:rPr>
        <w:t>уточнялись</w:t>
      </w:r>
      <w:r>
        <w:rPr>
          <w:rFonts w:ascii="Times New Roman" w:hAnsi="Times New Roman" w:cs="Times New Roman"/>
          <w:sz w:val="18"/>
          <w:szCs w:val="18"/>
        </w:rPr>
        <w:t xml:space="preserve"> </w:t>
      </w:r>
      <w:r w:rsidRPr="008164E1">
        <w:rPr>
          <w:rFonts w:ascii="Times New Roman" w:hAnsi="Times New Roman" w:cs="Times New Roman"/>
          <w:sz w:val="18"/>
          <w:szCs w:val="18"/>
        </w:rPr>
        <w:t>на</w:t>
      </w:r>
      <w:r>
        <w:rPr>
          <w:rFonts w:ascii="Times New Roman" w:hAnsi="Times New Roman" w:cs="Times New Roman"/>
          <w:sz w:val="18"/>
          <w:szCs w:val="18"/>
        </w:rPr>
        <w:t xml:space="preserve"> </w:t>
      </w:r>
      <w:r w:rsidRPr="008164E1">
        <w:rPr>
          <w:rFonts w:ascii="Times New Roman" w:hAnsi="Times New Roman" w:cs="Times New Roman"/>
          <w:sz w:val="18"/>
          <w:szCs w:val="18"/>
        </w:rPr>
        <w:t>основании</w:t>
      </w:r>
      <w:r>
        <w:rPr>
          <w:rFonts w:ascii="Times New Roman" w:hAnsi="Times New Roman" w:cs="Times New Roman"/>
          <w:sz w:val="18"/>
          <w:szCs w:val="18"/>
        </w:rPr>
        <w:t xml:space="preserve"> </w:t>
      </w:r>
      <w:r w:rsidRPr="008164E1">
        <w:rPr>
          <w:rFonts w:ascii="Times New Roman" w:hAnsi="Times New Roman" w:cs="Times New Roman"/>
          <w:sz w:val="18"/>
          <w:szCs w:val="18"/>
        </w:rPr>
        <w:t>решения о предварительном согласовании предоставления данного земельного участка.</w:t>
      </w:r>
    </w:p>
    <w:p w:rsidR="00800FA5" w:rsidRPr="008164E1" w:rsidRDefault="00800FA5" w:rsidP="00406481">
      <w:pPr>
        <w:pStyle w:val="ConsPlusNonformat"/>
        <w:jc w:val="both"/>
        <w:rPr>
          <w:rFonts w:ascii="Times New Roman" w:hAnsi="Times New Roman" w:cs="Times New Roman"/>
          <w:sz w:val="18"/>
          <w:szCs w:val="18"/>
        </w:rPr>
      </w:pPr>
      <w:r w:rsidRPr="008164E1">
        <w:rPr>
          <w:rFonts w:ascii="Times New Roman" w:hAnsi="Times New Roman" w:cs="Times New Roman"/>
          <w:sz w:val="18"/>
          <w:szCs w:val="18"/>
        </w:rPr>
        <w:t>*****Заполняется</w:t>
      </w:r>
      <w:r>
        <w:rPr>
          <w:rFonts w:ascii="Times New Roman" w:hAnsi="Times New Roman" w:cs="Times New Roman"/>
          <w:sz w:val="18"/>
          <w:szCs w:val="18"/>
        </w:rPr>
        <w:t xml:space="preserve"> </w:t>
      </w:r>
      <w:r w:rsidRPr="008164E1">
        <w:rPr>
          <w:rFonts w:ascii="Times New Roman" w:hAnsi="Times New Roman" w:cs="Times New Roman"/>
          <w:sz w:val="18"/>
          <w:szCs w:val="18"/>
        </w:rPr>
        <w:t>в</w:t>
      </w:r>
      <w:r>
        <w:rPr>
          <w:rFonts w:ascii="Times New Roman" w:hAnsi="Times New Roman" w:cs="Times New Roman"/>
          <w:sz w:val="18"/>
          <w:szCs w:val="18"/>
        </w:rPr>
        <w:t xml:space="preserve"> </w:t>
      </w:r>
      <w:r w:rsidRPr="008164E1">
        <w:rPr>
          <w:rFonts w:ascii="Times New Roman" w:hAnsi="Times New Roman" w:cs="Times New Roman"/>
          <w:sz w:val="18"/>
          <w:szCs w:val="18"/>
        </w:rPr>
        <w:t>случае,</w:t>
      </w:r>
      <w:r>
        <w:rPr>
          <w:rFonts w:ascii="Times New Roman" w:hAnsi="Times New Roman" w:cs="Times New Roman"/>
          <w:sz w:val="18"/>
          <w:szCs w:val="18"/>
        </w:rPr>
        <w:t xml:space="preserve"> </w:t>
      </w:r>
      <w:r w:rsidRPr="008164E1">
        <w:rPr>
          <w:rFonts w:ascii="Times New Roman" w:hAnsi="Times New Roman" w:cs="Times New Roman"/>
          <w:sz w:val="18"/>
          <w:szCs w:val="18"/>
        </w:rPr>
        <w:t>если</w:t>
      </w:r>
      <w:r>
        <w:rPr>
          <w:rFonts w:ascii="Times New Roman" w:hAnsi="Times New Roman" w:cs="Times New Roman"/>
          <w:sz w:val="18"/>
          <w:szCs w:val="18"/>
        </w:rPr>
        <w:t xml:space="preserve"> </w:t>
      </w:r>
      <w:r w:rsidRPr="008164E1">
        <w:rPr>
          <w:rFonts w:ascii="Times New Roman" w:hAnsi="Times New Roman" w:cs="Times New Roman"/>
          <w:sz w:val="18"/>
          <w:szCs w:val="18"/>
        </w:rPr>
        <w:t>земельный участок предоставляется взамен земельного участка, изымаемого для государственных или муниципальных нужд.</w:t>
      </w:r>
    </w:p>
    <w:p w:rsidR="00800FA5" w:rsidRDefault="00800FA5" w:rsidP="00406481">
      <w:pPr>
        <w:pStyle w:val="ConsPlusNonformat"/>
        <w:jc w:val="both"/>
        <w:rPr>
          <w:rFonts w:ascii="Times New Roman" w:hAnsi="Times New Roman" w:cs="Times New Roman"/>
          <w:sz w:val="18"/>
          <w:szCs w:val="18"/>
        </w:rPr>
      </w:pPr>
      <w:r w:rsidRPr="008164E1">
        <w:rPr>
          <w:rFonts w:ascii="Times New Roman" w:hAnsi="Times New Roman" w:cs="Times New Roman"/>
          <w:sz w:val="18"/>
          <w:szCs w:val="18"/>
        </w:rPr>
        <w:t>****** Заполняется в случае, если земельный участок предоставляется для размещения объектов, предусмотренных этим документом и (или) проектом.</w:t>
      </w:r>
    </w:p>
    <w:p w:rsidR="00800FA5" w:rsidRPr="008164E1" w:rsidRDefault="00800FA5" w:rsidP="00406481">
      <w:pPr>
        <w:pStyle w:val="ConsPlusNonformat"/>
        <w:jc w:val="both"/>
        <w:rPr>
          <w:rFonts w:ascii="Times New Roman" w:hAnsi="Times New Roman" w:cs="Times New Roman"/>
          <w:sz w:val="18"/>
          <w:szCs w:val="18"/>
        </w:rPr>
      </w:pPr>
    </w:p>
    <w:p w:rsidR="00800FA5" w:rsidRPr="00E2323A" w:rsidRDefault="00800FA5" w:rsidP="00406481">
      <w:pPr>
        <w:pStyle w:val="ConsPlusNonformat"/>
        <w:jc w:val="both"/>
        <w:rPr>
          <w:rFonts w:ascii="Times New Roman" w:hAnsi="Times New Roman" w:cs="Times New Roman"/>
          <w:sz w:val="24"/>
          <w:szCs w:val="24"/>
        </w:rPr>
      </w:pPr>
      <w:r w:rsidRPr="00E2323A">
        <w:rPr>
          <w:rFonts w:ascii="Times New Roman" w:hAnsi="Times New Roman" w:cs="Times New Roman"/>
          <w:sz w:val="24"/>
          <w:szCs w:val="24"/>
        </w:rPr>
        <w:t>Прошу предоставить земельный участок.</w:t>
      </w:r>
    </w:p>
    <w:p w:rsidR="00800FA5" w:rsidRPr="00E2323A" w:rsidRDefault="00800FA5" w:rsidP="00406481">
      <w:pPr>
        <w:pStyle w:val="ConsPlusNonformat"/>
        <w:jc w:val="both"/>
        <w:rPr>
          <w:rFonts w:ascii="Times New Roman" w:hAnsi="Times New Roman" w:cs="Times New Roman"/>
          <w:sz w:val="24"/>
          <w:szCs w:val="24"/>
        </w:rPr>
      </w:pPr>
      <w:r w:rsidRPr="00E2323A">
        <w:rPr>
          <w:rFonts w:ascii="Times New Roman" w:hAnsi="Times New Roman" w:cs="Times New Roman"/>
          <w:sz w:val="24"/>
          <w:szCs w:val="24"/>
        </w:rPr>
        <w:t>Приложения:</w:t>
      </w:r>
    </w:p>
    <w:p w:rsidR="00800FA5" w:rsidRPr="00E2323A" w:rsidRDefault="00800FA5" w:rsidP="00406481">
      <w:pPr>
        <w:pStyle w:val="ConsPlusNonformat"/>
        <w:jc w:val="both"/>
        <w:rPr>
          <w:rFonts w:ascii="Times New Roman" w:hAnsi="Times New Roman" w:cs="Times New Roman"/>
          <w:sz w:val="24"/>
          <w:szCs w:val="24"/>
        </w:rPr>
      </w:pPr>
      <w:r w:rsidRPr="00E2323A">
        <w:rPr>
          <w:rFonts w:ascii="Times New Roman" w:hAnsi="Times New Roman" w:cs="Times New Roman"/>
          <w:sz w:val="24"/>
          <w:szCs w:val="24"/>
        </w:rPr>
        <w:t>1. ________________________________________________________________________</w:t>
      </w:r>
    </w:p>
    <w:p w:rsidR="00800FA5" w:rsidRPr="00E2323A" w:rsidRDefault="00800FA5" w:rsidP="00406481">
      <w:pPr>
        <w:pStyle w:val="ConsPlusNonformat"/>
        <w:jc w:val="both"/>
        <w:rPr>
          <w:rFonts w:ascii="Times New Roman" w:hAnsi="Times New Roman" w:cs="Times New Roman"/>
          <w:sz w:val="24"/>
          <w:szCs w:val="24"/>
        </w:rPr>
      </w:pPr>
      <w:r w:rsidRPr="00E2323A">
        <w:rPr>
          <w:rFonts w:ascii="Times New Roman" w:hAnsi="Times New Roman" w:cs="Times New Roman"/>
          <w:sz w:val="24"/>
          <w:szCs w:val="24"/>
        </w:rPr>
        <w:t>2. ________________________________________________________________________</w:t>
      </w:r>
    </w:p>
    <w:p w:rsidR="00800FA5" w:rsidRPr="00E2323A" w:rsidRDefault="00800FA5" w:rsidP="00406481">
      <w:pPr>
        <w:pStyle w:val="ConsPlusNonformat"/>
        <w:jc w:val="both"/>
        <w:rPr>
          <w:rFonts w:ascii="Times New Roman" w:hAnsi="Times New Roman" w:cs="Times New Roman"/>
          <w:sz w:val="24"/>
          <w:szCs w:val="24"/>
        </w:rPr>
      </w:pPr>
      <w:r w:rsidRPr="00E2323A">
        <w:rPr>
          <w:rFonts w:ascii="Times New Roman" w:hAnsi="Times New Roman" w:cs="Times New Roman"/>
          <w:sz w:val="24"/>
          <w:szCs w:val="24"/>
        </w:rPr>
        <w:t>3. ________________________________________________________________________</w:t>
      </w:r>
    </w:p>
    <w:p w:rsidR="00800FA5" w:rsidRPr="00E2323A" w:rsidRDefault="00800FA5" w:rsidP="00406481">
      <w:pPr>
        <w:pStyle w:val="ConsPlusNonformat"/>
        <w:jc w:val="both"/>
        <w:rPr>
          <w:rFonts w:ascii="Times New Roman" w:hAnsi="Times New Roman" w:cs="Times New Roman"/>
          <w:sz w:val="24"/>
          <w:szCs w:val="24"/>
        </w:rPr>
      </w:pPr>
      <w:r w:rsidRPr="00E2323A">
        <w:rPr>
          <w:rFonts w:ascii="Times New Roman" w:hAnsi="Times New Roman" w:cs="Times New Roman"/>
          <w:sz w:val="24"/>
          <w:szCs w:val="24"/>
        </w:rPr>
        <w:t>4. ________________________________________________________________________</w:t>
      </w:r>
    </w:p>
    <w:p w:rsidR="00800FA5" w:rsidRPr="00E2323A" w:rsidRDefault="00800FA5" w:rsidP="00406481">
      <w:pPr>
        <w:pStyle w:val="ConsPlusNonformat"/>
        <w:jc w:val="both"/>
        <w:rPr>
          <w:rFonts w:ascii="Times New Roman" w:hAnsi="Times New Roman" w:cs="Times New Roman"/>
          <w:sz w:val="24"/>
          <w:szCs w:val="24"/>
        </w:rPr>
      </w:pPr>
      <w:r w:rsidRPr="00E2323A">
        <w:rPr>
          <w:rFonts w:ascii="Times New Roman" w:hAnsi="Times New Roman" w:cs="Times New Roman"/>
          <w:sz w:val="24"/>
          <w:szCs w:val="24"/>
        </w:rPr>
        <w:t>5. ________________________________________________________________________</w:t>
      </w:r>
    </w:p>
    <w:p w:rsidR="00800FA5" w:rsidRDefault="00800FA5" w:rsidP="00406481">
      <w:pPr>
        <w:pStyle w:val="ConsPlusNonformat"/>
        <w:jc w:val="both"/>
        <w:rPr>
          <w:rFonts w:ascii="Times New Roman" w:hAnsi="Times New Roman" w:cs="Times New Roman"/>
          <w:sz w:val="24"/>
          <w:szCs w:val="24"/>
        </w:rPr>
      </w:pPr>
    </w:p>
    <w:p w:rsidR="00800FA5" w:rsidRPr="00E2323A" w:rsidRDefault="00800FA5" w:rsidP="00406481">
      <w:pPr>
        <w:pStyle w:val="ConsPlusNonformat"/>
        <w:jc w:val="both"/>
        <w:rPr>
          <w:rFonts w:ascii="Times New Roman" w:hAnsi="Times New Roman" w:cs="Times New Roman"/>
          <w:sz w:val="24"/>
          <w:szCs w:val="24"/>
        </w:rPr>
      </w:pPr>
      <w:r w:rsidRPr="00E2323A">
        <w:rPr>
          <w:rFonts w:ascii="Times New Roman" w:hAnsi="Times New Roman" w:cs="Times New Roman"/>
          <w:sz w:val="24"/>
          <w:szCs w:val="24"/>
        </w:rPr>
        <w:t>Способ выдачи документов (нужное отметить):</w:t>
      </w:r>
    </w:p>
    <w:p w:rsidR="00800FA5" w:rsidRPr="00E2323A" w:rsidRDefault="00800FA5" w:rsidP="00406481">
      <w:pPr>
        <w:pStyle w:val="ConsPlusNonformat"/>
        <w:jc w:val="both"/>
        <w:rPr>
          <w:rFonts w:ascii="Times New Roman" w:hAnsi="Times New Roman" w:cs="Times New Roman"/>
          <w:sz w:val="24"/>
          <w:szCs w:val="24"/>
        </w:rPr>
      </w:pPr>
      <w:r>
        <w:rPr>
          <w:rFonts w:ascii="Times New Roman" w:hAnsi="Times New Roman" w:cs="Times New Roman"/>
          <w:sz w:val="24"/>
          <w:szCs w:val="24"/>
        </w:rPr>
        <w:sym w:font="Wingdings 2" w:char="F030"/>
      </w:r>
      <w:r>
        <w:rPr>
          <w:rFonts w:ascii="Times New Roman" w:hAnsi="Times New Roman" w:cs="Times New Roman"/>
          <w:sz w:val="24"/>
          <w:szCs w:val="24"/>
        </w:rPr>
        <w:t xml:space="preserve"> </w:t>
      </w:r>
      <w:r w:rsidRPr="00E2323A">
        <w:rPr>
          <w:rFonts w:ascii="Times New Roman" w:hAnsi="Times New Roman" w:cs="Times New Roman"/>
          <w:sz w:val="24"/>
          <w:szCs w:val="24"/>
        </w:rPr>
        <w:t>Лично</w:t>
      </w:r>
    </w:p>
    <w:p w:rsidR="00800FA5" w:rsidRPr="00E2323A" w:rsidRDefault="00800FA5" w:rsidP="00406481">
      <w:pPr>
        <w:pStyle w:val="ConsPlusNonformat"/>
        <w:jc w:val="both"/>
        <w:rPr>
          <w:rFonts w:ascii="Times New Roman" w:hAnsi="Times New Roman" w:cs="Times New Roman"/>
          <w:sz w:val="24"/>
          <w:szCs w:val="24"/>
        </w:rPr>
      </w:pPr>
      <w:r>
        <w:rPr>
          <w:rFonts w:ascii="Times New Roman" w:hAnsi="Times New Roman" w:cs="Times New Roman"/>
          <w:sz w:val="24"/>
          <w:szCs w:val="24"/>
        </w:rPr>
        <w:sym w:font="Wingdings 2" w:char="F030"/>
      </w:r>
      <w:r>
        <w:rPr>
          <w:rFonts w:ascii="Times New Roman" w:hAnsi="Times New Roman" w:cs="Times New Roman"/>
          <w:sz w:val="24"/>
          <w:szCs w:val="24"/>
        </w:rPr>
        <w:t xml:space="preserve"> </w:t>
      </w:r>
      <w:r w:rsidRPr="00E2323A">
        <w:rPr>
          <w:rFonts w:ascii="Times New Roman" w:hAnsi="Times New Roman" w:cs="Times New Roman"/>
          <w:sz w:val="24"/>
          <w:szCs w:val="24"/>
        </w:rPr>
        <w:t>МФЦ</w:t>
      </w:r>
    </w:p>
    <w:p w:rsidR="00800FA5" w:rsidRPr="00E2323A" w:rsidRDefault="00800FA5" w:rsidP="00406481">
      <w:pPr>
        <w:pStyle w:val="ConsPlusNonformat"/>
        <w:jc w:val="both"/>
        <w:rPr>
          <w:rFonts w:ascii="Times New Roman" w:hAnsi="Times New Roman" w:cs="Times New Roman"/>
          <w:sz w:val="24"/>
          <w:szCs w:val="24"/>
        </w:rPr>
      </w:pPr>
      <w:r>
        <w:rPr>
          <w:rFonts w:ascii="Times New Roman" w:hAnsi="Times New Roman" w:cs="Times New Roman"/>
          <w:sz w:val="24"/>
          <w:szCs w:val="24"/>
        </w:rPr>
        <w:sym w:font="Wingdings 2" w:char="F030"/>
      </w:r>
      <w:r>
        <w:rPr>
          <w:rFonts w:ascii="Times New Roman" w:hAnsi="Times New Roman" w:cs="Times New Roman"/>
          <w:sz w:val="24"/>
          <w:szCs w:val="24"/>
        </w:rPr>
        <w:t xml:space="preserve"> </w:t>
      </w:r>
      <w:r w:rsidRPr="00E2323A">
        <w:rPr>
          <w:rFonts w:ascii="Times New Roman" w:hAnsi="Times New Roman" w:cs="Times New Roman"/>
          <w:sz w:val="24"/>
          <w:szCs w:val="24"/>
        </w:rPr>
        <w:t>направление посредством почтового отправления с уведомлением</w:t>
      </w:r>
    </w:p>
    <w:p w:rsidR="00800FA5" w:rsidRPr="00E2323A" w:rsidRDefault="00800FA5" w:rsidP="00406481">
      <w:pPr>
        <w:pStyle w:val="ConsPlusNonformat"/>
        <w:jc w:val="both"/>
        <w:rPr>
          <w:rFonts w:ascii="Times New Roman" w:hAnsi="Times New Roman" w:cs="Times New Roman"/>
          <w:sz w:val="24"/>
          <w:szCs w:val="24"/>
        </w:rPr>
      </w:pPr>
      <w:r>
        <w:rPr>
          <w:rFonts w:ascii="Times New Roman" w:hAnsi="Times New Roman" w:cs="Times New Roman"/>
          <w:sz w:val="24"/>
          <w:szCs w:val="24"/>
        </w:rPr>
        <w:sym w:font="Wingdings 2" w:char="F030"/>
      </w:r>
      <w:r>
        <w:rPr>
          <w:rFonts w:ascii="Times New Roman" w:hAnsi="Times New Roman" w:cs="Times New Roman"/>
          <w:sz w:val="24"/>
          <w:szCs w:val="24"/>
        </w:rPr>
        <w:t xml:space="preserve"> </w:t>
      </w:r>
      <w:r w:rsidRPr="00E2323A">
        <w:rPr>
          <w:rFonts w:ascii="Times New Roman" w:hAnsi="Times New Roman" w:cs="Times New Roman"/>
          <w:sz w:val="24"/>
          <w:szCs w:val="24"/>
        </w:rPr>
        <w:t>в</w:t>
      </w:r>
      <w:r>
        <w:rPr>
          <w:rFonts w:ascii="Times New Roman" w:hAnsi="Times New Roman" w:cs="Times New Roman"/>
          <w:sz w:val="24"/>
          <w:szCs w:val="24"/>
        </w:rPr>
        <w:t xml:space="preserve"> </w:t>
      </w:r>
      <w:r w:rsidRPr="00E2323A">
        <w:rPr>
          <w:rFonts w:ascii="Times New Roman" w:hAnsi="Times New Roman" w:cs="Times New Roman"/>
          <w:sz w:val="24"/>
          <w:szCs w:val="24"/>
        </w:rPr>
        <w:t>личном</w:t>
      </w:r>
      <w:r>
        <w:rPr>
          <w:rFonts w:ascii="Times New Roman" w:hAnsi="Times New Roman" w:cs="Times New Roman"/>
          <w:sz w:val="24"/>
          <w:szCs w:val="24"/>
        </w:rPr>
        <w:t xml:space="preserve"> </w:t>
      </w:r>
      <w:r w:rsidRPr="00E2323A">
        <w:rPr>
          <w:rFonts w:ascii="Times New Roman" w:hAnsi="Times New Roman" w:cs="Times New Roman"/>
          <w:sz w:val="24"/>
          <w:szCs w:val="24"/>
        </w:rPr>
        <w:t>кабинете</w:t>
      </w:r>
      <w:r>
        <w:rPr>
          <w:rFonts w:ascii="Times New Roman" w:hAnsi="Times New Roman" w:cs="Times New Roman"/>
          <w:sz w:val="24"/>
          <w:szCs w:val="24"/>
        </w:rPr>
        <w:t xml:space="preserve"> </w:t>
      </w:r>
      <w:r w:rsidRPr="00E2323A">
        <w:rPr>
          <w:rFonts w:ascii="Times New Roman" w:hAnsi="Times New Roman" w:cs="Times New Roman"/>
          <w:sz w:val="24"/>
          <w:szCs w:val="24"/>
        </w:rPr>
        <w:t>на</w:t>
      </w:r>
      <w:r>
        <w:rPr>
          <w:rFonts w:ascii="Times New Roman" w:hAnsi="Times New Roman" w:cs="Times New Roman"/>
          <w:sz w:val="24"/>
          <w:szCs w:val="24"/>
        </w:rPr>
        <w:t xml:space="preserve"> </w:t>
      </w:r>
      <w:r w:rsidRPr="00E2323A">
        <w:rPr>
          <w:rFonts w:ascii="Times New Roman" w:hAnsi="Times New Roman" w:cs="Times New Roman"/>
          <w:sz w:val="24"/>
          <w:szCs w:val="24"/>
        </w:rPr>
        <w:t>Едином портале</w:t>
      </w:r>
    </w:p>
    <w:p w:rsidR="00800FA5" w:rsidRPr="00E2323A" w:rsidRDefault="00800FA5" w:rsidP="00406481">
      <w:pPr>
        <w:pStyle w:val="ConsPlusNonformat"/>
        <w:jc w:val="both"/>
        <w:rPr>
          <w:rFonts w:ascii="Times New Roman" w:hAnsi="Times New Roman" w:cs="Times New Roman"/>
          <w:sz w:val="24"/>
          <w:szCs w:val="24"/>
        </w:rPr>
      </w:pPr>
      <w:r>
        <w:rPr>
          <w:rFonts w:ascii="Times New Roman" w:hAnsi="Times New Roman" w:cs="Times New Roman"/>
          <w:sz w:val="24"/>
          <w:szCs w:val="24"/>
        </w:rPr>
        <w:sym w:font="Wingdings 2" w:char="F030"/>
      </w:r>
      <w:r>
        <w:rPr>
          <w:rFonts w:ascii="Times New Roman" w:hAnsi="Times New Roman" w:cs="Times New Roman"/>
          <w:sz w:val="24"/>
          <w:szCs w:val="24"/>
        </w:rPr>
        <w:t xml:space="preserve"> </w:t>
      </w:r>
      <w:r w:rsidRPr="00E2323A">
        <w:rPr>
          <w:rFonts w:ascii="Times New Roman" w:hAnsi="Times New Roman" w:cs="Times New Roman"/>
          <w:sz w:val="24"/>
          <w:szCs w:val="24"/>
        </w:rPr>
        <w:t>направление электронного документа посредством электронной почты</w:t>
      </w:r>
    </w:p>
    <w:p w:rsidR="00800FA5" w:rsidRPr="00E2323A" w:rsidRDefault="00800FA5" w:rsidP="00406481">
      <w:pPr>
        <w:pStyle w:val="ConsPlusNonformat"/>
        <w:jc w:val="both"/>
        <w:rPr>
          <w:rFonts w:ascii="Times New Roman" w:hAnsi="Times New Roman" w:cs="Times New Roman"/>
          <w:sz w:val="24"/>
          <w:szCs w:val="24"/>
        </w:rPr>
      </w:pPr>
    </w:p>
    <w:p w:rsidR="00800FA5" w:rsidRPr="006B72D5" w:rsidRDefault="00800FA5" w:rsidP="006B72D5">
      <w:pPr>
        <w:pStyle w:val="ConsPlusNonformat"/>
        <w:jc w:val="both"/>
        <w:rPr>
          <w:rFonts w:ascii="Times New Roman" w:hAnsi="Times New Roman" w:cs="Times New Roman"/>
          <w:sz w:val="24"/>
          <w:szCs w:val="24"/>
        </w:rPr>
      </w:pPr>
      <w:r w:rsidRPr="006B72D5">
        <w:rPr>
          <w:rFonts w:ascii="Times New Roman" w:hAnsi="Times New Roman" w:cs="Times New Roman"/>
          <w:sz w:val="24"/>
          <w:szCs w:val="24"/>
        </w:rPr>
        <w:t>"__"_____________ 20__ г.</w:t>
      </w:r>
      <w:r>
        <w:rPr>
          <w:rFonts w:ascii="Times New Roman" w:hAnsi="Times New Roman" w:cs="Times New Roman"/>
          <w:sz w:val="24"/>
          <w:szCs w:val="24"/>
        </w:rPr>
        <w:t xml:space="preserve">  </w:t>
      </w:r>
      <w:r w:rsidRPr="006B72D5">
        <w:rPr>
          <w:rFonts w:ascii="Times New Roman" w:hAnsi="Times New Roman" w:cs="Times New Roman"/>
          <w:sz w:val="24"/>
          <w:szCs w:val="24"/>
        </w:rPr>
        <w:t>_________________________</w:t>
      </w:r>
    </w:p>
    <w:p w:rsidR="00800FA5" w:rsidRPr="008164E1" w:rsidRDefault="00800FA5" w:rsidP="006B72D5">
      <w:pPr>
        <w:pStyle w:val="ConsPlusNonformat"/>
        <w:jc w:val="both"/>
        <w:rPr>
          <w:rFonts w:ascii="Times New Roman" w:hAnsi="Times New Roman" w:cs="Times New Roman"/>
        </w:rPr>
      </w:pPr>
      <w:r w:rsidRPr="008164E1">
        <w:rPr>
          <w:rFonts w:ascii="Times New Roman" w:hAnsi="Times New Roman" w:cs="Times New Roman"/>
        </w:rPr>
        <w:t>М.П</w:t>
      </w:r>
      <w:r>
        <w:rPr>
          <w:rFonts w:ascii="Times New Roman" w:hAnsi="Times New Roman" w:cs="Times New Roman"/>
        </w:rPr>
        <w:t xml:space="preserve">. (при наличии)                                          </w:t>
      </w:r>
      <w:r w:rsidRPr="008164E1">
        <w:rPr>
          <w:rFonts w:ascii="Times New Roman" w:hAnsi="Times New Roman" w:cs="Times New Roman"/>
        </w:rPr>
        <w:t>(подпись)</w:t>
      </w:r>
    </w:p>
    <w:p w:rsidR="00800FA5" w:rsidRPr="008164E1" w:rsidRDefault="00800FA5" w:rsidP="00406481">
      <w:pPr>
        <w:pStyle w:val="ConsPlusNormal"/>
        <w:spacing w:after="0" w:line="240" w:lineRule="auto"/>
        <w:ind w:left="5103" w:firstLine="0"/>
        <w:jc w:val="right"/>
        <w:rPr>
          <w:rFonts w:ascii="Times New Roman" w:hAnsi="Times New Roman"/>
          <w:sz w:val="28"/>
          <w:szCs w:val="28"/>
        </w:rPr>
      </w:pPr>
    </w:p>
    <w:p w:rsidR="00800FA5" w:rsidRPr="008164E1" w:rsidRDefault="00800FA5" w:rsidP="00406481">
      <w:pPr>
        <w:spacing w:after="0" w:line="240" w:lineRule="auto"/>
        <w:rPr>
          <w:rFonts w:ascii="Times New Roman" w:hAnsi="Times New Roman" w:cs="Times New Roman"/>
          <w:sz w:val="26"/>
          <w:szCs w:val="26"/>
        </w:rPr>
      </w:pPr>
      <w:r w:rsidRPr="008164E1">
        <w:rPr>
          <w:rFonts w:ascii="Times New Roman" w:hAnsi="Times New Roman" w:cs="Times New Roman"/>
          <w:sz w:val="26"/>
          <w:szCs w:val="26"/>
        </w:rPr>
        <w:br w:type="page"/>
      </w:r>
    </w:p>
    <w:p w:rsidR="00800FA5" w:rsidRPr="008164E1" w:rsidRDefault="00800FA5" w:rsidP="00406481">
      <w:pPr>
        <w:pStyle w:val="6"/>
        <w:spacing w:before="0" w:line="240" w:lineRule="auto"/>
        <w:ind w:left="5103"/>
        <w:jc w:val="right"/>
        <w:rPr>
          <w:rFonts w:ascii="Times New Roman" w:hAnsi="Times New Roman" w:cs="Times New Roman"/>
          <w:i w:val="0"/>
          <w:iCs w:val="0"/>
          <w:color w:val="auto"/>
          <w:sz w:val="28"/>
          <w:szCs w:val="28"/>
        </w:rPr>
      </w:pPr>
      <w:r w:rsidRPr="008164E1">
        <w:rPr>
          <w:rFonts w:ascii="Times New Roman" w:hAnsi="Times New Roman" w:cs="Times New Roman"/>
          <w:i w:val="0"/>
          <w:iCs w:val="0"/>
          <w:color w:val="auto"/>
          <w:sz w:val="28"/>
          <w:szCs w:val="28"/>
        </w:rPr>
        <w:t xml:space="preserve">Приложение 2 к административному регламенту </w:t>
      </w:r>
    </w:p>
    <w:p w:rsidR="00800FA5" w:rsidRPr="008164E1" w:rsidRDefault="00800FA5" w:rsidP="00406481">
      <w:pPr>
        <w:spacing w:after="0" w:line="240" w:lineRule="auto"/>
        <w:ind w:left="5103"/>
        <w:jc w:val="center"/>
        <w:rPr>
          <w:rFonts w:ascii="Times New Roman" w:hAnsi="Times New Roman" w:cs="Times New Roman"/>
          <w:sz w:val="26"/>
          <w:szCs w:val="26"/>
        </w:rPr>
      </w:pPr>
    </w:p>
    <w:tbl>
      <w:tblPr>
        <w:tblW w:w="0" w:type="auto"/>
        <w:tblInd w:w="2" w:type="dxa"/>
        <w:tblLook w:val="00A0"/>
      </w:tblPr>
      <w:tblGrid>
        <w:gridCol w:w="1044"/>
        <w:gridCol w:w="3649"/>
      </w:tblGrid>
      <w:tr w:rsidR="00800FA5" w:rsidRPr="004F09BC">
        <w:tc>
          <w:tcPr>
            <w:tcW w:w="1044" w:type="dxa"/>
          </w:tcPr>
          <w:p w:rsidR="00800FA5" w:rsidRPr="004F09BC" w:rsidRDefault="00800FA5" w:rsidP="004F09BC">
            <w:pPr>
              <w:spacing w:after="0" w:line="240" w:lineRule="auto"/>
              <w:jc w:val="both"/>
              <w:rPr>
                <w:rFonts w:ascii="Times New Roman" w:hAnsi="Times New Roman" w:cs="Times New Roman"/>
                <w:sz w:val="28"/>
                <w:szCs w:val="28"/>
              </w:rPr>
            </w:pPr>
            <w:r w:rsidRPr="004F09BC">
              <w:rPr>
                <w:rFonts w:ascii="Times New Roman" w:hAnsi="Times New Roman" w:cs="Times New Roman"/>
                <w:sz w:val="28"/>
                <w:szCs w:val="28"/>
              </w:rPr>
              <w:t>Кому:</w:t>
            </w:r>
          </w:p>
        </w:tc>
        <w:tc>
          <w:tcPr>
            <w:tcW w:w="3649" w:type="dxa"/>
            <w:tcBorders>
              <w:bottom w:val="single" w:sz="4" w:space="0" w:color="auto"/>
            </w:tcBorders>
          </w:tcPr>
          <w:p w:rsidR="00800FA5" w:rsidRPr="004F09BC" w:rsidRDefault="00800FA5" w:rsidP="004F09BC">
            <w:pPr>
              <w:spacing w:after="0" w:line="240" w:lineRule="auto"/>
              <w:jc w:val="both"/>
              <w:rPr>
                <w:rFonts w:ascii="Times New Roman" w:hAnsi="Times New Roman" w:cs="Times New Roman"/>
                <w:sz w:val="28"/>
                <w:szCs w:val="28"/>
              </w:rPr>
            </w:pPr>
          </w:p>
        </w:tc>
      </w:tr>
      <w:tr w:rsidR="00800FA5" w:rsidRPr="004F09BC">
        <w:tc>
          <w:tcPr>
            <w:tcW w:w="1044" w:type="dxa"/>
          </w:tcPr>
          <w:p w:rsidR="00800FA5" w:rsidRPr="004F09BC" w:rsidRDefault="00800FA5" w:rsidP="004F09BC">
            <w:pPr>
              <w:spacing w:after="0" w:line="240" w:lineRule="auto"/>
              <w:jc w:val="both"/>
              <w:rPr>
                <w:rFonts w:ascii="Times New Roman" w:hAnsi="Times New Roman" w:cs="Times New Roman"/>
                <w:sz w:val="28"/>
                <w:szCs w:val="28"/>
              </w:rPr>
            </w:pPr>
          </w:p>
        </w:tc>
        <w:tc>
          <w:tcPr>
            <w:tcW w:w="3649" w:type="dxa"/>
            <w:tcBorders>
              <w:top w:val="single" w:sz="4" w:space="0" w:color="auto"/>
              <w:bottom w:val="single" w:sz="4" w:space="0" w:color="auto"/>
            </w:tcBorders>
          </w:tcPr>
          <w:p w:rsidR="00800FA5" w:rsidRPr="004F09BC" w:rsidRDefault="00800FA5" w:rsidP="004F09BC">
            <w:pPr>
              <w:spacing w:after="0" w:line="240" w:lineRule="auto"/>
              <w:jc w:val="both"/>
              <w:rPr>
                <w:rFonts w:ascii="Times New Roman" w:hAnsi="Times New Roman" w:cs="Times New Roman"/>
                <w:sz w:val="28"/>
                <w:szCs w:val="28"/>
              </w:rPr>
            </w:pPr>
          </w:p>
        </w:tc>
      </w:tr>
    </w:tbl>
    <w:p w:rsidR="00800FA5" w:rsidRPr="008164E1" w:rsidRDefault="00800FA5" w:rsidP="00406481">
      <w:pPr>
        <w:spacing w:after="0" w:line="240" w:lineRule="auto"/>
        <w:ind w:left="5103"/>
        <w:jc w:val="center"/>
        <w:rPr>
          <w:rFonts w:ascii="Times New Roman" w:hAnsi="Times New Roman" w:cs="Times New Roman"/>
          <w:sz w:val="26"/>
          <w:szCs w:val="26"/>
        </w:rPr>
      </w:pPr>
    </w:p>
    <w:p w:rsidR="00800FA5" w:rsidRPr="00D356A2" w:rsidRDefault="00800FA5" w:rsidP="00D356A2">
      <w:pPr>
        <w:spacing w:after="0" w:line="240" w:lineRule="auto"/>
        <w:jc w:val="center"/>
        <w:rPr>
          <w:rFonts w:ascii="Times New Roman" w:hAnsi="Times New Roman" w:cs="Times New Roman"/>
          <w:sz w:val="26"/>
          <w:szCs w:val="26"/>
        </w:rPr>
      </w:pPr>
      <w:r w:rsidRPr="008164E1">
        <w:rPr>
          <w:rFonts w:ascii="Times New Roman" w:hAnsi="Times New Roman" w:cs="Times New Roman"/>
          <w:sz w:val="28"/>
          <w:szCs w:val="28"/>
        </w:rPr>
        <w:t xml:space="preserve">Заявление </w:t>
      </w:r>
      <w:r w:rsidRPr="008164E1">
        <w:rPr>
          <w:rFonts w:ascii="Times New Roman" w:hAnsi="Times New Roman" w:cs="Times New Roman"/>
          <w:sz w:val="26"/>
          <w:szCs w:val="26"/>
        </w:rPr>
        <w:t xml:space="preserve">о </w:t>
      </w:r>
      <w:r w:rsidRPr="008164E1">
        <w:rPr>
          <w:rFonts w:ascii="Times New Roman" w:hAnsi="Times New Roman" w:cs="Times New Roman"/>
          <w:spacing w:val="-4"/>
          <w:sz w:val="28"/>
          <w:szCs w:val="28"/>
        </w:rPr>
        <w:t>предоставлении в постоянное (бессрочное) пользование земельных участков, находящихся в муниципальной собственнос</w:t>
      </w:r>
      <w:r w:rsidR="002776BF">
        <w:rPr>
          <w:rFonts w:ascii="Times New Roman" w:hAnsi="Times New Roman" w:cs="Times New Roman"/>
          <w:spacing w:val="-4"/>
          <w:sz w:val="28"/>
          <w:szCs w:val="28"/>
        </w:rPr>
        <w:t>ти</w:t>
      </w:r>
      <w:r w:rsidRPr="008164E1">
        <w:rPr>
          <w:rFonts w:ascii="Times New Roman" w:hAnsi="Times New Roman" w:cs="Times New Roman"/>
          <w:spacing w:val="-4"/>
          <w:sz w:val="28"/>
          <w:szCs w:val="28"/>
        </w:rPr>
        <w:t>, без проведения торгов</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5"/>
        <w:gridCol w:w="4335"/>
      </w:tblGrid>
      <w:tr w:rsidR="00800FA5" w:rsidRPr="004F09BC">
        <w:trPr>
          <w:cantSplit/>
        </w:trPr>
        <w:tc>
          <w:tcPr>
            <w:tcW w:w="10173" w:type="dxa"/>
            <w:gridSpan w:val="2"/>
          </w:tcPr>
          <w:p w:rsidR="00800FA5" w:rsidRPr="004F09BC" w:rsidRDefault="00800FA5" w:rsidP="00406481">
            <w:pPr>
              <w:spacing w:after="0" w:line="240" w:lineRule="auto"/>
              <w:ind w:firstLine="709"/>
              <w:jc w:val="center"/>
              <w:rPr>
                <w:rFonts w:ascii="Times New Roman" w:hAnsi="Times New Roman" w:cs="Times New Roman"/>
                <w:sz w:val="24"/>
                <w:szCs w:val="24"/>
              </w:rPr>
            </w:pPr>
            <w:r w:rsidRPr="004F09BC">
              <w:rPr>
                <w:rFonts w:ascii="Times New Roman" w:hAnsi="Times New Roman" w:cs="Times New Roman"/>
                <w:sz w:val="24"/>
                <w:szCs w:val="24"/>
              </w:rPr>
              <w:t>Сведения о заявителе (юридическое лицо)</w:t>
            </w:r>
          </w:p>
        </w:tc>
      </w:tr>
      <w:tr w:rsidR="00800FA5" w:rsidRPr="004F09BC">
        <w:tc>
          <w:tcPr>
            <w:tcW w:w="5495" w:type="dxa"/>
          </w:tcPr>
          <w:p w:rsidR="00800FA5" w:rsidRPr="008164E1" w:rsidRDefault="00800FA5" w:rsidP="00406481">
            <w:pPr>
              <w:pStyle w:val="Normal"/>
              <w:snapToGrid/>
              <w:jc w:val="both"/>
            </w:pPr>
            <w:r w:rsidRPr="008164E1">
              <w:t xml:space="preserve">Полное и сокращенное наименование </w:t>
            </w:r>
          </w:p>
        </w:tc>
        <w:tc>
          <w:tcPr>
            <w:tcW w:w="4678"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495"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Местонахождение</w:t>
            </w:r>
          </w:p>
        </w:tc>
        <w:tc>
          <w:tcPr>
            <w:tcW w:w="4678"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rPr>
          <w:trHeight w:val="352"/>
        </w:trPr>
        <w:tc>
          <w:tcPr>
            <w:tcW w:w="5495"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ИНН</w:t>
            </w:r>
          </w:p>
        </w:tc>
        <w:tc>
          <w:tcPr>
            <w:tcW w:w="4678"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rPr>
          <w:trHeight w:val="352"/>
        </w:trPr>
        <w:tc>
          <w:tcPr>
            <w:tcW w:w="5495"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ОГРН</w:t>
            </w:r>
          </w:p>
        </w:tc>
        <w:tc>
          <w:tcPr>
            <w:tcW w:w="4678"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rPr>
          <w:trHeight w:val="352"/>
        </w:trPr>
        <w:tc>
          <w:tcPr>
            <w:tcW w:w="5495" w:type="dxa"/>
          </w:tcPr>
          <w:p w:rsidR="00800FA5" w:rsidRPr="004F09BC" w:rsidRDefault="00800FA5" w:rsidP="00406481">
            <w:pPr>
              <w:autoSpaceDE w:val="0"/>
              <w:autoSpaceDN w:val="0"/>
              <w:adjustRightInd w:val="0"/>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Фамилия, имя, отчество представителя организации, уполномоченного действовать без доверенности</w:t>
            </w:r>
          </w:p>
        </w:tc>
        <w:tc>
          <w:tcPr>
            <w:tcW w:w="4678"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rPr>
          <w:trHeight w:val="352"/>
        </w:trPr>
        <w:tc>
          <w:tcPr>
            <w:tcW w:w="5495" w:type="dxa"/>
          </w:tcPr>
          <w:p w:rsidR="00800FA5" w:rsidRPr="004F09BC" w:rsidRDefault="00800FA5" w:rsidP="00406481">
            <w:pPr>
              <w:autoSpaceDE w:val="0"/>
              <w:autoSpaceDN w:val="0"/>
              <w:adjustRightInd w:val="0"/>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Должность представителя, уполномоченного действовать без доверенности</w:t>
            </w:r>
          </w:p>
        </w:tc>
        <w:tc>
          <w:tcPr>
            <w:tcW w:w="4678"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495" w:type="dxa"/>
          </w:tcPr>
          <w:p w:rsidR="00800FA5" w:rsidRPr="004F09BC" w:rsidRDefault="00800FA5" w:rsidP="00406481">
            <w:pPr>
              <w:spacing w:after="0" w:line="240" w:lineRule="auto"/>
              <w:rPr>
                <w:rFonts w:ascii="Times New Roman" w:hAnsi="Times New Roman" w:cs="Times New Roman"/>
                <w:sz w:val="24"/>
                <w:szCs w:val="24"/>
              </w:rPr>
            </w:pPr>
            <w:r w:rsidRPr="004F09BC">
              <w:rPr>
                <w:rFonts w:ascii="Times New Roman" w:hAnsi="Times New Roman" w:cs="Times New Roman"/>
                <w:sz w:val="24"/>
                <w:szCs w:val="24"/>
              </w:rPr>
              <w:t>Контактные телефоны</w:t>
            </w:r>
          </w:p>
        </w:tc>
        <w:tc>
          <w:tcPr>
            <w:tcW w:w="4678"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495"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Почтовый адрес, адрес электронной почты (при наличии)</w:t>
            </w:r>
          </w:p>
        </w:tc>
        <w:tc>
          <w:tcPr>
            <w:tcW w:w="4678"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rPr>
          <w:cantSplit/>
        </w:trPr>
        <w:tc>
          <w:tcPr>
            <w:tcW w:w="10173" w:type="dxa"/>
            <w:gridSpan w:val="2"/>
          </w:tcPr>
          <w:p w:rsidR="00800FA5" w:rsidRPr="004F09BC" w:rsidRDefault="00800FA5" w:rsidP="00406481">
            <w:pPr>
              <w:spacing w:after="0" w:line="240" w:lineRule="auto"/>
              <w:jc w:val="center"/>
              <w:rPr>
                <w:rFonts w:ascii="Times New Roman" w:hAnsi="Times New Roman" w:cs="Times New Roman"/>
                <w:sz w:val="24"/>
                <w:szCs w:val="24"/>
              </w:rPr>
            </w:pPr>
            <w:r w:rsidRPr="004F09BC">
              <w:rPr>
                <w:rFonts w:ascii="Times New Roman" w:hAnsi="Times New Roman" w:cs="Times New Roman"/>
                <w:sz w:val="24"/>
                <w:szCs w:val="24"/>
              </w:rPr>
              <w:t>Для лица, действующего на основании документа, подтверждающего полномочия действовать от имени заявителя</w:t>
            </w:r>
          </w:p>
        </w:tc>
      </w:tr>
      <w:tr w:rsidR="00800FA5" w:rsidRPr="004F09BC">
        <w:tc>
          <w:tcPr>
            <w:tcW w:w="5495" w:type="dxa"/>
          </w:tcPr>
          <w:p w:rsidR="00800FA5" w:rsidRPr="008164E1" w:rsidRDefault="00800FA5" w:rsidP="00406481">
            <w:pPr>
              <w:pStyle w:val="ConsPlusNormal"/>
              <w:spacing w:after="0" w:line="240" w:lineRule="auto"/>
              <w:ind w:firstLine="0"/>
              <w:jc w:val="both"/>
              <w:rPr>
                <w:rFonts w:ascii="Times New Roman" w:hAnsi="Times New Roman"/>
                <w:sz w:val="24"/>
                <w:szCs w:val="24"/>
              </w:rPr>
            </w:pPr>
            <w:r w:rsidRPr="008164E1">
              <w:rPr>
                <w:rFonts w:ascii="Times New Roman" w:hAnsi="Times New Roman"/>
                <w:sz w:val="24"/>
                <w:szCs w:val="24"/>
              </w:rPr>
              <w:t>Фамилия, имя, отчество</w:t>
            </w:r>
            <w:r>
              <w:rPr>
                <w:rFonts w:ascii="Times New Roman" w:hAnsi="Times New Roman"/>
                <w:sz w:val="24"/>
                <w:szCs w:val="24"/>
              </w:rPr>
              <w:t xml:space="preserve"> </w:t>
            </w:r>
            <w:r w:rsidRPr="008164E1">
              <w:rPr>
                <w:rFonts w:ascii="Times New Roman" w:hAnsi="Times New Roman"/>
                <w:sz w:val="24"/>
                <w:szCs w:val="24"/>
              </w:rPr>
              <w:t>(при наличии) лица, действующего от имени юридического лица</w:t>
            </w:r>
          </w:p>
        </w:tc>
        <w:tc>
          <w:tcPr>
            <w:tcW w:w="4678"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rPr>
          <w:trHeight w:val="352"/>
        </w:trPr>
        <w:tc>
          <w:tcPr>
            <w:tcW w:w="5495" w:type="dxa"/>
          </w:tcPr>
          <w:p w:rsidR="00800FA5" w:rsidRPr="004F09BC" w:rsidRDefault="00800FA5" w:rsidP="00406481">
            <w:pPr>
              <w:autoSpaceDE w:val="0"/>
              <w:autoSpaceDN w:val="0"/>
              <w:adjustRightInd w:val="0"/>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Данные документа, подтверждающего полномочия лица действовать от имени юридического лица</w:t>
            </w:r>
          </w:p>
        </w:tc>
        <w:tc>
          <w:tcPr>
            <w:tcW w:w="4678"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rPr>
          <w:trHeight w:val="352"/>
        </w:trPr>
        <w:tc>
          <w:tcPr>
            <w:tcW w:w="5495"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Контактные телефоны</w:t>
            </w:r>
          </w:p>
        </w:tc>
        <w:tc>
          <w:tcPr>
            <w:tcW w:w="4678"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495"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Адрес электронной почты (при наличии)</w:t>
            </w:r>
          </w:p>
        </w:tc>
        <w:tc>
          <w:tcPr>
            <w:tcW w:w="4678"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rPr>
          <w:cantSplit/>
        </w:trPr>
        <w:tc>
          <w:tcPr>
            <w:tcW w:w="10173" w:type="dxa"/>
            <w:gridSpan w:val="2"/>
          </w:tcPr>
          <w:p w:rsidR="00800FA5" w:rsidRPr="004F09BC" w:rsidRDefault="00800FA5" w:rsidP="00406481">
            <w:pPr>
              <w:spacing w:after="0" w:line="240" w:lineRule="auto"/>
              <w:jc w:val="center"/>
              <w:rPr>
                <w:rFonts w:ascii="Times New Roman" w:hAnsi="Times New Roman" w:cs="Times New Roman"/>
                <w:sz w:val="24"/>
                <w:szCs w:val="24"/>
              </w:rPr>
            </w:pPr>
            <w:r w:rsidRPr="004F09BC">
              <w:rPr>
                <w:rFonts w:ascii="Times New Roman" w:hAnsi="Times New Roman" w:cs="Times New Roman"/>
                <w:sz w:val="24"/>
                <w:szCs w:val="24"/>
              </w:rPr>
              <w:t>Сведения о земельном участке</w:t>
            </w:r>
          </w:p>
        </w:tc>
      </w:tr>
      <w:tr w:rsidR="00800FA5" w:rsidRPr="004F09BC">
        <w:tc>
          <w:tcPr>
            <w:tcW w:w="5495"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 xml:space="preserve">Кадастровый номер испрашиваемого участка </w:t>
            </w:r>
          </w:p>
        </w:tc>
        <w:tc>
          <w:tcPr>
            <w:tcW w:w="4678"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495"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Адрес (местоположение) испрашиваемого земельного участка</w:t>
            </w:r>
          </w:p>
        </w:tc>
        <w:tc>
          <w:tcPr>
            <w:tcW w:w="4678"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495"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Испрашиваемый вид права на земельный участок</w:t>
            </w:r>
          </w:p>
        </w:tc>
        <w:tc>
          <w:tcPr>
            <w:tcW w:w="4678"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495"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Цель использования земельного участка</w:t>
            </w:r>
          </w:p>
        </w:tc>
        <w:tc>
          <w:tcPr>
            <w:tcW w:w="4678"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495"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678" w:type="dxa"/>
          </w:tcPr>
          <w:p w:rsidR="00800FA5" w:rsidRPr="004F09BC" w:rsidRDefault="00800FA5" w:rsidP="00406481">
            <w:pPr>
              <w:spacing w:after="0" w:line="240" w:lineRule="auto"/>
              <w:rPr>
                <w:rFonts w:ascii="Times New Roman" w:hAnsi="Times New Roman" w:cs="Times New Roman"/>
                <w:sz w:val="24"/>
                <w:szCs w:val="24"/>
              </w:rPr>
            </w:pPr>
          </w:p>
        </w:tc>
      </w:tr>
    </w:tbl>
    <w:p w:rsidR="00800FA5" w:rsidRPr="008164E1" w:rsidRDefault="00800FA5" w:rsidP="00406481">
      <w:pPr>
        <w:spacing w:after="0" w:line="240" w:lineRule="auto"/>
        <w:jc w:val="both"/>
        <w:rPr>
          <w:rFonts w:ascii="Times New Roman" w:hAnsi="Times New Roman" w:cs="Times New Roman"/>
          <w:sz w:val="26"/>
          <w:szCs w:val="26"/>
        </w:rPr>
      </w:pPr>
    </w:p>
    <w:p w:rsidR="00800FA5" w:rsidRPr="00E2323A" w:rsidRDefault="00800FA5" w:rsidP="00406481">
      <w:pPr>
        <w:spacing w:after="0" w:line="240" w:lineRule="auto"/>
        <w:jc w:val="both"/>
        <w:rPr>
          <w:rFonts w:ascii="Times New Roman" w:hAnsi="Times New Roman" w:cs="Times New Roman"/>
          <w:sz w:val="24"/>
          <w:szCs w:val="24"/>
        </w:rPr>
      </w:pPr>
      <w:r w:rsidRPr="00E2323A">
        <w:rPr>
          <w:rFonts w:ascii="Times New Roman" w:hAnsi="Times New Roman" w:cs="Times New Roman"/>
          <w:sz w:val="24"/>
          <w:szCs w:val="24"/>
        </w:rPr>
        <w:t>Прошу предоставить земельный участок.</w:t>
      </w:r>
    </w:p>
    <w:p w:rsidR="00800FA5" w:rsidRPr="00E2323A" w:rsidRDefault="00800FA5" w:rsidP="00406481">
      <w:pPr>
        <w:autoSpaceDE w:val="0"/>
        <w:autoSpaceDN w:val="0"/>
        <w:adjustRightInd w:val="0"/>
        <w:spacing w:after="0" w:line="240" w:lineRule="auto"/>
        <w:rPr>
          <w:rFonts w:ascii="Times New Roman" w:hAnsi="Times New Roman" w:cs="Times New Roman"/>
          <w:sz w:val="24"/>
          <w:szCs w:val="24"/>
        </w:rPr>
      </w:pPr>
      <w:r w:rsidRPr="00E2323A">
        <w:rPr>
          <w:rFonts w:ascii="Times New Roman" w:hAnsi="Times New Roman" w:cs="Times New Roman"/>
          <w:sz w:val="24"/>
          <w:szCs w:val="24"/>
        </w:rPr>
        <w:t>Приложения:</w:t>
      </w:r>
    </w:p>
    <w:p w:rsidR="00800FA5" w:rsidRPr="00E2323A" w:rsidRDefault="00800FA5" w:rsidP="00406481">
      <w:pPr>
        <w:autoSpaceDE w:val="0"/>
        <w:autoSpaceDN w:val="0"/>
        <w:adjustRightInd w:val="0"/>
        <w:spacing w:after="0" w:line="240" w:lineRule="auto"/>
        <w:rPr>
          <w:rFonts w:ascii="Times New Roman" w:hAnsi="Times New Roman" w:cs="Times New Roman"/>
          <w:sz w:val="24"/>
          <w:szCs w:val="24"/>
        </w:rPr>
      </w:pPr>
      <w:r w:rsidRPr="00E2323A">
        <w:rPr>
          <w:rFonts w:ascii="Times New Roman" w:hAnsi="Times New Roman" w:cs="Times New Roman"/>
          <w:sz w:val="24"/>
          <w:szCs w:val="24"/>
        </w:rPr>
        <w:t>1. ____________________________________________________________________</w:t>
      </w:r>
    </w:p>
    <w:p w:rsidR="00800FA5" w:rsidRPr="00E2323A" w:rsidRDefault="00800FA5" w:rsidP="00406481">
      <w:pPr>
        <w:autoSpaceDE w:val="0"/>
        <w:autoSpaceDN w:val="0"/>
        <w:adjustRightInd w:val="0"/>
        <w:spacing w:after="0" w:line="240" w:lineRule="auto"/>
        <w:rPr>
          <w:rFonts w:ascii="Times New Roman" w:hAnsi="Times New Roman" w:cs="Times New Roman"/>
          <w:sz w:val="24"/>
          <w:szCs w:val="24"/>
        </w:rPr>
      </w:pPr>
      <w:r w:rsidRPr="00E2323A">
        <w:rPr>
          <w:rFonts w:ascii="Times New Roman" w:hAnsi="Times New Roman" w:cs="Times New Roman"/>
          <w:sz w:val="24"/>
          <w:szCs w:val="24"/>
        </w:rPr>
        <w:t>2. ____________________________________________________________________</w:t>
      </w:r>
    </w:p>
    <w:p w:rsidR="00800FA5" w:rsidRPr="00E2323A" w:rsidRDefault="00800FA5" w:rsidP="00406481">
      <w:pPr>
        <w:autoSpaceDE w:val="0"/>
        <w:autoSpaceDN w:val="0"/>
        <w:adjustRightInd w:val="0"/>
        <w:spacing w:after="0" w:line="240" w:lineRule="auto"/>
        <w:rPr>
          <w:rFonts w:ascii="Times New Roman" w:hAnsi="Times New Roman" w:cs="Times New Roman"/>
          <w:sz w:val="24"/>
          <w:szCs w:val="24"/>
        </w:rPr>
      </w:pPr>
      <w:r w:rsidRPr="00E2323A">
        <w:rPr>
          <w:rFonts w:ascii="Times New Roman" w:hAnsi="Times New Roman" w:cs="Times New Roman"/>
          <w:sz w:val="24"/>
          <w:szCs w:val="24"/>
        </w:rPr>
        <w:t>3. ____________________________________________________________________</w:t>
      </w:r>
    </w:p>
    <w:p w:rsidR="00800FA5" w:rsidRPr="00E2323A" w:rsidRDefault="00800FA5" w:rsidP="00406481">
      <w:pPr>
        <w:autoSpaceDE w:val="0"/>
        <w:autoSpaceDN w:val="0"/>
        <w:adjustRightInd w:val="0"/>
        <w:spacing w:after="0" w:line="240" w:lineRule="auto"/>
        <w:rPr>
          <w:rFonts w:ascii="Times New Roman" w:hAnsi="Times New Roman" w:cs="Times New Roman"/>
          <w:sz w:val="24"/>
          <w:szCs w:val="24"/>
        </w:rPr>
      </w:pPr>
      <w:r w:rsidRPr="00E2323A">
        <w:rPr>
          <w:rFonts w:ascii="Times New Roman" w:hAnsi="Times New Roman" w:cs="Times New Roman"/>
          <w:sz w:val="24"/>
          <w:szCs w:val="24"/>
        </w:rPr>
        <w:t>4. ____________________________________________________________________</w:t>
      </w:r>
    </w:p>
    <w:p w:rsidR="00800FA5" w:rsidRPr="00E2323A" w:rsidRDefault="00800FA5" w:rsidP="00406481">
      <w:pPr>
        <w:autoSpaceDE w:val="0"/>
        <w:autoSpaceDN w:val="0"/>
        <w:adjustRightInd w:val="0"/>
        <w:spacing w:after="0" w:line="240" w:lineRule="auto"/>
        <w:rPr>
          <w:rFonts w:ascii="Times New Roman" w:hAnsi="Times New Roman" w:cs="Times New Roman"/>
          <w:sz w:val="24"/>
          <w:szCs w:val="24"/>
        </w:rPr>
      </w:pPr>
      <w:r w:rsidRPr="00E2323A">
        <w:rPr>
          <w:rFonts w:ascii="Times New Roman" w:hAnsi="Times New Roman" w:cs="Times New Roman"/>
          <w:sz w:val="24"/>
          <w:szCs w:val="24"/>
        </w:rPr>
        <w:lastRenderedPageBreak/>
        <w:t>5 ____________________________________________________________________</w:t>
      </w:r>
    </w:p>
    <w:p w:rsidR="00800FA5" w:rsidRPr="00E2323A" w:rsidRDefault="00800FA5" w:rsidP="00406481">
      <w:pPr>
        <w:autoSpaceDE w:val="0"/>
        <w:autoSpaceDN w:val="0"/>
        <w:adjustRightInd w:val="0"/>
        <w:spacing w:after="0" w:line="240" w:lineRule="auto"/>
        <w:rPr>
          <w:rFonts w:ascii="Times New Roman" w:hAnsi="Times New Roman" w:cs="Times New Roman"/>
          <w:sz w:val="24"/>
          <w:szCs w:val="24"/>
        </w:rPr>
      </w:pPr>
      <w:r w:rsidRPr="00E2323A">
        <w:rPr>
          <w:rFonts w:ascii="Times New Roman" w:hAnsi="Times New Roman" w:cs="Times New Roman"/>
          <w:sz w:val="24"/>
          <w:szCs w:val="24"/>
        </w:rPr>
        <w:t>6. ____________________________________________________________________</w:t>
      </w:r>
    </w:p>
    <w:p w:rsidR="00800FA5" w:rsidRPr="00E2323A" w:rsidRDefault="00800FA5" w:rsidP="00406481">
      <w:pPr>
        <w:autoSpaceDE w:val="0"/>
        <w:autoSpaceDN w:val="0"/>
        <w:adjustRightInd w:val="0"/>
        <w:spacing w:after="0" w:line="240" w:lineRule="auto"/>
        <w:rPr>
          <w:rFonts w:ascii="Times New Roman" w:hAnsi="Times New Roman" w:cs="Times New Roman"/>
          <w:sz w:val="24"/>
          <w:szCs w:val="24"/>
        </w:rPr>
      </w:pPr>
      <w:r w:rsidRPr="00E2323A">
        <w:rPr>
          <w:rFonts w:ascii="Times New Roman" w:hAnsi="Times New Roman" w:cs="Times New Roman"/>
          <w:sz w:val="24"/>
          <w:szCs w:val="24"/>
        </w:rPr>
        <w:t>7. ____________________________________________________________________</w:t>
      </w:r>
    </w:p>
    <w:p w:rsidR="00800FA5" w:rsidRPr="00E2323A" w:rsidRDefault="00800FA5" w:rsidP="00406481">
      <w:pPr>
        <w:autoSpaceDE w:val="0"/>
        <w:autoSpaceDN w:val="0"/>
        <w:adjustRightInd w:val="0"/>
        <w:spacing w:after="0" w:line="240" w:lineRule="auto"/>
        <w:rPr>
          <w:rFonts w:ascii="Times New Roman" w:hAnsi="Times New Roman" w:cs="Times New Roman"/>
          <w:sz w:val="24"/>
          <w:szCs w:val="24"/>
        </w:rPr>
      </w:pPr>
    </w:p>
    <w:p w:rsidR="00800FA5" w:rsidRPr="00E2323A" w:rsidRDefault="00800FA5" w:rsidP="00E2323A">
      <w:pPr>
        <w:pStyle w:val="ConsPlusNonformat"/>
        <w:jc w:val="both"/>
        <w:rPr>
          <w:rFonts w:ascii="Times New Roman" w:hAnsi="Times New Roman" w:cs="Times New Roman"/>
          <w:sz w:val="24"/>
          <w:szCs w:val="24"/>
        </w:rPr>
      </w:pPr>
      <w:r w:rsidRPr="00E2323A">
        <w:rPr>
          <w:rFonts w:ascii="Times New Roman" w:hAnsi="Times New Roman" w:cs="Times New Roman"/>
          <w:sz w:val="24"/>
          <w:szCs w:val="24"/>
        </w:rPr>
        <w:t>Способ выдачи документов (нужное отметить):</w:t>
      </w:r>
    </w:p>
    <w:p w:rsidR="00800FA5" w:rsidRPr="00E2323A" w:rsidRDefault="00800FA5" w:rsidP="00E2323A">
      <w:pPr>
        <w:pStyle w:val="ConsPlusNonformat"/>
        <w:jc w:val="both"/>
        <w:rPr>
          <w:rFonts w:ascii="Times New Roman" w:hAnsi="Times New Roman" w:cs="Times New Roman"/>
          <w:sz w:val="24"/>
          <w:szCs w:val="24"/>
        </w:rPr>
      </w:pPr>
      <w:r>
        <w:rPr>
          <w:rFonts w:ascii="Times New Roman" w:hAnsi="Times New Roman" w:cs="Times New Roman"/>
          <w:sz w:val="24"/>
          <w:szCs w:val="24"/>
        </w:rPr>
        <w:sym w:font="Wingdings 2" w:char="F030"/>
      </w:r>
      <w:r>
        <w:rPr>
          <w:rFonts w:ascii="Times New Roman" w:hAnsi="Times New Roman" w:cs="Times New Roman"/>
          <w:sz w:val="24"/>
          <w:szCs w:val="24"/>
        </w:rPr>
        <w:t xml:space="preserve"> </w:t>
      </w:r>
      <w:r w:rsidRPr="00E2323A">
        <w:rPr>
          <w:rFonts w:ascii="Times New Roman" w:hAnsi="Times New Roman" w:cs="Times New Roman"/>
          <w:sz w:val="24"/>
          <w:szCs w:val="24"/>
        </w:rPr>
        <w:t>Лично</w:t>
      </w:r>
    </w:p>
    <w:p w:rsidR="00800FA5" w:rsidRPr="00E2323A" w:rsidRDefault="00800FA5" w:rsidP="00E2323A">
      <w:pPr>
        <w:pStyle w:val="ConsPlusNonformat"/>
        <w:jc w:val="both"/>
        <w:rPr>
          <w:rFonts w:ascii="Times New Roman" w:hAnsi="Times New Roman" w:cs="Times New Roman"/>
          <w:sz w:val="24"/>
          <w:szCs w:val="24"/>
        </w:rPr>
      </w:pPr>
      <w:r>
        <w:rPr>
          <w:rFonts w:ascii="Times New Roman" w:hAnsi="Times New Roman" w:cs="Times New Roman"/>
          <w:sz w:val="24"/>
          <w:szCs w:val="24"/>
        </w:rPr>
        <w:sym w:font="Wingdings 2" w:char="F030"/>
      </w:r>
      <w:r>
        <w:rPr>
          <w:rFonts w:ascii="Times New Roman" w:hAnsi="Times New Roman" w:cs="Times New Roman"/>
          <w:sz w:val="24"/>
          <w:szCs w:val="24"/>
        </w:rPr>
        <w:t xml:space="preserve"> </w:t>
      </w:r>
      <w:r w:rsidRPr="00E2323A">
        <w:rPr>
          <w:rFonts w:ascii="Times New Roman" w:hAnsi="Times New Roman" w:cs="Times New Roman"/>
          <w:sz w:val="24"/>
          <w:szCs w:val="24"/>
        </w:rPr>
        <w:t>МФЦ</w:t>
      </w:r>
    </w:p>
    <w:p w:rsidR="00800FA5" w:rsidRPr="00E2323A" w:rsidRDefault="00800FA5" w:rsidP="00E2323A">
      <w:pPr>
        <w:pStyle w:val="ConsPlusNonformat"/>
        <w:jc w:val="both"/>
        <w:rPr>
          <w:rFonts w:ascii="Times New Roman" w:hAnsi="Times New Roman" w:cs="Times New Roman"/>
          <w:sz w:val="24"/>
          <w:szCs w:val="24"/>
        </w:rPr>
      </w:pPr>
      <w:r>
        <w:rPr>
          <w:rFonts w:ascii="Times New Roman" w:hAnsi="Times New Roman" w:cs="Times New Roman"/>
          <w:sz w:val="24"/>
          <w:szCs w:val="24"/>
        </w:rPr>
        <w:sym w:font="Wingdings 2" w:char="F030"/>
      </w:r>
      <w:r>
        <w:rPr>
          <w:rFonts w:ascii="Times New Roman" w:hAnsi="Times New Roman" w:cs="Times New Roman"/>
          <w:sz w:val="24"/>
          <w:szCs w:val="24"/>
        </w:rPr>
        <w:t xml:space="preserve"> </w:t>
      </w:r>
      <w:r w:rsidRPr="00E2323A">
        <w:rPr>
          <w:rFonts w:ascii="Times New Roman" w:hAnsi="Times New Roman" w:cs="Times New Roman"/>
          <w:sz w:val="24"/>
          <w:szCs w:val="24"/>
        </w:rPr>
        <w:t>направление посредством почтового отправления с уведомлением</w:t>
      </w:r>
    </w:p>
    <w:p w:rsidR="00800FA5" w:rsidRPr="00E2323A" w:rsidRDefault="00800FA5" w:rsidP="00E2323A">
      <w:pPr>
        <w:pStyle w:val="ConsPlusNonformat"/>
        <w:jc w:val="both"/>
        <w:rPr>
          <w:rFonts w:ascii="Times New Roman" w:hAnsi="Times New Roman" w:cs="Times New Roman"/>
          <w:sz w:val="24"/>
          <w:szCs w:val="24"/>
        </w:rPr>
      </w:pPr>
      <w:r>
        <w:rPr>
          <w:rFonts w:ascii="Times New Roman" w:hAnsi="Times New Roman" w:cs="Times New Roman"/>
          <w:sz w:val="24"/>
          <w:szCs w:val="24"/>
        </w:rPr>
        <w:sym w:font="Wingdings 2" w:char="F030"/>
      </w:r>
      <w:r>
        <w:rPr>
          <w:rFonts w:ascii="Times New Roman" w:hAnsi="Times New Roman" w:cs="Times New Roman"/>
          <w:sz w:val="24"/>
          <w:szCs w:val="24"/>
        </w:rPr>
        <w:t xml:space="preserve"> </w:t>
      </w:r>
      <w:r w:rsidRPr="00E2323A">
        <w:rPr>
          <w:rFonts w:ascii="Times New Roman" w:hAnsi="Times New Roman" w:cs="Times New Roman"/>
          <w:sz w:val="24"/>
          <w:szCs w:val="24"/>
        </w:rPr>
        <w:t>в</w:t>
      </w:r>
      <w:r>
        <w:rPr>
          <w:rFonts w:ascii="Times New Roman" w:hAnsi="Times New Roman" w:cs="Times New Roman"/>
          <w:sz w:val="24"/>
          <w:szCs w:val="24"/>
        </w:rPr>
        <w:t xml:space="preserve"> </w:t>
      </w:r>
      <w:r w:rsidRPr="00E2323A">
        <w:rPr>
          <w:rFonts w:ascii="Times New Roman" w:hAnsi="Times New Roman" w:cs="Times New Roman"/>
          <w:sz w:val="24"/>
          <w:szCs w:val="24"/>
        </w:rPr>
        <w:t>личном</w:t>
      </w:r>
      <w:r>
        <w:rPr>
          <w:rFonts w:ascii="Times New Roman" w:hAnsi="Times New Roman" w:cs="Times New Roman"/>
          <w:sz w:val="24"/>
          <w:szCs w:val="24"/>
        </w:rPr>
        <w:t xml:space="preserve"> </w:t>
      </w:r>
      <w:r w:rsidRPr="00E2323A">
        <w:rPr>
          <w:rFonts w:ascii="Times New Roman" w:hAnsi="Times New Roman" w:cs="Times New Roman"/>
          <w:sz w:val="24"/>
          <w:szCs w:val="24"/>
        </w:rPr>
        <w:t>кабинете</w:t>
      </w:r>
      <w:r>
        <w:rPr>
          <w:rFonts w:ascii="Times New Roman" w:hAnsi="Times New Roman" w:cs="Times New Roman"/>
          <w:sz w:val="24"/>
          <w:szCs w:val="24"/>
        </w:rPr>
        <w:t xml:space="preserve"> </w:t>
      </w:r>
      <w:r w:rsidRPr="00E2323A">
        <w:rPr>
          <w:rFonts w:ascii="Times New Roman" w:hAnsi="Times New Roman" w:cs="Times New Roman"/>
          <w:sz w:val="24"/>
          <w:szCs w:val="24"/>
        </w:rPr>
        <w:t>на</w:t>
      </w:r>
      <w:r>
        <w:rPr>
          <w:rFonts w:ascii="Times New Roman" w:hAnsi="Times New Roman" w:cs="Times New Roman"/>
          <w:sz w:val="24"/>
          <w:szCs w:val="24"/>
        </w:rPr>
        <w:t xml:space="preserve"> </w:t>
      </w:r>
      <w:r w:rsidRPr="00E2323A">
        <w:rPr>
          <w:rFonts w:ascii="Times New Roman" w:hAnsi="Times New Roman" w:cs="Times New Roman"/>
          <w:sz w:val="24"/>
          <w:szCs w:val="24"/>
        </w:rPr>
        <w:t>Едином портале</w:t>
      </w:r>
    </w:p>
    <w:p w:rsidR="00800FA5" w:rsidRPr="00E2323A" w:rsidRDefault="00800FA5" w:rsidP="00E2323A">
      <w:pPr>
        <w:pStyle w:val="ConsPlusNonformat"/>
        <w:jc w:val="both"/>
        <w:rPr>
          <w:rFonts w:ascii="Times New Roman" w:hAnsi="Times New Roman" w:cs="Times New Roman"/>
          <w:sz w:val="24"/>
          <w:szCs w:val="24"/>
        </w:rPr>
      </w:pPr>
      <w:r>
        <w:rPr>
          <w:rFonts w:ascii="Times New Roman" w:hAnsi="Times New Roman" w:cs="Times New Roman"/>
          <w:sz w:val="24"/>
          <w:szCs w:val="24"/>
        </w:rPr>
        <w:sym w:font="Wingdings 2" w:char="F030"/>
      </w:r>
      <w:r>
        <w:rPr>
          <w:rFonts w:ascii="Times New Roman" w:hAnsi="Times New Roman" w:cs="Times New Roman"/>
          <w:sz w:val="24"/>
          <w:szCs w:val="24"/>
        </w:rPr>
        <w:t xml:space="preserve"> </w:t>
      </w:r>
      <w:r w:rsidRPr="00E2323A">
        <w:rPr>
          <w:rFonts w:ascii="Times New Roman" w:hAnsi="Times New Roman" w:cs="Times New Roman"/>
          <w:sz w:val="24"/>
          <w:szCs w:val="24"/>
        </w:rPr>
        <w:t>направление электронного документа посредством электронной почты</w:t>
      </w:r>
    </w:p>
    <w:p w:rsidR="00800FA5" w:rsidRPr="008164E1" w:rsidRDefault="00800FA5" w:rsidP="00406481">
      <w:pPr>
        <w:autoSpaceDE w:val="0"/>
        <w:autoSpaceDN w:val="0"/>
        <w:adjustRightInd w:val="0"/>
        <w:spacing w:after="0" w:line="240" w:lineRule="auto"/>
        <w:rPr>
          <w:rFonts w:ascii="Times New Roman" w:hAnsi="Times New Roman" w:cs="Times New Roman"/>
          <w:sz w:val="26"/>
          <w:szCs w:val="26"/>
        </w:rPr>
      </w:pPr>
    </w:p>
    <w:p w:rsidR="00800FA5" w:rsidRPr="008164E1" w:rsidRDefault="00800FA5" w:rsidP="00406481">
      <w:pPr>
        <w:autoSpaceDE w:val="0"/>
        <w:autoSpaceDN w:val="0"/>
        <w:adjustRightInd w:val="0"/>
        <w:spacing w:after="0" w:line="240" w:lineRule="auto"/>
        <w:rPr>
          <w:rFonts w:ascii="Times New Roman" w:hAnsi="Times New Roman" w:cs="Times New Roman"/>
          <w:sz w:val="26"/>
          <w:szCs w:val="26"/>
        </w:rPr>
      </w:pPr>
      <w:r w:rsidRPr="008164E1">
        <w:rPr>
          <w:rFonts w:ascii="Times New Roman" w:hAnsi="Times New Roman" w:cs="Times New Roman"/>
          <w:sz w:val="26"/>
          <w:szCs w:val="26"/>
        </w:rPr>
        <w:t>«____»_______________20____г._________________________</w:t>
      </w:r>
    </w:p>
    <w:p w:rsidR="00800FA5" w:rsidRDefault="00800FA5" w:rsidP="00DE13B0">
      <w:pPr>
        <w:pStyle w:val="ConsPlusNonformat"/>
        <w:jc w:val="both"/>
        <w:rPr>
          <w:rFonts w:ascii="Times New Roman" w:hAnsi="Times New Roman" w:cs="Times New Roman"/>
        </w:rPr>
      </w:pPr>
      <w:r w:rsidRPr="008164E1">
        <w:rPr>
          <w:rFonts w:ascii="Times New Roman" w:hAnsi="Times New Roman" w:cs="Times New Roman"/>
        </w:rPr>
        <w:t>М.П</w:t>
      </w:r>
      <w:r>
        <w:rPr>
          <w:rFonts w:ascii="Times New Roman" w:hAnsi="Times New Roman" w:cs="Times New Roman"/>
        </w:rPr>
        <w:t xml:space="preserve">. (при наличии)                                                           </w:t>
      </w:r>
      <w:r w:rsidRPr="008164E1">
        <w:rPr>
          <w:rFonts w:ascii="Times New Roman" w:hAnsi="Times New Roman" w:cs="Times New Roman"/>
        </w:rPr>
        <w:t>(подпись)</w:t>
      </w:r>
    </w:p>
    <w:p w:rsidR="00800FA5" w:rsidRDefault="00800FA5" w:rsidP="00DE13B0">
      <w:pPr>
        <w:pStyle w:val="ConsPlusNonformat"/>
        <w:jc w:val="both"/>
        <w:rPr>
          <w:rFonts w:ascii="Times New Roman" w:hAnsi="Times New Roman" w:cs="Times New Roman"/>
        </w:rPr>
      </w:pPr>
    </w:p>
    <w:p w:rsidR="00800FA5" w:rsidRDefault="00800FA5">
      <w:pPr>
        <w:rPr>
          <w:rFonts w:ascii="Times New Roman" w:hAnsi="Times New Roman" w:cs="Times New Roman"/>
          <w:sz w:val="20"/>
          <w:szCs w:val="20"/>
        </w:rPr>
      </w:pPr>
      <w:r>
        <w:rPr>
          <w:rFonts w:ascii="Times New Roman" w:hAnsi="Times New Roman" w:cs="Times New Roman"/>
        </w:rPr>
        <w:br w:type="page"/>
      </w:r>
    </w:p>
    <w:p w:rsidR="00800FA5" w:rsidRPr="008164E1" w:rsidRDefault="00800FA5" w:rsidP="00406481">
      <w:pPr>
        <w:keepNext/>
        <w:spacing w:after="0" w:line="240" w:lineRule="auto"/>
        <w:ind w:left="5670"/>
        <w:jc w:val="right"/>
        <w:outlineLvl w:val="5"/>
        <w:rPr>
          <w:rFonts w:ascii="Times New Roman" w:hAnsi="Times New Roman" w:cs="Times New Roman"/>
          <w:sz w:val="26"/>
          <w:szCs w:val="26"/>
        </w:rPr>
      </w:pPr>
      <w:r w:rsidRPr="008164E1">
        <w:rPr>
          <w:rFonts w:ascii="Times New Roman" w:hAnsi="Times New Roman" w:cs="Times New Roman"/>
          <w:sz w:val="26"/>
          <w:szCs w:val="26"/>
        </w:rPr>
        <w:t xml:space="preserve">Приложение 3 к административному регламенту </w:t>
      </w:r>
    </w:p>
    <w:p w:rsidR="00800FA5" w:rsidRDefault="00800FA5" w:rsidP="00406481">
      <w:pPr>
        <w:spacing w:after="0" w:line="240" w:lineRule="auto"/>
        <w:jc w:val="center"/>
        <w:rPr>
          <w:rFonts w:ascii="Times New Roman" w:hAnsi="Times New Roman" w:cs="Times New Roman"/>
          <w:sz w:val="28"/>
          <w:szCs w:val="28"/>
        </w:rPr>
      </w:pPr>
    </w:p>
    <w:tbl>
      <w:tblPr>
        <w:tblpPr w:leftFromText="180" w:rightFromText="180" w:vertAnchor="text" w:horzAnchor="margin" w:tblpXSpec="right" w:tblpY="97"/>
        <w:tblW w:w="4446" w:type="dxa"/>
        <w:tblLook w:val="00A0"/>
      </w:tblPr>
      <w:tblGrid>
        <w:gridCol w:w="1021"/>
        <w:gridCol w:w="3425"/>
      </w:tblGrid>
      <w:tr w:rsidR="00800FA5" w:rsidRPr="004F09BC">
        <w:tc>
          <w:tcPr>
            <w:tcW w:w="1021" w:type="dxa"/>
          </w:tcPr>
          <w:p w:rsidR="00800FA5" w:rsidRPr="004F09BC" w:rsidRDefault="00800FA5" w:rsidP="00D356A2">
            <w:pPr>
              <w:spacing w:after="0" w:line="240" w:lineRule="auto"/>
              <w:jc w:val="both"/>
              <w:rPr>
                <w:rFonts w:ascii="Times New Roman" w:hAnsi="Times New Roman" w:cs="Times New Roman"/>
                <w:sz w:val="28"/>
                <w:szCs w:val="28"/>
              </w:rPr>
            </w:pPr>
            <w:r w:rsidRPr="004F09BC">
              <w:rPr>
                <w:rFonts w:ascii="Times New Roman" w:hAnsi="Times New Roman" w:cs="Times New Roman"/>
                <w:sz w:val="28"/>
                <w:szCs w:val="28"/>
              </w:rPr>
              <w:t>Кому:</w:t>
            </w:r>
          </w:p>
        </w:tc>
        <w:tc>
          <w:tcPr>
            <w:tcW w:w="3425" w:type="dxa"/>
            <w:tcBorders>
              <w:bottom w:val="single" w:sz="4" w:space="0" w:color="auto"/>
            </w:tcBorders>
          </w:tcPr>
          <w:p w:rsidR="00800FA5" w:rsidRPr="004F09BC" w:rsidRDefault="00800FA5" w:rsidP="00D356A2">
            <w:pPr>
              <w:spacing w:after="0" w:line="240" w:lineRule="auto"/>
              <w:jc w:val="both"/>
              <w:rPr>
                <w:rFonts w:ascii="Times New Roman" w:hAnsi="Times New Roman" w:cs="Times New Roman"/>
                <w:sz w:val="28"/>
                <w:szCs w:val="28"/>
              </w:rPr>
            </w:pPr>
          </w:p>
        </w:tc>
      </w:tr>
      <w:tr w:rsidR="00800FA5" w:rsidRPr="004F09BC">
        <w:tc>
          <w:tcPr>
            <w:tcW w:w="1021" w:type="dxa"/>
          </w:tcPr>
          <w:p w:rsidR="00800FA5" w:rsidRPr="004F09BC" w:rsidRDefault="00800FA5" w:rsidP="00D356A2">
            <w:pPr>
              <w:spacing w:after="0" w:line="240" w:lineRule="auto"/>
              <w:jc w:val="both"/>
              <w:rPr>
                <w:rFonts w:ascii="Times New Roman" w:hAnsi="Times New Roman" w:cs="Times New Roman"/>
                <w:sz w:val="28"/>
                <w:szCs w:val="28"/>
              </w:rPr>
            </w:pPr>
          </w:p>
        </w:tc>
        <w:tc>
          <w:tcPr>
            <w:tcW w:w="3425" w:type="dxa"/>
            <w:tcBorders>
              <w:top w:val="single" w:sz="4" w:space="0" w:color="auto"/>
              <w:bottom w:val="single" w:sz="4" w:space="0" w:color="auto"/>
            </w:tcBorders>
          </w:tcPr>
          <w:p w:rsidR="00800FA5" w:rsidRPr="004F09BC" w:rsidRDefault="00800FA5" w:rsidP="00D356A2">
            <w:pPr>
              <w:spacing w:after="0" w:line="240" w:lineRule="auto"/>
              <w:jc w:val="both"/>
              <w:rPr>
                <w:rFonts w:ascii="Times New Roman" w:hAnsi="Times New Roman" w:cs="Times New Roman"/>
                <w:sz w:val="28"/>
                <w:szCs w:val="28"/>
              </w:rPr>
            </w:pPr>
          </w:p>
        </w:tc>
      </w:tr>
    </w:tbl>
    <w:p w:rsidR="00800FA5" w:rsidRDefault="00800FA5" w:rsidP="00406481">
      <w:pPr>
        <w:spacing w:after="0" w:line="240" w:lineRule="auto"/>
        <w:jc w:val="center"/>
        <w:rPr>
          <w:rFonts w:ascii="Times New Roman" w:hAnsi="Times New Roman" w:cs="Times New Roman"/>
          <w:sz w:val="28"/>
          <w:szCs w:val="28"/>
        </w:rPr>
      </w:pPr>
    </w:p>
    <w:p w:rsidR="00800FA5" w:rsidRDefault="00800FA5" w:rsidP="00406481">
      <w:pPr>
        <w:spacing w:after="0" w:line="240" w:lineRule="auto"/>
        <w:jc w:val="center"/>
        <w:rPr>
          <w:rFonts w:ascii="Times New Roman" w:hAnsi="Times New Roman" w:cs="Times New Roman"/>
          <w:sz w:val="28"/>
          <w:szCs w:val="28"/>
        </w:rPr>
      </w:pPr>
    </w:p>
    <w:p w:rsidR="00800FA5" w:rsidRDefault="00800FA5" w:rsidP="00406481">
      <w:pPr>
        <w:spacing w:after="0" w:line="240" w:lineRule="auto"/>
        <w:jc w:val="center"/>
        <w:rPr>
          <w:rFonts w:ascii="Times New Roman" w:hAnsi="Times New Roman" w:cs="Times New Roman"/>
          <w:sz w:val="28"/>
          <w:szCs w:val="28"/>
        </w:rPr>
      </w:pPr>
    </w:p>
    <w:p w:rsidR="00800FA5" w:rsidRPr="008164E1" w:rsidRDefault="00800FA5" w:rsidP="00406481">
      <w:pPr>
        <w:spacing w:after="0" w:line="240" w:lineRule="auto"/>
        <w:jc w:val="center"/>
        <w:rPr>
          <w:rFonts w:ascii="Times New Roman" w:hAnsi="Times New Roman" w:cs="Times New Roman"/>
          <w:spacing w:val="-4"/>
          <w:sz w:val="28"/>
          <w:szCs w:val="28"/>
        </w:rPr>
      </w:pPr>
      <w:r w:rsidRPr="008164E1">
        <w:rPr>
          <w:rFonts w:ascii="Times New Roman" w:hAnsi="Times New Roman" w:cs="Times New Roman"/>
          <w:sz w:val="28"/>
          <w:szCs w:val="28"/>
        </w:rPr>
        <w:t>Заявление о п</w:t>
      </w:r>
      <w:r w:rsidRPr="008164E1">
        <w:rPr>
          <w:rFonts w:ascii="Times New Roman" w:hAnsi="Times New Roman" w:cs="Times New Roman"/>
          <w:spacing w:val="-4"/>
          <w:sz w:val="28"/>
          <w:szCs w:val="28"/>
        </w:rPr>
        <w:t>редоставлении в безвозмездное пользование земельного участка,</w:t>
      </w:r>
    </w:p>
    <w:p w:rsidR="00800FA5" w:rsidRPr="008164E1" w:rsidRDefault="00800FA5" w:rsidP="00406481">
      <w:pPr>
        <w:spacing w:after="0" w:line="240" w:lineRule="auto"/>
        <w:jc w:val="center"/>
        <w:rPr>
          <w:rFonts w:ascii="Times New Roman" w:hAnsi="Times New Roman" w:cs="Times New Roman"/>
          <w:spacing w:val="-4"/>
          <w:sz w:val="28"/>
          <w:szCs w:val="28"/>
        </w:rPr>
      </w:pPr>
      <w:r w:rsidRPr="008164E1">
        <w:rPr>
          <w:rFonts w:ascii="Times New Roman" w:hAnsi="Times New Roman" w:cs="Times New Roman"/>
          <w:spacing w:val="-4"/>
          <w:sz w:val="28"/>
          <w:szCs w:val="28"/>
        </w:rPr>
        <w:t>без проведения</w:t>
      </w:r>
      <w:r>
        <w:rPr>
          <w:rFonts w:ascii="Times New Roman" w:hAnsi="Times New Roman" w:cs="Times New Roman"/>
          <w:spacing w:val="-4"/>
          <w:sz w:val="28"/>
          <w:szCs w:val="28"/>
        </w:rPr>
        <w:t xml:space="preserve"> </w:t>
      </w:r>
      <w:r w:rsidRPr="008164E1">
        <w:rPr>
          <w:rFonts w:ascii="Times New Roman" w:hAnsi="Times New Roman" w:cs="Times New Roman"/>
          <w:spacing w:val="-4"/>
          <w:sz w:val="28"/>
          <w:szCs w:val="28"/>
        </w:rPr>
        <w:t>торгов</w:t>
      </w:r>
    </w:p>
    <w:tbl>
      <w:tblPr>
        <w:tblpPr w:leftFromText="180" w:rightFromText="180" w:bottomFromText="200" w:vertAnchor="text" w:tblpX="-601"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4"/>
        <w:gridCol w:w="4601"/>
      </w:tblGrid>
      <w:tr w:rsidR="00800FA5" w:rsidRPr="004F09BC">
        <w:trPr>
          <w:cantSplit/>
        </w:trPr>
        <w:tc>
          <w:tcPr>
            <w:tcW w:w="9945" w:type="dxa"/>
            <w:gridSpan w:val="2"/>
          </w:tcPr>
          <w:p w:rsidR="00800FA5" w:rsidRPr="004F09BC" w:rsidRDefault="00800FA5" w:rsidP="00406481">
            <w:pPr>
              <w:spacing w:after="0" w:line="240" w:lineRule="auto"/>
              <w:ind w:firstLine="709"/>
              <w:jc w:val="center"/>
              <w:rPr>
                <w:rFonts w:ascii="Times New Roman" w:hAnsi="Times New Roman" w:cs="Times New Roman"/>
                <w:sz w:val="24"/>
                <w:szCs w:val="24"/>
              </w:rPr>
            </w:pPr>
            <w:r w:rsidRPr="004F09BC">
              <w:rPr>
                <w:rFonts w:ascii="Times New Roman" w:hAnsi="Times New Roman" w:cs="Times New Roman"/>
                <w:sz w:val="24"/>
                <w:szCs w:val="24"/>
              </w:rPr>
              <w:t>Сведения о заявителе (физическое лицо)</w:t>
            </w:r>
          </w:p>
        </w:tc>
      </w:tr>
      <w:tr w:rsidR="00800FA5" w:rsidRPr="004F09BC">
        <w:tc>
          <w:tcPr>
            <w:tcW w:w="5344"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Фамилия, имя, отчество (при наличии)</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rPr>
          <w:trHeight w:val="352"/>
        </w:trPr>
        <w:tc>
          <w:tcPr>
            <w:tcW w:w="5344"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Место жительства</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rPr>
          <w:trHeight w:val="352"/>
        </w:trPr>
        <w:tc>
          <w:tcPr>
            <w:tcW w:w="5344"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Данные документа, удостоверяющего личность (в том числе для индивидуального предпринимателя)</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344" w:type="dxa"/>
          </w:tcPr>
          <w:p w:rsidR="00800FA5" w:rsidRPr="00D356A2" w:rsidRDefault="00800FA5" w:rsidP="00E2323A">
            <w:pPr>
              <w:pStyle w:val="ConsPlusNormal"/>
              <w:spacing w:after="0" w:line="240" w:lineRule="auto"/>
              <w:ind w:firstLine="0"/>
              <w:jc w:val="both"/>
              <w:rPr>
                <w:rFonts w:ascii="Times New Roman" w:hAnsi="Times New Roman"/>
                <w:sz w:val="24"/>
                <w:szCs w:val="24"/>
              </w:rPr>
            </w:pPr>
            <w:r w:rsidRPr="00D356A2">
              <w:rPr>
                <w:rFonts w:ascii="Times New Roman" w:hAnsi="Times New Roman"/>
                <w:sz w:val="24"/>
                <w:szCs w:val="24"/>
              </w:rPr>
              <w:t xml:space="preserve">ИНН - для гражданина (в том числе для </w:t>
            </w:r>
            <w:r w:rsidRPr="00D356A2">
              <w:rPr>
                <w:rFonts w:ascii="Times New Roman" w:hAnsi="Times New Roman"/>
                <w:color w:val="000000"/>
                <w:sz w:val="24"/>
                <w:szCs w:val="24"/>
              </w:rPr>
              <w:t>индивидуального предпринимателя)</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344" w:type="dxa"/>
          </w:tcPr>
          <w:p w:rsidR="00800FA5" w:rsidRPr="004F09BC" w:rsidRDefault="00800FA5" w:rsidP="00406481">
            <w:pPr>
              <w:autoSpaceDE w:val="0"/>
              <w:autoSpaceDN w:val="0"/>
              <w:adjustRightInd w:val="0"/>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ОГРНИП - для гражданина, являющегося индивидуальным предпринимателем</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344"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Контактный телефон</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344"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Почтовый адрес, адрес электронной почты (при наличии)</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rPr>
          <w:cantSplit/>
        </w:trPr>
        <w:tc>
          <w:tcPr>
            <w:tcW w:w="9945" w:type="dxa"/>
            <w:gridSpan w:val="2"/>
          </w:tcPr>
          <w:p w:rsidR="00800FA5" w:rsidRPr="004F09BC" w:rsidRDefault="00800FA5" w:rsidP="00406481">
            <w:pPr>
              <w:spacing w:after="0" w:line="240" w:lineRule="auto"/>
              <w:ind w:firstLine="709"/>
              <w:jc w:val="center"/>
              <w:rPr>
                <w:rFonts w:ascii="Times New Roman" w:hAnsi="Times New Roman" w:cs="Times New Roman"/>
                <w:sz w:val="24"/>
                <w:szCs w:val="24"/>
              </w:rPr>
            </w:pPr>
            <w:r w:rsidRPr="004F09BC">
              <w:rPr>
                <w:rFonts w:ascii="Times New Roman" w:hAnsi="Times New Roman" w:cs="Times New Roman"/>
                <w:sz w:val="24"/>
                <w:szCs w:val="24"/>
              </w:rPr>
              <w:t>Сведения о заявителе (юридическое лицо)</w:t>
            </w:r>
          </w:p>
        </w:tc>
      </w:tr>
      <w:tr w:rsidR="00800FA5" w:rsidRPr="004F09BC">
        <w:tc>
          <w:tcPr>
            <w:tcW w:w="5344" w:type="dxa"/>
          </w:tcPr>
          <w:p w:rsidR="00800FA5" w:rsidRPr="00D356A2" w:rsidRDefault="00800FA5" w:rsidP="00406481">
            <w:pPr>
              <w:pStyle w:val="Normal"/>
              <w:snapToGrid/>
              <w:jc w:val="both"/>
            </w:pPr>
            <w:r w:rsidRPr="00D356A2">
              <w:t xml:space="preserve">Полное и сокращенное наименование </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344"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Местонахождение</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rPr>
          <w:trHeight w:val="352"/>
        </w:trPr>
        <w:tc>
          <w:tcPr>
            <w:tcW w:w="5344"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ИНН</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rPr>
          <w:trHeight w:val="352"/>
        </w:trPr>
        <w:tc>
          <w:tcPr>
            <w:tcW w:w="5344"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ОГРН</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rPr>
          <w:trHeight w:val="352"/>
        </w:trPr>
        <w:tc>
          <w:tcPr>
            <w:tcW w:w="5344" w:type="dxa"/>
          </w:tcPr>
          <w:p w:rsidR="00800FA5" w:rsidRPr="004F09BC" w:rsidRDefault="00800FA5" w:rsidP="00406481">
            <w:pPr>
              <w:autoSpaceDE w:val="0"/>
              <w:autoSpaceDN w:val="0"/>
              <w:adjustRightInd w:val="0"/>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Фамилия, имя, отчество представителя организации, уполномоченного действовать без доверенности</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rPr>
          <w:trHeight w:val="352"/>
        </w:trPr>
        <w:tc>
          <w:tcPr>
            <w:tcW w:w="5344" w:type="dxa"/>
          </w:tcPr>
          <w:p w:rsidR="00800FA5" w:rsidRPr="004F09BC" w:rsidRDefault="00800FA5" w:rsidP="00406481">
            <w:pPr>
              <w:autoSpaceDE w:val="0"/>
              <w:autoSpaceDN w:val="0"/>
              <w:adjustRightInd w:val="0"/>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Должность представителя, уполномоченного действовать без доверенности</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344" w:type="dxa"/>
          </w:tcPr>
          <w:p w:rsidR="00800FA5" w:rsidRPr="004F09BC" w:rsidRDefault="00800FA5" w:rsidP="00406481">
            <w:pPr>
              <w:spacing w:after="0" w:line="240" w:lineRule="auto"/>
              <w:rPr>
                <w:rFonts w:ascii="Times New Roman" w:hAnsi="Times New Roman" w:cs="Times New Roman"/>
                <w:sz w:val="24"/>
                <w:szCs w:val="24"/>
              </w:rPr>
            </w:pPr>
            <w:r w:rsidRPr="004F09BC">
              <w:rPr>
                <w:rFonts w:ascii="Times New Roman" w:hAnsi="Times New Roman" w:cs="Times New Roman"/>
                <w:sz w:val="24"/>
                <w:szCs w:val="24"/>
              </w:rPr>
              <w:t>Контактные телефоны</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344"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Почтовый адрес, адрес электронной почты (при наличии)</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rPr>
          <w:cantSplit/>
        </w:trPr>
        <w:tc>
          <w:tcPr>
            <w:tcW w:w="9945" w:type="dxa"/>
            <w:gridSpan w:val="2"/>
          </w:tcPr>
          <w:p w:rsidR="00800FA5" w:rsidRPr="004F09BC" w:rsidRDefault="00800FA5" w:rsidP="00406481">
            <w:pPr>
              <w:spacing w:after="0" w:line="240" w:lineRule="auto"/>
              <w:jc w:val="center"/>
              <w:rPr>
                <w:rFonts w:ascii="Times New Roman" w:hAnsi="Times New Roman" w:cs="Times New Roman"/>
                <w:sz w:val="24"/>
                <w:szCs w:val="24"/>
              </w:rPr>
            </w:pPr>
            <w:r w:rsidRPr="004F09BC">
              <w:rPr>
                <w:rFonts w:ascii="Times New Roman" w:hAnsi="Times New Roman" w:cs="Times New Roman"/>
                <w:sz w:val="24"/>
                <w:szCs w:val="24"/>
              </w:rPr>
              <w:t>Для лица, действующего на основании документа, подтверждающего полномочия действовать от имени заявителя (заполняется дополнительно к сведениям о физическом, юридическом лице)</w:t>
            </w:r>
          </w:p>
        </w:tc>
      </w:tr>
      <w:tr w:rsidR="00800FA5" w:rsidRPr="004F09BC">
        <w:tc>
          <w:tcPr>
            <w:tcW w:w="5344" w:type="dxa"/>
          </w:tcPr>
          <w:p w:rsidR="00800FA5" w:rsidRPr="00D356A2" w:rsidRDefault="00800FA5" w:rsidP="00406481">
            <w:pPr>
              <w:pStyle w:val="ConsPlusNormal"/>
              <w:spacing w:after="0" w:line="240" w:lineRule="auto"/>
              <w:ind w:firstLine="0"/>
              <w:jc w:val="both"/>
              <w:rPr>
                <w:rFonts w:ascii="Times New Roman" w:hAnsi="Times New Roman"/>
                <w:sz w:val="24"/>
                <w:szCs w:val="24"/>
              </w:rPr>
            </w:pPr>
            <w:r w:rsidRPr="00D356A2">
              <w:rPr>
                <w:rFonts w:ascii="Times New Roman" w:hAnsi="Times New Roman"/>
                <w:sz w:val="24"/>
                <w:szCs w:val="24"/>
              </w:rPr>
              <w:t>Фамилия, имя, отчество (при наличии) лица, действующего от имени физического или юридического лица</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rPr>
          <w:trHeight w:val="352"/>
        </w:trPr>
        <w:tc>
          <w:tcPr>
            <w:tcW w:w="5344" w:type="dxa"/>
          </w:tcPr>
          <w:p w:rsidR="00800FA5" w:rsidRPr="004F09BC" w:rsidRDefault="00800FA5" w:rsidP="00406481">
            <w:pPr>
              <w:autoSpaceDE w:val="0"/>
              <w:autoSpaceDN w:val="0"/>
              <w:adjustRightInd w:val="0"/>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Данные документа, подтверждающего полномочия лица действовать от имени физического или юридического лица</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rPr>
          <w:trHeight w:val="352"/>
        </w:trPr>
        <w:tc>
          <w:tcPr>
            <w:tcW w:w="5344"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Контактные телефоны</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344"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Адрес электронной почты (при наличии)</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rPr>
          <w:cantSplit/>
        </w:trPr>
        <w:tc>
          <w:tcPr>
            <w:tcW w:w="9945" w:type="dxa"/>
            <w:gridSpan w:val="2"/>
          </w:tcPr>
          <w:p w:rsidR="00800FA5" w:rsidRPr="004F09BC" w:rsidRDefault="00800FA5" w:rsidP="00406481">
            <w:pPr>
              <w:spacing w:after="0" w:line="240" w:lineRule="auto"/>
              <w:jc w:val="center"/>
              <w:rPr>
                <w:rFonts w:ascii="Times New Roman" w:hAnsi="Times New Roman" w:cs="Times New Roman"/>
                <w:sz w:val="24"/>
                <w:szCs w:val="24"/>
              </w:rPr>
            </w:pPr>
            <w:r w:rsidRPr="004F09BC">
              <w:rPr>
                <w:rFonts w:ascii="Times New Roman" w:hAnsi="Times New Roman" w:cs="Times New Roman"/>
                <w:sz w:val="24"/>
                <w:szCs w:val="24"/>
              </w:rPr>
              <w:t>Сведения о земельном участке</w:t>
            </w:r>
          </w:p>
        </w:tc>
      </w:tr>
      <w:tr w:rsidR="00800FA5" w:rsidRPr="004F09BC">
        <w:tc>
          <w:tcPr>
            <w:tcW w:w="5344"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Цель использования участка</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344"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Кадастровый номер испрашиваемого участка</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344"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 xml:space="preserve">Реквизиты решения о предварительном </w:t>
            </w:r>
            <w:r w:rsidRPr="004F09BC">
              <w:rPr>
                <w:rFonts w:ascii="Times New Roman" w:hAnsi="Times New Roman" w:cs="Times New Roman"/>
                <w:sz w:val="24"/>
                <w:szCs w:val="24"/>
              </w:rPr>
              <w:lastRenderedPageBreak/>
              <w:t>согласовании предоставления участка*</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344"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lastRenderedPageBreak/>
              <w:t>Основание предоставления участка без проведения торгов**</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344" w:type="dxa"/>
          </w:tcPr>
          <w:p w:rsidR="00800FA5" w:rsidRPr="004F09BC" w:rsidRDefault="00800FA5" w:rsidP="00406481">
            <w:pPr>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344" w:type="dxa"/>
          </w:tcPr>
          <w:p w:rsidR="00800FA5" w:rsidRPr="004F09BC" w:rsidRDefault="00800FA5" w:rsidP="00406481">
            <w:pPr>
              <w:autoSpaceDE w:val="0"/>
              <w:autoSpaceDN w:val="0"/>
              <w:adjustRightInd w:val="0"/>
              <w:spacing w:after="0" w:line="240" w:lineRule="auto"/>
              <w:jc w:val="both"/>
              <w:rPr>
                <w:rFonts w:ascii="Times New Roman" w:hAnsi="Times New Roman" w:cs="Times New Roman"/>
                <w:sz w:val="24"/>
                <w:szCs w:val="24"/>
              </w:rPr>
            </w:pPr>
            <w:r w:rsidRPr="004F09BC">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r w:rsidR="00800FA5" w:rsidRPr="004F09BC">
        <w:tc>
          <w:tcPr>
            <w:tcW w:w="5344" w:type="dxa"/>
          </w:tcPr>
          <w:p w:rsidR="00800FA5" w:rsidRPr="00D356A2" w:rsidRDefault="00800FA5" w:rsidP="00406481">
            <w:pPr>
              <w:pStyle w:val="ConsPlusNormal"/>
              <w:spacing w:after="0" w:line="240" w:lineRule="auto"/>
              <w:ind w:firstLine="0"/>
              <w:jc w:val="both"/>
              <w:rPr>
                <w:rFonts w:ascii="Times New Roman" w:hAnsi="Times New Roman"/>
                <w:sz w:val="24"/>
                <w:szCs w:val="24"/>
              </w:rPr>
            </w:pPr>
            <w:r w:rsidRPr="00D356A2">
              <w:rPr>
                <w:rFonts w:ascii="Times New Roman" w:hAnsi="Times New Roman"/>
                <w:sz w:val="24"/>
                <w:szCs w:val="24"/>
              </w:rPr>
              <w:t>Сведения об объектах недвижимости, расположенных на земельном участке *****</w:t>
            </w:r>
          </w:p>
        </w:tc>
        <w:tc>
          <w:tcPr>
            <w:tcW w:w="4601" w:type="dxa"/>
          </w:tcPr>
          <w:p w:rsidR="00800FA5" w:rsidRPr="004F09BC" w:rsidRDefault="00800FA5" w:rsidP="00406481">
            <w:pPr>
              <w:spacing w:after="0" w:line="240" w:lineRule="auto"/>
              <w:rPr>
                <w:rFonts w:ascii="Times New Roman" w:hAnsi="Times New Roman" w:cs="Times New Roman"/>
                <w:sz w:val="24"/>
                <w:szCs w:val="24"/>
              </w:rPr>
            </w:pPr>
          </w:p>
        </w:tc>
      </w:tr>
    </w:tbl>
    <w:p w:rsidR="00800FA5" w:rsidRPr="008164E1" w:rsidRDefault="00800FA5" w:rsidP="00406481">
      <w:pPr>
        <w:spacing w:after="0" w:line="240" w:lineRule="auto"/>
        <w:ind w:left="-709"/>
        <w:jc w:val="both"/>
        <w:rPr>
          <w:rFonts w:ascii="Times New Roman" w:hAnsi="Times New Roman" w:cs="Times New Roman"/>
        </w:rPr>
      </w:pPr>
      <w:r w:rsidRPr="008164E1">
        <w:rPr>
          <w:rFonts w:ascii="Times New Roman" w:hAnsi="Times New Roman" w:cs="Times New Roman"/>
        </w:rPr>
        <w:t>* - заполняется в случае, если испрашиваемый участок образовывался или его границы уточнялись на основании</w:t>
      </w:r>
      <w:r>
        <w:rPr>
          <w:rFonts w:ascii="Times New Roman" w:hAnsi="Times New Roman" w:cs="Times New Roman"/>
        </w:rPr>
        <w:t xml:space="preserve"> </w:t>
      </w:r>
      <w:r w:rsidRPr="008164E1">
        <w:rPr>
          <w:rFonts w:ascii="Times New Roman" w:hAnsi="Times New Roman" w:cs="Times New Roman"/>
        </w:rPr>
        <w:t>решения о предварительном согласовании предоставления участка;</w:t>
      </w:r>
    </w:p>
    <w:p w:rsidR="00800FA5" w:rsidRPr="008164E1" w:rsidRDefault="00800FA5" w:rsidP="00406481">
      <w:pPr>
        <w:spacing w:after="0" w:line="240" w:lineRule="auto"/>
        <w:ind w:left="-709"/>
        <w:jc w:val="both"/>
        <w:rPr>
          <w:rFonts w:ascii="Times New Roman" w:hAnsi="Times New Roman" w:cs="Times New Roman"/>
        </w:rPr>
      </w:pPr>
      <w:r w:rsidRPr="008164E1">
        <w:rPr>
          <w:rFonts w:ascii="Times New Roman" w:hAnsi="Times New Roman" w:cs="Times New Roman"/>
        </w:rPr>
        <w:t xml:space="preserve">**- из числа оснований, предусмотренных </w:t>
      </w:r>
      <w:hyperlink r:id="rId27" w:history="1">
        <w:r w:rsidRPr="008164E1">
          <w:rPr>
            <w:rStyle w:val="af"/>
            <w:rFonts w:ascii="Times New Roman" w:hAnsi="Times New Roman" w:cs="Times New Roman"/>
            <w:color w:val="000000"/>
            <w:u w:val="none"/>
          </w:rPr>
          <w:t>пунктом 2 статьи 39.10</w:t>
        </w:r>
      </w:hyperlink>
      <w:r w:rsidRPr="008164E1">
        <w:rPr>
          <w:rFonts w:ascii="Times New Roman" w:hAnsi="Times New Roman" w:cs="Times New Roman"/>
        </w:rPr>
        <w:t xml:space="preserve"> Земельного кодекса Российской Федерации;</w:t>
      </w:r>
    </w:p>
    <w:p w:rsidR="00800FA5" w:rsidRPr="008164E1" w:rsidRDefault="00800FA5" w:rsidP="00406481">
      <w:pPr>
        <w:spacing w:after="0" w:line="240" w:lineRule="auto"/>
        <w:ind w:left="-709"/>
        <w:jc w:val="both"/>
        <w:rPr>
          <w:rFonts w:ascii="Times New Roman" w:hAnsi="Times New Roman" w:cs="Times New Roman"/>
        </w:rPr>
      </w:pPr>
      <w:r w:rsidRPr="008164E1">
        <w:rPr>
          <w:rFonts w:ascii="Times New Roman" w:hAnsi="Times New Roman" w:cs="Times New Roman"/>
        </w:rPr>
        <w:t>***- заполняется в случае, если испрашиваемый участок предоставляется взамен земельного участка, изымаемого для государственных или</w:t>
      </w:r>
      <w:r>
        <w:rPr>
          <w:rFonts w:ascii="Times New Roman" w:hAnsi="Times New Roman" w:cs="Times New Roman"/>
        </w:rPr>
        <w:t xml:space="preserve"> </w:t>
      </w:r>
      <w:r w:rsidRPr="008164E1">
        <w:rPr>
          <w:rFonts w:ascii="Times New Roman" w:hAnsi="Times New Roman" w:cs="Times New Roman"/>
        </w:rPr>
        <w:t>муниципальных нужд;</w:t>
      </w:r>
    </w:p>
    <w:p w:rsidR="00800FA5" w:rsidRPr="008164E1" w:rsidRDefault="00800FA5" w:rsidP="00406481">
      <w:pPr>
        <w:spacing w:after="0" w:line="240" w:lineRule="auto"/>
        <w:ind w:left="-709"/>
        <w:jc w:val="both"/>
        <w:rPr>
          <w:rFonts w:ascii="Times New Roman" w:hAnsi="Times New Roman" w:cs="Times New Roman"/>
        </w:rPr>
      </w:pPr>
      <w:r w:rsidRPr="008164E1">
        <w:rPr>
          <w:rFonts w:ascii="Times New Roman" w:hAnsi="Times New Roman" w:cs="Times New Roman"/>
        </w:rPr>
        <w:t>****- заполняется в случае, если испрашиваемый участок предоставляется для размещения объектов, предусмотренных этим документом и (или) этим проектом;</w:t>
      </w:r>
    </w:p>
    <w:p w:rsidR="00800FA5" w:rsidRPr="008164E1" w:rsidRDefault="00800FA5" w:rsidP="00406481">
      <w:pPr>
        <w:spacing w:after="0" w:line="240" w:lineRule="auto"/>
        <w:ind w:left="-709"/>
        <w:jc w:val="both"/>
        <w:rPr>
          <w:rFonts w:ascii="Times New Roman" w:hAnsi="Times New Roman" w:cs="Times New Roman"/>
        </w:rPr>
      </w:pPr>
      <w:r w:rsidRPr="008164E1">
        <w:rPr>
          <w:rFonts w:ascii="Times New Roman" w:hAnsi="Times New Roman" w:cs="Times New Roman"/>
        </w:rPr>
        <w:t>*****- заполняется по инициативе заявителя в случае нахождения объектов недвижимости на земельном участке.</w:t>
      </w:r>
    </w:p>
    <w:p w:rsidR="00800FA5" w:rsidRPr="008164E1" w:rsidRDefault="00800FA5" w:rsidP="00406481">
      <w:pPr>
        <w:spacing w:after="0" w:line="240" w:lineRule="auto"/>
        <w:ind w:left="-709" w:firstLine="709"/>
        <w:jc w:val="both"/>
        <w:rPr>
          <w:rFonts w:ascii="Times New Roman" w:hAnsi="Times New Roman" w:cs="Times New Roman"/>
        </w:rPr>
      </w:pPr>
    </w:p>
    <w:p w:rsidR="00800FA5" w:rsidRPr="00D356A2" w:rsidRDefault="00800FA5" w:rsidP="00406481">
      <w:pPr>
        <w:spacing w:after="0" w:line="240" w:lineRule="auto"/>
        <w:ind w:left="-709" w:firstLine="709"/>
        <w:jc w:val="both"/>
        <w:rPr>
          <w:rFonts w:ascii="Times New Roman" w:hAnsi="Times New Roman" w:cs="Times New Roman"/>
          <w:spacing w:val="-4"/>
          <w:sz w:val="24"/>
          <w:szCs w:val="24"/>
        </w:rPr>
      </w:pPr>
      <w:r w:rsidRPr="00D356A2">
        <w:rPr>
          <w:rFonts w:ascii="Times New Roman" w:hAnsi="Times New Roman" w:cs="Times New Roman"/>
          <w:sz w:val="24"/>
          <w:szCs w:val="24"/>
        </w:rPr>
        <w:t xml:space="preserve">Прошу предоставить в безвозмездное пользование указанный выше земельный участок, </w:t>
      </w:r>
      <w:r w:rsidRPr="00D356A2">
        <w:rPr>
          <w:rFonts w:ascii="Times New Roman" w:hAnsi="Times New Roman" w:cs="Times New Roman"/>
          <w:spacing w:val="-4"/>
          <w:sz w:val="24"/>
          <w:szCs w:val="24"/>
        </w:rPr>
        <w:t>находящийся в муниципальной собственнос</w:t>
      </w:r>
      <w:r w:rsidR="002776BF">
        <w:rPr>
          <w:rFonts w:ascii="Times New Roman" w:hAnsi="Times New Roman" w:cs="Times New Roman"/>
          <w:spacing w:val="-4"/>
          <w:sz w:val="24"/>
          <w:szCs w:val="24"/>
        </w:rPr>
        <w:t>ти</w:t>
      </w:r>
      <w:r w:rsidRPr="00D356A2">
        <w:rPr>
          <w:rFonts w:ascii="Times New Roman" w:hAnsi="Times New Roman" w:cs="Times New Roman"/>
          <w:spacing w:val="-4"/>
          <w:sz w:val="24"/>
          <w:szCs w:val="24"/>
        </w:rPr>
        <w:t>, на срок с _____________ по ____________ (включительно) согласно п.п. 2, 3 ст. 39.10 Земельного кодекса Российской Федерации.</w:t>
      </w:r>
    </w:p>
    <w:p w:rsidR="00800FA5" w:rsidRPr="00D356A2" w:rsidRDefault="00800FA5" w:rsidP="00406481">
      <w:pPr>
        <w:spacing w:after="0" w:line="240" w:lineRule="auto"/>
        <w:ind w:left="-709" w:firstLine="709"/>
        <w:jc w:val="both"/>
        <w:rPr>
          <w:rFonts w:ascii="Times New Roman" w:hAnsi="Times New Roman" w:cs="Times New Roman"/>
          <w:sz w:val="24"/>
          <w:szCs w:val="24"/>
        </w:rPr>
      </w:pPr>
    </w:p>
    <w:p w:rsidR="00800FA5" w:rsidRPr="00D356A2" w:rsidRDefault="00800FA5" w:rsidP="00406481">
      <w:pPr>
        <w:autoSpaceDE w:val="0"/>
        <w:autoSpaceDN w:val="0"/>
        <w:adjustRightInd w:val="0"/>
        <w:spacing w:after="0" w:line="240" w:lineRule="auto"/>
        <w:rPr>
          <w:rFonts w:ascii="Times New Roman" w:hAnsi="Times New Roman" w:cs="Times New Roman"/>
          <w:sz w:val="24"/>
          <w:szCs w:val="24"/>
        </w:rPr>
      </w:pPr>
      <w:r w:rsidRPr="00D356A2">
        <w:rPr>
          <w:rFonts w:ascii="Times New Roman" w:hAnsi="Times New Roman" w:cs="Times New Roman"/>
          <w:sz w:val="24"/>
          <w:szCs w:val="24"/>
        </w:rPr>
        <w:t>Приложения:</w:t>
      </w:r>
    </w:p>
    <w:p w:rsidR="00800FA5" w:rsidRPr="00D356A2" w:rsidRDefault="00800FA5" w:rsidP="00406481">
      <w:pPr>
        <w:autoSpaceDE w:val="0"/>
        <w:autoSpaceDN w:val="0"/>
        <w:adjustRightInd w:val="0"/>
        <w:spacing w:after="0" w:line="240" w:lineRule="auto"/>
        <w:rPr>
          <w:rFonts w:ascii="Times New Roman" w:hAnsi="Times New Roman" w:cs="Times New Roman"/>
          <w:sz w:val="24"/>
          <w:szCs w:val="24"/>
        </w:rPr>
      </w:pPr>
      <w:r w:rsidRPr="00D356A2">
        <w:rPr>
          <w:rFonts w:ascii="Times New Roman" w:hAnsi="Times New Roman" w:cs="Times New Roman"/>
          <w:sz w:val="24"/>
          <w:szCs w:val="24"/>
        </w:rPr>
        <w:t>1. _______________________________________________________________</w:t>
      </w:r>
    </w:p>
    <w:p w:rsidR="00800FA5" w:rsidRPr="00D356A2" w:rsidRDefault="00800FA5" w:rsidP="00406481">
      <w:pPr>
        <w:autoSpaceDE w:val="0"/>
        <w:autoSpaceDN w:val="0"/>
        <w:adjustRightInd w:val="0"/>
        <w:spacing w:after="0" w:line="240" w:lineRule="auto"/>
        <w:rPr>
          <w:rFonts w:ascii="Times New Roman" w:hAnsi="Times New Roman" w:cs="Times New Roman"/>
          <w:sz w:val="24"/>
          <w:szCs w:val="24"/>
        </w:rPr>
      </w:pPr>
      <w:r w:rsidRPr="00D356A2">
        <w:rPr>
          <w:rFonts w:ascii="Times New Roman" w:hAnsi="Times New Roman" w:cs="Times New Roman"/>
          <w:sz w:val="24"/>
          <w:szCs w:val="24"/>
        </w:rPr>
        <w:t>2. _______________________________________________________________</w:t>
      </w:r>
    </w:p>
    <w:p w:rsidR="00800FA5" w:rsidRPr="00D356A2" w:rsidRDefault="00800FA5" w:rsidP="00406481">
      <w:pPr>
        <w:autoSpaceDE w:val="0"/>
        <w:autoSpaceDN w:val="0"/>
        <w:adjustRightInd w:val="0"/>
        <w:spacing w:after="0" w:line="240" w:lineRule="auto"/>
        <w:rPr>
          <w:rFonts w:ascii="Times New Roman" w:hAnsi="Times New Roman" w:cs="Times New Roman"/>
          <w:sz w:val="24"/>
          <w:szCs w:val="24"/>
        </w:rPr>
      </w:pPr>
      <w:r w:rsidRPr="00D356A2">
        <w:rPr>
          <w:rFonts w:ascii="Times New Roman" w:hAnsi="Times New Roman" w:cs="Times New Roman"/>
          <w:sz w:val="24"/>
          <w:szCs w:val="24"/>
        </w:rPr>
        <w:t>3. _______________________________________________________________</w:t>
      </w:r>
    </w:p>
    <w:p w:rsidR="00800FA5" w:rsidRPr="00D356A2" w:rsidRDefault="00800FA5" w:rsidP="00406481">
      <w:pPr>
        <w:autoSpaceDE w:val="0"/>
        <w:autoSpaceDN w:val="0"/>
        <w:adjustRightInd w:val="0"/>
        <w:spacing w:after="0" w:line="240" w:lineRule="auto"/>
        <w:rPr>
          <w:rFonts w:ascii="Times New Roman" w:hAnsi="Times New Roman" w:cs="Times New Roman"/>
          <w:sz w:val="24"/>
          <w:szCs w:val="24"/>
        </w:rPr>
      </w:pPr>
      <w:r w:rsidRPr="00D356A2">
        <w:rPr>
          <w:rFonts w:ascii="Times New Roman" w:hAnsi="Times New Roman" w:cs="Times New Roman"/>
          <w:sz w:val="24"/>
          <w:szCs w:val="24"/>
        </w:rPr>
        <w:t>4. _______________________________________________________________</w:t>
      </w:r>
    </w:p>
    <w:p w:rsidR="00800FA5" w:rsidRPr="00D356A2" w:rsidRDefault="00800FA5" w:rsidP="00406481">
      <w:pPr>
        <w:autoSpaceDE w:val="0"/>
        <w:autoSpaceDN w:val="0"/>
        <w:adjustRightInd w:val="0"/>
        <w:spacing w:after="0" w:line="240" w:lineRule="auto"/>
        <w:rPr>
          <w:rFonts w:ascii="Times New Roman" w:hAnsi="Times New Roman" w:cs="Times New Roman"/>
          <w:sz w:val="24"/>
          <w:szCs w:val="24"/>
        </w:rPr>
      </w:pPr>
      <w:r w:rsidRPr="00D356A2">
        <w:rPr>
          <w:rFonts w:ascii="Times New Roman" w:hAnsi="Times New Roman" w:cs="Times New Roman"/>
          <w:sz w:val="24"/>
          <w:szCs w:val="24"/>
        </w:rPr>
        <w:t>5. _______________________________________________________________</w:t>
      </w:r>
    </w:p>
    <w:p w:rsidR="00800FA5" w:rsidRPr="00D356A2" w:rsidRDefault="00800FA5" w:rsidP="00406481">
      <w:pPr>
        <w:autoSpaceDE w:val="0"/>
        <w:autoSpaceDN w:val="0"/>
        <w:adjustRightInd w:val="0"/>
        <w:spacing w:after="0" w:line="240" w:lineRule="auto"/>
        <w:rPr>
          <w:rFonts w:ascii="Times New Roman" w:hAnsi="Times New Roman" w:cs="Times New Roman"/>
          <w:sz w:val="24"/>
          <w:szCs w:val="24"/>
        </w:rPr>
      </w:pPr>
    </w:p>
    <w:p w:rsidR="00800FA5" w:rsidRPr="00D356A2" w:rsidRDefault="00800FA5" w:rsidP="00E2323A">
      <w:pPr>
        <w:pStyle w:val="ConsPlusNonformat"/>
        <w:jc w:val="both"/>
        <w:rPr>
          <w:rFonts w:ascii="Times New Roman" w:hAnsi="Times New Roman" w:cs="Times New Roman"/>
          <w:sz w:val="24"/>
          <w:szCs w:val="24"/>
        </w:rPr>
      </w:pPr>
      <w:r w:rsidRPr="00D356A2">
        <w:rPr>
          <w:rFonts w:ascii="Times New Roman" w:hAnsi="Times New Roman" w:cs="Times New Roman"/>
          <w:sz w:val="24"/>
          <w:szCs w:val="24"/>
        </w:rPr>
        <w:t>Способ выдачи документов (нужное отметить):</w:t>
      </w:r>
    </w:p>
    <w:p w:rsidR="00800FA5" w:rsidRPr="00D356A2" w:rsidRDefault="00800FA5" w:rsidP="00E2323A">
      <w:pPr>
        <w:pStyle w:val="ConsPlusNonformat"/>
        <w:jc w:val="both"/>
        <w:rPr>
          <w:rFonts w:ascii="Times New Roman" w:hAnsi="Times New Roman" w:cs="Times New Roman"/>
          <w:sz w:val="24"/>
          <w:szCs w:val="24"/>
        </w:rPr>
      </w:pPr>
      <w:r w:rsidRPr="00D356A2">
        <w:rPr>
          <w:rFonts w:ascii="Times New Roman" w:hAnsi="Times New Roman" w:cs="Times New Roman"/>
          <w:sz w:val="24"/>
          <w:szCs w:val="24"/>
        </w:rPr>
        <w:sym w:font="Wingdings 2" w:char="F030"/>
      </w:r>
      <w:r w:rsidRPr="00D356A2">
        <w:rPr>
          <w:rFonts w:ascii="Times New Roman" w:hAnsi="Times New Roman" w:cs="Times New Roman"/>
          <w:sz w:val="24"/>
          <w:szCs w:val="24"/>
        </w:rPr>
        <w:t xml:space="preserve"> Лично</w:t>
      </w:r>
    </w:p>
    <w:p w:rsidR="00800FA5" w:rsidRPr="00D356A2" w:rsidRDefault="00800FA5" w:rsidP="00E2323A">
      <w:pPr>
        <w:pStyle w:val="ConsPlusNonformat"/>
        <w:jc w:val="both"/>
        <w:rPr>
          <w:rFonts w:ascii="Times New Roman" w:hAnsi="Times New Roman" w:cs="Times New Roman"/>
          <w:sz w:val="24"/>
          <w:szCs w:val="24"/>
        </w:rPr>
      </w:pPr>
      <w:r w:rsidRPr="00D356A2">
        <w:rPr>
          <w:rFonts w:ascii="Times New Roman" w:hAnsi="Times New Roman" w:cs="Times New Roman"/>
          <w:sz w:val="24"/>
          <w:szCs w:val="24"/>
        </w:rPr>
        <w:sym w:font="Wingdings 2" w:char="F030"/>
      </w:r>
      <w:r w:rsidRPr="00D356A2">
        <w:rPr>
          <w:rFonts w:ascii="Times New Roman" w:hAnsi="Times New Roman" w:cs="Times New Roman"/>
          <w:sz w:val="24"/>
          <w:szCs w:val="24"/>
        </w:rPr>
        <w:t xml:space="preserve"> МФЦ**</w:t>
      </w:r>
    </w:p>
    <w:p w:rsidR="00800FA5" w:rsidRPr="00D356A2" w:rsidRDefault="00800FA5" w:rsidP="00E2323A">
      <w:pPr>
        <w:pStyle w:val="ConsPlusNonformat"/>
        <w:jc w:val="both"/>
        <w:rPr>
          <w:rFonts w:ascii="Times New Roman" w:hAnsi="Times New Roman" w:cs="Times New Roman"/>
          <w:sz w:val="24"/>
          <w:szCs w:val="24"/>
        </w:rPr>
      </w:pPr>
      <w:r w:rsidRPr="00D356A2">
        <w:rPr>
          <w:rFonts w:ascii="Times New Roman" w:hAnsi="Times New Roman" w:cs="Times New Roman"/>
          <w:sz w:val="24"/>
          <w:szCs w:val="24"/>
        </w:rPr>
        <w:sym w:font="Wingdings 2" w:char="F030"/>
      </w:r>
      <w:r w:rsidRPr="00D356A2">
        <w:rPr>
          <w:rFonts w:ascii="Times New Roman" w:hAnsi="Times New Roman" w:cs="Times New Roman"/>
          <w:sz w:val="24"/>
          <w:szCs w:val="24"/>
        </w:rPr>
        <w:t xml:space="preserve"> направление посредством почтового отправления с уведомлением</w:t>
      </w:r>
    </w:p>
    <w:p w:rsidR="00800FA5" w:rsidRPr="00D356A2" w:rsidRDefault="00800FA5" w:rsidP="00E2323A">
      <w:pPr>
        <w:pStyle w:val="ConsPlusNonformat"/>
        <w:jc w:val="both"/>
        <w:rPr>
          <w:rFonts w:ascii="Times New Roman" w:hAnsi="Times New Roman" w:cs="Times New Roman"/>
          <w:sz w:val="24"/>
          <w:szCs w:val="24"/>
        </w:rPr>
      </w:pPr>
      <w:r w:rsidRPr="00D356A2">
        <w:rPr>
          <w:rFonts w:ascii="Times New Roman" w:hAnsi="Times New Roman" w:cs="Times New Roman"/>
          <w:sz w:val="24"/>
          <w:szCs w:val="24"/>
        </w:rPr>
        <w:sym w:font="Wingdings 2" w:char="F030"/>
      </w:r>
      <w:r w:rsidRPr="00D356A2">
        <w:rPr>
          <w:rFonts w:ascii="Times New Roman" w:hAnsi="Times New Roman" w:cs="Times New Roman"/>
          <w:sz w:val="24"/>
          <w:szCs w:val="24"/>
        </w:rPr>
        <w:t xml:space="preserve"> в личном кабинете на Едином портале*</w:t>
      </w:r>
    </w:p>
    <w:p w:rsidR="00800FA5" w:rsidRPr="00D356A2" w:rsidRDefault="00800FA5" w:rsidP="00E2323A">
      <w:pPr>
        <w:pStyle w:val="ConsPlusNonformat"/>
        <w:jc w:val="both"/>
        <w:rPr>
          <w:rFonts w:ascii="Times New Roman" w:hAnsi="Times New Roman" w:cs="Times New Roman"/>
          <w:sz w:val="24"/>
          <w:szCs w:val="24"/>
        </w:rPr>
      </w:pPr>
      <w:r w:rsidRPr="00D356A2">
        <w:rPr>
          <w:rFonts w:ascii="Times New Roman" w:hAnsi="Times New Roman" w:cs="Times New Roman"/>
          <w:sz w:val="24"/>
          <w:szCs w:val="24"/>
        </w:rPr>
        <w:sym w:font="Wingdings 2" w:char="F030"/>
      </w:r>
      <w:r w:rsidRPr="00D356A2">
        <w:rPr>
          <w:rFonts w:ascii="Times New Roman" w:hAnsi="Times New Roman" w:cs="Times New Roman"/>
          <w:sz w:val="24"/>
          <w:szCs w:val="24"/>
        </w:rPr>
        <w:t xml:space="preserve"> направление электронного документа посредством электронной почты</w:t>
      </w:r>
    </w:p>
    <w:p w:rsidR="00800FA5" w:rsidRPr="008164E1" w:rsidRDefault="00800FA5" w:rsidP="008164E1">
      <w:pPr>
        <w:spacing w:after="0" w:line="240" w:lineRule="auto"/>
        <w:rPr>
          <w:rFonts w:ascii="Times New Roman" w:hAnsi="Times New Roman" w:cs="Times New Roman"/>
          <w:sz w:val="20"/>
          <w:szCs w:val="20"/>
        </w:rPr>
      </w:pPr>
      <w:r w:rsidRPr="008164E1">
        <w:rPr>
          <w:rFonts w:ascii="Times New Roman" w:hAnsi="Times New Roman" w:cs="Times New Roman"/>
          <w:sz w:val="20"/>
          <w:szCs w:val="20"/>
        </w:rPr>
        <w:t>* в случае если заявление подано посредством Единого портала.</w:t>
      </w:r>
    </w:p>
    <w:p w:rsidR="00800FA5" w:rsidRPr="008164E1" w:rsidRDefault="00800FA5" w:rsidP="008164E1">
      <w:pPr>
        <w:autoSpaceDE w:val="0"/>
        <w:autoSpaceDN w:val="0"/>
        <w:adjustRightInd w:val="0"/>
        <w:spacing w:after="0" w:line="240" w:lineRule="auto"/>
        <w:ind w:left="360" w:hanging="360"/>
        <w:rPr>
          <w:rFonts w:ascii="Times New Roman" w:hAnsi="Times New Roman" w:cs="Times New Roman"/>
          <w:sz w:val="20"/>
          <w:szCs w:val="20"/>
        </w:rPr>
      </w:pPr>
      <w:r w:rsidRPr="008164E1">
        <w:rPr>
          <w:rFonts w:ascii="Times New Roman" w:hAnsi="Times New Roman" w:cs="Times New Roman"/>
          <w:sz w:val="20"/>
          <w:szCs w:val="20"/>
        </w:rPr>
        <w:t>** в случае если заявление подано через МФЦ.</w:t>
      </w:r>
    </w:p>
    <w:p w:rsidR="00800FA5" w:rsidRPr="008164E1" w:rsidRDefault="00800FA5" w:rsidP="00406481">
      <w:pPr>
        <w:autoSpaceDE w:val="0"/>
        <w:autoSpaceDN w:val="0"/>
        <w:adjustRightInd w:val="0"/>
        <w:spacing w:after="0" w:line="240" w:lineRule="auto"/>
        <w:rPr>
          <w:rFonts w:ascii="Times New Roman" w:hAnsi="Times New Roman" w:cs="Times New Roman"/>
          <w:sz w:val="28"/>
          <w:szCs w:val="28"/>
        </w:rPr>
      </w:pPr>
    </w:p>
    <w:p w:rsidR="00800FA5" w:rsidRPr="008164E1" w:rsidRDefault="00800FA5" w:rsidP="00406481">
      <w:pPr>
        <w:autoSpaceDE w:val="0"/>
        <w:autoSpaceDN w:val="0"/>
        <w:adjustRightInd w:val="0"/>
        <w:spacing w:after="0" w:line="240" w:lineRule="auto"/>
        <w:rPr>
          <w:rFonts w:ascii="Times New Roman" w:hAnsi="Times New Roman" w:cs="Times New Roman"/>
          <w:sz w:val="28"/>
          <w:szCs w:val="28"/>
        </w:rPr>
      </w:pPr>
      <w:r w:rsidRPr="008164E1">
        <w:rPr>
          <w:rFonts w:ascii="Times New Roman" w:hAnsi="Times New Roman" w:cs="Times New Roman"/>
          <w:sz w:val="28"/>
          <w:szCs w:val="28"/>
        </w:rPr>
        <w:t>«____»_______________20____г.____________________</w:t>
      </w:r>
    </w:p>
    <w:p w:rsidR="00800FA5" w:rsidRPr="00E2323A" w:rsidRDefault="00800FA5" w:rsidP="00406481">
      <w:pPr>
        <w:spacing w:after="0" w:line="240" w:lineRule="auto"/>
        <w:rPr>
          <w:rFonts w:ascii="Times New Roman" w:hAnsi="Times New Roman" w:cs="Times New Roman"/>
          <w:sz w:val="16"/>
          <w:szCs w:val="16"/>
        </w:rPr>
        <w:sectPr w:rsidR="00800FA5" w:rsidRPr="00E2323A" w:rsidSect="0082709E">
          <w:footerReference w:type="default" r:id="rId28"/>
          <w:pgSz w:w="11906" w:h="16838"/>
          <w:pgMar w:top="567" w:right="851" w:bottom="567" w:left="1701" w:header="720" w:footer="720" w:gutter="0"/>
          <w:pgNumType w:start="1"/>
          <w:cols w:space="720"/>
          <w:docGrid w:linePitch="299"/>
        </w:sectPr>
      </w:pPr>
      <w:r w:rsidRPr="008164E1">
        <w:rPr>
          <w:rFonts w:ascii="Times New Roman" w:hAnsi="Times New Roman" w:cs="Times New Roman"/>
          <w:sz w:val="28"/>
          <w:szCs w:val="28"/>
        </w:rPr>
        <w:tab/>
      </w:r>
      <w:r w:rsidRPr="008164E1">
        <w:rPr>
          <w:rFonts w:ascii="Times New Roman" w:hAnsi="Times New Roman" w:cs="Times New Roman"/>
          <w:sz w:val="28"/>
          <w:szCs w:val="28"/>
        </w:rPr>
        <w:tab/>
      </w:r>
      <w:r w:rsidRPr="008164E1">
        <w:rPr>
          <w:rFonts w:ascii="Times New Roman" w:hAnsi="Times New Roman" w:cs="Times New Roman"/>
          <w:sz w:val="28"/>
          <w:szCs w:val="28"/>
        </w:rPr>
        <w:tab/>
      </w:r>
      <w:r w:rsidRPr="008164E1">
        <w:rPr>
          <w:rFonts w:ascii="Times New Roman" w:hAnsi="Times New Roman" w:cs="Times New Roman"/>
          <w:sz w:val="28"/>
          <w:szCs w:val="28"/>
        </w:rPr>
        <w:tab/>
      </w:r>
      <w:r w:rsidRPr="008164E1">
        <w:rPr>
          <w:rFonts w:ascii="Times New Roman" w:hAnsi="Times New Roman" w:cs="Times New Roman"/>
          <w:sz w:val="28"/>
          <w:szCs w:val="28"/>
        </w:rPr>
        <w:tab/>
      </w:r>
      <w:r w:rsidRPr="008164E1">
        <w:rPr>
          <w:rFonts w:ascii="Times New Roman" w:hAnsi="Times New Roman" w:cs="Times New Roman"/>
          <w:sz w:val="28"/>
          <w:szCs w:val="28"/>
        </w:rPr>
        <w:tab/>
      </w:r>
      <w:r w:rsidRPr="00E2323A">
        <w:rPr>
          <w:rFonts w:ascii="Times New Roman" w:hAnsi="Times New Roman" w:cs="Times New Roman"/>
          <w:sz w:val="16"/>
          <w:szCs w:val="16"/>
        </w:rPr>
        <w:t>(подпись)</w:t>
      </w:r>
      <w:r>
        <w:rPr>
          <w:rFonts w:ascii="Times New Roman" w:hAnsi="Times New Roman" w:cs="Times New Roman"/>
          <w:sz w:val="16"/>
          <w:szCs w:val="16"/>
        </w:rPr>
        <w:t xml:space="preserve"> </w:t>
      </w:r>
      <w:r w:rsidRPr="00E2323A">
        <w:rPr>
          <w:rFonts w:ascii="Times New Roman" w:hAnsi="Times New Roman" w:cs="Times New Roman"/>
          <w:sz w:val="16"/>
          <w:szCs w:val="16"/>
        </w:rPr>
        <w:t>М.П.</w:t>
      </w:r>
      <w:r>
        <w:rPr>
          <w:rFonts w:ascii="Times New Roman" w:hAnsi="Times New Roman" w:cs="Times New Roman"/>
          <w:sz w:val="16"/>
          <w:szCs w:val="16"/>
        </w:rPr>
        <w:t xml:space="preserve"> </w:t>
      </w:r>
      <w:r w:rsidRPr="00E2323A">
        <w:rPr>
          <w:rFonts w:ascii="Times New Roman" w:hAnsi="Times New Roman" w:cs="Times New Roman"/>
          <w:sz w:val="16"/>
          <w:szCs w:val="16"/>
        </w:rPr>
        <w:t>(при наличии)</w:t>
      </w:r>
    </w:p>
    <w:p w:rsidR="00800FA5" w:rsidRPr="008164E1" w:rsidRDefault="00800FA5" w:rsidP="00406481">
      <w:pPr>
        <w:spacing w:after="0" w:line="240" w:lineRule="auto"/>
        <w:ind w:left="10773"/>
        <w:jc w:val="both"/>
        <w:rPr>
          <w:rFonts w:ascii="Times New Roman" w:hAnsi="Times New Roman" w:cs="Times New Roman"/>
          <w:noProof/>
          <w:sz w:val="28"/>
          <w:szCs w:val="28"/>
        </w:rPr>
      </w:pPr>
      <w:r w:rsidRPr="008164E1">
        <w:rPr>
          <w:rFonts w:ascii="Times New Roman" w:hAnsi="Times New Roman" w:cs="Times New Roman"/>
          <w:noProof/>
          <w:sz w:val="28"/>
          <w:szCs w:val="28"/>
        </w:rPr>
        <w:lastRenderedPageBreak/>
        <w:t xml:space="preserve">Приложение 4 </w:t>
      </w:r>
    </w:p>
    <w:p w:rsidR="00800FA5" w:rsidRPr="008164E1" w:rsidRDefault="00800FA5" w:rsidP="00406481">
      <w:pPr>
        <w:spacing w:after="0" w:line="240" w:lineRule="auto"/>
        <w:ind w:left="10773"/>
        <w:jc w:val="both"/>
        <w:rPr>
          <w:rFonts w:ascii="Times New Roman" w:hAnsi="Times New Roman" w:cs="Times New Roman"/>
          <w:noProof/>
          <w:sz w:val="28"/>
          <w:szCs w:val="28"/>
        </w:rPr>
      </w:pPr>
      <w:r w:rsidRPr="008164E1">
        <w:rPr>
          <w:rFonts w:ascii="Times New Roman" w:hAnsi="Times New Roman" w:cs="Times New Roman"/>
          <w:noProof/>
          <w:sz w:val="28"/>
          <w:szCs w:val="28"/>
        </w:rPr>
        <w:t>к административному регламенту</w:t>
      </w:r>
    </w:p>
    <w:p w:rsidR="00800FA5" w:rsidRPr="008164E1" w:rsidRDefault="00800FA5" w:rsidP="00406481">
      <w:pPr>
        <w:spacing w:after="0" w:line="240" w:lineRule="auto"/>
        <w:jc w:val="center"/>
        <w:rPr>
          <w:rFonts w:ascii="Times New Roman" w:hAnsi="Times New Roman" w:cs="Times New Roman"/>
          <w:noProof/>
          <w:color w:val="FF0000"/>
          <w:sz w:val="28"/>
          <w:szCs w:val="28"/>
        </w:rPr>
      </w:pPr>
      <w:r w:rsidRPr="008164E1">
        <w:rPr>
          <w:rFonts w:ascii="Times New Roman" w:hAnsi="Times New Roman" w:cs="Times New Roman"/>
          <w:noProof/>
          <w:sz w:val="28"/>
          <w:szCs w:val="28"/>
        </w:rPr>
        <w:t xml:space="preserve">Перечень документов, </w:t>
      </w:r>
      <w:r w:rsidRPr="008164E1">
        <w:rPr>
          <w:rFonts w:ascii="Times New Roman" w:hAnsi="Times New Roman" w:cs="Times New Roman"/>
          <w:sz w:val="28"/>
          <w:szCs w:val="28"/>
        </w:rPr>
        <w:t>подтверждающи</w:t>
      </w:r>
      <w:r>
        <w:rPr>
          <w:rFonts w:ascii="Times New Roman" w:hAnsi="Times New Roman" w:cs="Times New Roman"/>
          <w:sz w:val="28"/>
          <w:szCs w:val="28"/>
        </w:rPr>
        <w:t>х</w:t>
      </w:r>
      <w:r w:rsidRPr="008164E1">
        <w:rPr>
          <w:rFonts w:ascii="Times New Roman" w:hAnsi="Times New Roman" w:cs="Times New Roman"/>
          <w:sz w:val="28"/>
          <w:szCs w:val="28"/>
        </w:rPr>
        <w:t xml:space="preserve"> право заявителя на приобретение земельного участка без проведения торгов</w:t>
      </w:r>
    </w:p>
    <w:p w:rsidR="00800FA5" w:rsidRPr="008164E1" w:rsidRDefault="00800FA5" w:rsidP="00406481">
      <w:pPr>
        <w:spacing w:after="0" w:line="240" w:lineRule="auto"/>
        <w:ind w:left="4820"/>
        <w:jc w:val="both"/>
        <w:rPr>
          <w:rFonts w:ascii="Times New Roman" w:hAnsi="Times New Roman" w:cs="Times New Roman"/>
          <w:noProof/>
          <w:color w:val="FF0000"/>
          <w:sz w:val="28"/>
          <w:szCs w:val="28"/>
        </w:rPr>
      </w:pPr>
    </w:p>
    <w:tbl>
      <w:tblPr>
        <w:tblpPr w:leftFromText="180" w:rightFromText="180" w:vertAnchor="page" w:horzAnchor="margin" w:tblpXSpec="center" w:tblpY="2971"/>
        <w:tblW w:w="0" w:type="auto"/>
        <w:tblLayout w:type="fixed"/>
        <w:tblCellMar>
          <w:top w:w="102" w:type="dxa"/>
          <w:left w:w="62" w:type="dxa"/>
          <w:bottom w:w="102" w:type="dxa"/>
          <w:right w:w="62" w:type="dxa"/>
        </w:tblCellMar>
        <w:tblLook w:val="0000"/>
      </w:tblPr>
      <w:tblGrid>
        <w:gridCol w:w="2041"/>
        <w:gridCol w:w="1474"/>
        <w:gridCol w:w="2726"/>
        <w:gridCol w:w="3154"/>
        <w:gridCol w:w="4430"/>
      </w:tblGrid>
      <w:tr w:rsidR="00800FA5" w:rsidRPr="004F09BC">
        <w:tc>
          <w:tcPr>
            <w:tcW w:w="2041"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Основание предоставления земельного участка без проведения торгов</w:t>
            </w:r>
          </w:p>
        </w:tc>
        <w:tc>
          <w:tcPr>
            <w:tcW w:w="1474"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Вид права, на котором осуществляется предоставление земельного участка бесплатно или за плату</w:t>
            </w:r>
          </w:p>
        </w:tc>
        <w:tc>
          <w:tcPr>
            <w:tcW w:w="272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Заявитель</w:t>
            </w:r>
          </w:p>
        </w:tc>
        <w:tc>
          <w:tcPr>
            <w:tcW w:w="3154"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w:t>
            </w:r>
          </w:p>
        </w:tc>
        <w:tc>
          <w:tcPr>
            <w:tcW w:w="4430"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1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Юридическое лицо</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Определяется в соответствии с указом или распоряжением Президента Российской Федерации</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Указ или распоряжение Президента Российской Федерации</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2 пункта 2 статьи 39.6 Земельного кодекса </w:t>
            </w:r>
            <w:hyperlink w:anchor="Par819" w:tooltip="&lt;19&gt; Собрание законодательства Российской Федерации, 2001, N 44, ст. 4147; 2014, N 26, ст. 3377." w:history="1">
              <w:r w:rsidRPr="00563AE9">
                <w:rPr>
                  <w:rStyle w:val="af"/>
                  <w:rFonts w:ascii="Calibri" w:hAnsi="Calibri" w:cs="Calibri"/>
                </w:rPr>
                <w:t>Par819</w:t>
              </w:r>
            </w:hyperlink>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Юридическое лицо</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Земельный участок, предназначенный для размещения объектов социально-культурного назначения, реализации </w:t>
            </w:r>
            <w:r w:rsidRPr="008164E1">
              <w:rPr>
                <w:rFonts w:ascii="Times New Roman" w:hAnsi="Times New Roman"/>
              </w:rPr>
              <w:lastRenderedPageBreak/>
              <w:t>масштабных инвестиционных проектов</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Распоряжение Правительства Российской Федерации</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Подпункт 3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Юридическое лицо</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Распоряжение высшего должностного лица субъекта Российской Федерации</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4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Юридическое лицо</w:t>
            </w:r>
          </w:p>
        </w:tc>
        <w:tc>
          <w:tcPr>
            <w:tcW w:w="3154"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предназначенный для выполнения международных обязательств</w:t>
            </w:r>
          </w:p>
        </w:tc>
        <w:tc>
          <w:tcPr>
            <w:tcW w:w="4430"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Договор, соглашение или иной документ, предусматривающий выполнение международных обязательств</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Подпункт 4 пункта 2 статьи 39.6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Юридическое лицо</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 Выписка из ЕГРЮЛ о юридическом лице, </w:t>
            </w:r>
            <w:r w:rsidRPr="008164E1">
              <w:rPr>
                <w:rFonts w:ascii="Times New Roman" w:hAnsi="Times New Roman"/>
              </w:rPr>
              <w:lastRenderedPageBreak/>
              <w:t>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Подпункт 5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образованный из земельного участка, находящегося в государственной или муниципальной собственности</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Договор аренды исходного земельного участка, в случае если такой договор заключен до дня вступления в силу Федерального </w:t>
            </w:r>
            <w:hyperlink r:id="rId29" w:history="1">
              <w:r w:rsidRPr="008164E1">
                <w:rPr>
                  <w:rFonts w:ascii="Times New Roman" w:hAnsi="Times New Roman"/>
                  <w:color w:val="0000FF"/>
                </w:rPr>
                <w:t>закона</w:t>
              </w:r>
            </w:hyperlink>
            <w:r w:rsidRPr="008164E1">
              <w:rPr>
                <w:rFonts w:ascii="Times New Roman" w:hAnsi="Times New Roman"/>
              </w:rPr>
              <w:t xml:space="preserve"> от 21.07.1997 N 122-ФЗ "О государственной регистрации прав на недвижимое имущество и сделок с ним" </w:t>
            </w:r>
            <w:hyperlink w:anchor="Par823" w:tooltip="&lt;23&gt; Собрание законодательства Российской Федерации, 1997, N 30, ст. 3594; 2016, N 27, ст. 4294." w:history="1">
              <w:r w:rsidRPr="008164E1">
                <w:rPr>
                  <w:rFonts w:ascii="Times New Roman" w:hAnsi="Times New Roman"/>
                  <w:color w:val="0000FF"/>
                </w:rPr>
                <w:t>&lt;23&gt;</w:t>
              </w:r>
            </w:hyperlink>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Подпункт 5 пункта 2 статьи 39.6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Договор о комплексном освоении территории</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Утвержденный проект планировки и утвержденный проект межевания территории</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Решение общего собрания членов некоммерческой организации о распределении испрашиваемого земельного участка заявителю</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Утвержденный проект планировки и утвержденный проект межевания территории</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7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Член СНТ или ОНТ</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Садовый земельный участок или огородный земельный участок, образованный из земельного участка, предоставленного СНТ или ОНТ</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Документ, подтверждающий членство заявителя в СНТ или ОНТ</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Решение общего собрания членов СНТ или ОНТ о распределении садового или огородного земельного участка заявителю</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Утвержденный проект межевания территории</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в отношении СНТ или ОНТ</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8 пункта 2 статьи 39.6 </w:t>
            </w:r>
            <w:r w:rsidRPr="008164E1">
              <w:rPr>
                <w:rFonts w:ascii="Times New Roman" w:hAnsi="Times New Roman"/>
              </w:rPr>
              <w:lastRenderedPageBreak/>
              <w:t xml:space="preserve">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В аренду со множественн</w:t>
            </w:r>
            <w:r w:rsidRPr="008164E1">
              <w:rPr>
                <w:rFonts w:ascii="Times New Roman" w:hAnsi="Times New Roman"/>
              </w:rPr>
              <w:lastRenderedPageBreak/>
              <w:t>остью лиц на стороне арендатора</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Лицо, уполномоченное на подачу заявления </w:t>
            </w:r>
            <w:r w:rsidRPr="008164E1">
              <w:rPr>
                <w:rFonts w:ascii="Times New Roman" w:hAnsi="Times New Roman"/>
              </w:rPr>
              <w:lastRenderedPageBreak/>
              <w:t>решением общего собрания членов СНТ или ОНТ</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Ограниченный в обороте земельный участок общего </w:t>
            </w:r>
            <w:r w:rsidRPr="008164E1">
              <w:rPr>
                <w:rFonts w:ascii="Times New Roman" w:hAnsi="Times New Roman"/>
              </w:rPr>
              <w:lastRenderedPageBreak/>
              <w:t>назначения, расположенный в границах территории садоводства или огородничества</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 Документ о предоставлении исходного земельного участка СНТ или ОНТ, за </w:t>
            </w:r>
            <w:r w:rsidRPr="008164E1">
              <w:rPr>
                <w:rFonts w:ascii="Times New Roman" w:hAnsi="Times New Roman"/>
              </w:rPr>
              <w:lastRenderedPageBreak/>
              <w:t>исключением случаев, если право на исходный земельный участок зарегистрировано в ЕГРН</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Утвержденный проект межевания территории</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в отношении СНТ или ОНТ</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9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30" w:history="1">
              <w:r w:rsidRPr="008164E1">
                <w:rPr>
                  <w:rFonts w:ascii="Times New Roman" w:hAnsi="Times New Roman"/>
                </w:rPr>
                <w:t>статьей 39.20</w:t>
              </w:r>
            </w:hyperlink>
            <w:r w:rsidRPr="008164E1">
              <w:rPr>
                <w:rFonts w:ascii="Times New Roman" w:hAnsi="Times New Roman"/>
              </w:rPr>
              <w:t xml:space="preserve"> Земельного кодекса, на праве оперативного управления</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на котором расположены здания, сооружения</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Сообщение заявителя (заявителей), </w:t>
            </w:r>
            <w:r w:rsidRPr="008164E1">
              <w:rPr>
                <w:rFonts w:ascii="Times New Roman" w:hAnsi="Times New Roman"/>
              </w:rPr>
              <w:lastRenderedPageBreak/>
              <w:t>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 здании и (или) сооружении, расположенном(ых) на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10 пункта 2 статьи 39.6 Земельного кодекса, пункт 21 статьи 3 Федерального закона от </w:t>
            </w:r>
            <w:r w:rsidRPr="008164E1">
              <w:rPr>
                <w:rFonts w:ascii="Times New Roman" w:hAnsi="Times New Roman"/>
              </w:rPr>
              <w:lastRenderedPageBreak/>
              <w:t>25.10.2001 N 137-ФЗ "О введении в действие Земельного кодекса Российской Федерации"</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Собственник объекта незавершенного строительства</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на котором расположен объект незавершенного строительства</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Документы, удостоверяющие (устанавливающие) права заявителя на </w:t>
            </w:r>
            <w:r w:rsidRPr="008164E1">
              <w:rPr>
                <w:rFonts w:ascii="Times New Roman" w:hAnsi="Times New Roman"/>
              </w:rPr>
              <w:lastRenderedPageBreak/>
              <w:t>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11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Юридическое лицо, использующее земельный участок на праве постоянного (бессрочного) пользования</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принадлежащий юридическому лицу на праве постоянного (бессрочного) пользования</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12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ЕГРИП об индивидуальном предпринимателе,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13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Лицо, с которым заключен договор о развитии застроенной территории</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образованный в границах застроенной территории, в отношении которой заключен договор о ее развитии</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Договор о развитии застроенной территории</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Утвержденный проект планировки и утвержденный проект межевания территории</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14 пункта 2 статьи 39.6 </w:t>
            </w:r>
            <w:r w:rsidRPr="008164E1">
              <w:rPr>
                <w:rFonts w:ascii="Times New Roman" w:hAnsi="Times New Roman"/>
              </w:rPr>
              <w:lastRenderedPageBreak/>
              <w:t xml:space="preserve">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Гражданин, имеющий право на первоочередное </w:t>
            </w:r>
            <w:r w:rsidRPr="008164E1">
              <w:rPr>
                <w:rFonts w:ascii="Times New Roman" w:hAnsi="Times New Roman"/>
              </w:rPr>
              <w:lastRenderedPageBreak/>
              <w:t>или внеочередное приобретение земельных участков</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Случаи предоставления земельных участков </w:t>
            </w:r>
            <w:r w:rsidRPr="008164E1">
              <w:rPr>
                <w:rFonts w:ascii="Times New Roman" w:hAnsi="Times New Roman"/>
              </w:rPr>
              <w:lastRenderedPageBreak/>
              <w:t>устанавливаются федеральным законом или законом субъекта Российской Федерации</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Выданный уполномоченным органом документ, подтверждающий принадлежность </w:t>
            </w:r>
            <w:r w:rsidRPr="008164E1">
              <w:rPr>
                <w:rFonts w:ascii="Times New Roman" w:hAnsi="Times New Roman"/>
              </w:rPr>
              <w:lastRenderedPageBreak/>
              <w:t>гражданина к категории граждан, обладающих правом на первоочередное или внеочередное приобретение земельных участков</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15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Решение о предварительном согласовании предоставления земельного участка</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16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 Выписка из ЕГРЮЛ о юридическом лице, </w:t>
            </w:r>
            <w:r w:rsidRPr="008164E1">
              <w:rPr>
                <w:rFonts w:ascii="Times New Roman" w:hAnsi="Times New Roman"/>
              </w:rPr>
              <w:lastRenderedPageBreak/>
              <w:t>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Подпункт 17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Религиозная организация</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предназначенный для осуществления сельскохозяйственного производства</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Подпункт 17 пункта 2 статьи 39.6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Казачье общество</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Свидетельство о внесении казачьего общества в государственный реестр казачьих обществ в Российской Федерации</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18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ограниченный в обороте</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19 пункта 2 статьи 39.6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Гражданин, испрашивающий земельный участок для </w:t>
            </w:r>
            <w:r w:rsidRPr="008164E1">
              <w:rPr>
                <w:rFonts w:ascii="Times New Roman" w:hAnsi="Times New Roman"/>
              </w:rPr>
              <w:lastRenderedPageBreak/>
              <w:t>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3154"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Земельный участок, предназначенный для сенокошения, выпаса </w:t>
            </w:r>
            <w:r w:rsidRPr="008164E1">
              <w:rPr>
                <w:rFonts w:ascii="Times New Roman" w:hAnsi="Times New Roman"/>
              </w:rPr>
              <w:lastRenderedPageBreak/>
              <w:t>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430"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Выписка из ЕГРН об объекте недвижимости (об испрашиваемом земельном участке)</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Подпункт 20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Недропользователь</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необходимый для проведения работ, связанных с пользованием недрами</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21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Резидент особой экономической зоны</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Земельный участок, расположенный в границах особой экономической зоны </w:t>
            </w:r>
            <w:r w:rsidRPr="008164E1">
              <w:rPr>
                <w:rFonts w:ascii="Times New Roman" w:hAnsi="Times New Roman"/>
              </w:rPr>
              <w:lastRenderedPageBreak/>
              <w:t>или на прилегающей к ней территории</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Свидетельство, удостоверяющее регистрацию лица в качестве резидента особой экономической зоны</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Подпункт 21 пункта 2 статьи 39.6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расположенный в границах особой экономической зоны или на прилегающей к ней территории</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Соглашение об управлении особой экономической зоной</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22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w:t>
            </w:r>
            <w:r w:rsidRPr="008164E1">
              <w:rPr>
                <w:rFonts w:ascii="Times New Roman" w:hAnsi="Times New Roman"/>
              </w:rPr>
              <w:lastRenderedPageBreak/>
              <w:t>особой экономической зоны</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Соглашение о взаимодействии в сфере развития инфраструктуры особой экономической зоны</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Подпункт 23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Лицо, с которым заключено концессионное соглашение</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необходимый для осуществления деятельности, предусмотренной концессионным соглашением</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Концессионное соглашение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23.1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Договор об освоении территории в целях строительства и эксплуатации наемного дома коммерческого использования</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Утвержденный проект планировки и утвержденный проект межевания территории</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Подпункт 23.1 пункта 2 статьи 39.6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Договор об освоении территории в целях строительства и эксплуатации наемного дома социального использования</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Утвержденный проект планировки и утвержденный проект межевания территории</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23.2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Юридическое лицо, с которым заключен специальный инвестиционный контракт</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необходимый для осуществления деятельности, предусмотренной специальным инвестиционным контрактом</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Специальный инвестиционный контракт</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24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Лицо, с которым заключено охотхозяйственное соглашение</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необходимый для осуществления видов деятельности в сфере охотничьего хозяйства</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Охотхозяйственное соглашение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ЕГРИП об индивидуальном предпринимателе,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25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Лицо, испрашивающее земельный участок для размещения водохранилища и (или) гидротехнического сооружения</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предназначенный для размещения водохранилища и (или) гидротехнического сооружения</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ЕГРИП об индивидуальном предпринимателе,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26 пункта 2 статьи 39.6 </w:t>
            </w:r>
            <w:r w:rsidRPr="008164E1">
              <w:rPr>
                <w:rFonts w:ascii="Times New Roman" w:hAnsi="Times New Roman"/>
              </w:rPr>
              <w:lastRenderedPageBreak/>
              <w:t xml:space="preserve">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Государственная компания "Российские </w:t>
            </w:r>
            <w:r w:rsidRPr="008164E1">
              <w:rPr>
                <w:rFonts w:ascii="Times New Roman" w:hAnsi="Times New Roman"/>
              </w:rPr>
              <w:lastRenderedPageBreak/>
              <w:t>автомобильные дороги"</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Земельный участок, необходимый для </w:t>
            </w:r>
            <w:r w:rsidRPr="008164E1">
              <w:rPr>
                <w:rFonts w:ascii="Times New Roman" w:hAnsi="Times New Roman"/>
              </w:rPr>
              <w:lastRenderedPageBreak/>
              <w:t>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 Выписка из ЕГРН об объекте недвижимости (об испрашиваемом </w:t>
            </w:r>
            <w:r w:rsidRPr="008164E1">
              <w:rPr>
                <w:rFonts w:ascii="Times New Roman" w:hAnsi="Times New Roman"/>
              </w:rPr>
              <w:lastRenderedPageBreak/>
              <w:t>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27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Открытое акционерное общество "Российские железные дороги"</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28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Резидент зоны территориального развития, включенный в реестр резидентов зоны территориального развития</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в границах зоны территориального развития</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Инвестиционная декларация, в составе которой представлен инвестиционный проект</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29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Лицо, обладающее правом на добычу (вылов) водных биологических ресурсов</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Земельный участок, необходимый для осуществления деятельности, предусмотренной решением о </w:t>
            </w:r>
            <w:r w:rsidRPr="008164E1">
              <w:rPr>
                <w:rFonts w:ascii="Times New Roman" w:hAnsi="Times New Roman"/>
              </w:rPr>
              <w:lastRenderedPageBreak/>
              <w:t>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 Решение о предоставлении в пользование водных биологических ресурсов либо договор о предоставлении рыбопромыслового участка, либо договор </w:t>
            </w:r>
            <w:r w:rsidRPr="008164E1">
              <w:rPr>
                <w:rFonts w:ascii="Times New Roman" w:hAnsi="Times New Roman"/>
              </w:rPr>
              <w:lastRenderedPageBreak/>
              <w:t>пользования водными биологическими ресурсами</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29.1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Лицо, осуществляющее товарную</w:t>
            </w:r>
            <w:r>
              <w:rPr>
                <w:rFonts w:ascii="Times New Roman" w:hAnsi="Times New Roman"/>
              </w:rPr>
              <w:t xml:space="preserve"> </w:t>
            </w:r>
            <w:r w:rsidRPr="008164E1">
              <w:rPr>
                <w:rFonts w:ascii="Times New Roman" w:hAnsi="Times New Roman"/>
              </w:rPr>
              <w:t>аквакультуру (товарное рыбоводство)</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Договор пользования рыбоводным участком</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ЕГРИП об индивидуальном предпринимателе,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30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w:t>
            </w:r>
            <w:r w:rsidRPr="008164E1">
              <w:rPr>
                <w:rFonts w:ascii="Times New Roman" w:hAnsi="Times New Roman"/>
              </w:rPr>
              <w:lastRenderedPageBreak/>
              <w:t>захоронения радиоактивных отходов</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Подпункт 31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предназначенный для ведения сельскохозяйственного производства и используемый на основании договора аренды</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ЕГРИП об индивидуальном предпринимателе,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32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Арендатор земельного участка, имеющий право на заключение нового договора аренды земельного участка</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используемый на основании договора аренды</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38 пункта 2 статьи 39.6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аренду</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Участник свободной экономической зоны на территориях Республики Крым и города федерального значения Севастополя</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законом от 29.11.2014 N 377-ФЗ "О </w:t>
            </w:r>
            <w:r w:rsidRPr="008164E1">
              <w:rPr>
                <w:rFonts w:ascii="Times New Roman" w:hAnsi="Times New Roman"/>
              </w:rPr>
              <w:lastRenderedPageBreak/>
              <w:t xml:space="preserve">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Договор об условиях деятельности в свободной экономической зоне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Инвестиционная декларация</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ЕГРИП об индивидуальном предпринимателе,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2 пункта 2 статьи 39.9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постоянное (бессрочное)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Государственное или муниципальное учреждение (бюджетное, казенное, автономное)</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3 пункта 2 статьи 39.9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постоянное (бессрочное)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Казенное предприятие</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необходимый для осуществления деятельности казенного предприятия</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2776BF"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Подпункт 4 пункта 2 статьи 39.9 Земельного кодекса</w:t>
            </w:r>
          </w:p>
          <w:p w:rsidR="002776BF" w:rsidRDefault="002776BF" w:rsidP="00406481">
            <w:pPr>
              <w:pStyle w:val="ConsPlusNormal"/>
              <w:spacing w:after="0" w:line="240" w:lineRule="auto"/>
              <w:ind w:firstLine="0"/>
              <w:jc w:val="center"/>
              <w:rPr>
                <w:rFonts w:ascii="Times New Roman" w:hAnsi="Times New Roman"/>
              </w:rPr>
            </w:pPr>
          </w:p>
          <w:p w:rsidR="002776BF" w:rsidRDefault="002776BF" w:rsidP="00406481">
            <w:pPr>
              <w:pStyle w:val="ConsPlusNormal"/>
              <w:spacing w:after="0" w:line="240" w:lineRule="auto"/>
              <w:ind w:firstLine="0"/>
              <w:jc w:val="center"/>
              <w:rPr>
                <w:rFonts w:ascii="Times New Roman" w:hAnsi="Times New Roman"/>
              </w:rPr>
            </w:pPr>
          </w:p>
          <w:p w:rsidR="002776BF" w:rsidRDefault="002776BF" w:rsidP="00406481">
            <w:pPr>
              <w:pStyle w:val="ConsPlusNormal"/>
              <w:spacing w:after="0" w:line="240" w:lineRule="auto"/>
              <w:ind w:firstLine="0"/>
              <w:jc w:val="center"/>
              <w:rPr>
                <w:rFonts w:ascii="Times New Roman" w:hAnsi="Times New Roman"/>
              </w:rPr>
            </w:pPr>
          </w:p>
          <w:p w:rsidR="002776BF" w:rsidRDefault="002776BF" w:rsidP="00406481">
            <w:pPr>
              <w:pStyle w:val="ConsPlusNormal"/>
              <w:spacing w:after="0" w:line="240" w:lineRule="auto"/>
              <w:ind w:firstLine="0"/>
              <w:jc w:val="center"/>
              <w:rPr>
                <w:rFonts w:ascii="Times New Roman" w:hAnsi="Times New Roman"/>
              </w:rPr>
            </w:pPr>
          </w:p>
          <w:p w:rsidR="002776BF" w:rsidRDefault="002776BF" w:rsidP="00406481">
            <w:pPr>
              <w:pStyle w:val="ConsPlusNormal"/>
              <w:spacing w:after="0" w:line="240" w:lineRule="auto"/>
              <w:ind w:firstLine="0"/>
              <w:jc w:val="center"/>
              <w:rPr>
                <w:rFonts w:ascii="Times New Roman" w:hAnsi="Times New Roman"/>
              </w:rPr>
            </w:pPr>
          </w:p>
          <w:p w:rsidR="002776BF" w:rsidRDefault="002776BF" w:rsidP="00406481">
            <w:pPr>
              <w:pStyle w:val="ConsPlusNormal"/>
              <w:spacing w:after="0" w:line="240" w:lineRule="auto"/>
              <w:ind w:firstLine="0"/>
              <w:jc w:val="center"/>
              <w:rPr>
                <w:rFonts w:ascii="Times New Roman" w:hAnsi="Times New Roman"/>
              </w:rPr>
            </w:pPr>
          </w:p>
          <w:p w:rsidR="002776BF" w:rsidRDefault="002776BF" w:rsidP="00406481">
            <w:pPr>
              <w:pStyle w:val="ConsPlusNormal"/>
              <w:spacing w:after="0" w:line="240" w:lineRule="auto"/>
              <w:ind w:firstLine="0"/>
              <w:jc w:val="center"/>
              <w:rPr>
                <w:rFonts w:ascii="Times New Roman" w:hAnsi="Times New Roman"/>
              </w:rPr>
            </w:pPr>
          </w:p>
          <w:p w:rsidR="002776BF" w:rsidRDefault="002776BF" w:rsidP="00406481">
            <w:pPr>
              <w:pStyle w:val="ConsPlusNormal"/>
              <w:spacing w:after="0" w:line="240" w:lineRule="auto"/>
              <w:ind w:firstLine="0"/>
              <w:jc w:val="center"/>
              <w:rPr>
                <w:rFonts w:ascii="Times New Roman" w:hAnsi="Times New Roman"/>
              </w:rPr>
            </w:pPr>
          </w:p>
          <w:p w:rsidR="002776BF" w:rsidRDefault="002776BF" w:rsidP="00406481">
            <w:pPr>
              <w:pStyle w:val="ConsPlusNormal"/>
              <w:spacing w:after="0" w:line="240" w:lineRule="auto"/>
              <w:ind w:firstLine="0"/>
              <w:jc w:val="center"/>
              <w:rPr>
                <w:rFonts w:ascii="Times New Roman" w:hAnsi="Times New Roman"/>
              </w:rPr>
            </w:pPr>
          </w:p>
          <w:p w:rsidR="00800FA5" w:rsidRPr="008164E1" w:rsidRDefault="002776BF" w:rsidP="00406481">
            <w:pPr>
              <w:pStyle w:val="ConsPlusNormal"/>
              <w:spacing w:after="0" w:line="240" w:lineRule="auto"/>
              <w:ind w:firstLine="0"/>
              <w:jc w:val="center"/>
              <w:rPr>
                <w:rFonts w:ascii="Times New Roman" w:hAnsi="Times New Roman"/>
              </w:rPr>
            </w:pPr>
            <w:r>
              <w:rPr>
                <w:rFonts w:ascii="Times New Roman" w:hAnsi="Times New Roman"/>
              </w:rPr>
              <w:t>Подпункт 5 пункта 2 статьи 39.9 Земельного кодекса</w:t>
            </w:r>
            <w:r w:rsidR="00800FA5" w:rsidRPr="008164E1">
              <w:rPr>
                <w:rFonts w:ascii="Times New Roman" w:hAnsi="Times New Roman"/>
              </w:rPr>
              <w:t xml:space="preserve">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постоянное (бессрочное) пользование</w:t>
            </w:r>
          </w:p>
          <w:p w:rsidR="00337F6A" w:rsidRDefault="00337F6A" w:rsidP="00406481">
            <w:pPr>
              <w:pStyle w:val="ConsPlusNormal"/>
              <w:spacing w:after="0" w:line="240" w:lineRule="auto"/>
              <w:ind w:firstLine="0"/>
              <w:jc w:val="center"/>
              <w:rPr>
                <w:rFonts w:ascii="Times New Roman" w:hAnsi="Times New Roman"/>
              </w:rPr>
            </w:pPr>
          </w:p>
          <w:p w:rsidR="00337F6A" w:rsidRDefault="00337F6A" w:rsidP="00406481">
            <w:pPr>
              <w:pStyle w:val="ConsPlusNormal"/>
              <w:spacing w:after="0" w:line="240" w:lineRule="auto"/>
              <w:ind w:firstLine="0"/>
              <w:jc w:val="center"/>
              <w:rPr>
                <w:rFonts w:ascii="Times New Roman" w:hAnsi="Times New Roman"/>
              </w:rPr>
            </w:pPr>
          </w:p>
          <w:p w:rsidR="00337F6A" w:rsidRDefault="00337F6A" w:rsidP="00406481">
            <w:pPr>
              <w:pStyle w:val="ConsPlusNormal"/>
              <w:spacing w:after="0" w:line="240" w:lineRule="auto"/>
              <w:ind w:firstLine="0"/>
              <w:jc w:val="center"/>
              <w:rPr>
                <w:rFonts w:ascii="Times New Roman" w:hAnsi="Times New Roman"/>
              </w:rPr>
            </w:pPr>
          </w:p>
          <w:p w:rsidR="00337F6A" w:rsidRDefault="00337F6A" w:rsidP="00406481">
            <w:pPr>
              <w:pStyle w:val="ConsPlusNormal"/>
              <w:spacing w:after="0" w:line="240" w:lineRule="auto"/>
              <w:ind w:firstLine="0"/>
              <w:jc w:val="center"/>
              <w:rPr>
                <w:rFonts w:ascii="Times New Roman" w:hAnsi="Times New Roman"/>
              </w:rPr>
            </w:pPr>
          </w:p>
          <w:p w:rsidR="00337F6A" w:rsidRDefault="00337F6A" w:rsidP="00406481">
            <w:pPr>
              <w:pStyle w:val="ConsPlusNormal"/>
              <w:spacing w:after="0" w:line="240" w:lineRule="auto"/>
              <w:ind w:firstLine="0"/>
              <w:jc w:val="center"/>
              <w:rPr>
                <w:rFonts w:ascii="Times New Roman" w:hAnsi="Times New Roman"/>
              </w:rPr>
            </w:pPr>
          </w:p>
          <w:p w:rsidR="00337F6A" w:rsidRDefault="00337F6A" w:rsidP="00406481">
            <w:pPr>
              <w:pStyle w:val="ConsPlusNormal"/>
              <w:spacing w:after="0" w:line="240" w:lineRule="auto"/>
              <w:ind w:firstLine="0"/>
              <w:jc w:val="center"/>
              <w:rPr>
                <w:rFonts w:ascii="Times New Roman" w:hAnsi="Times New Roman"/>
              </w:rPr>
            </w:pPr>
          </w:p>
          <w:p w:rsidR="00337F6A" w:rsidRDefault="00337F6A" w:rsidP="00406481">
            <w:pPr>
              <w:pStyle w:val="ConsPlusNormal"/>
              <w:spacing w:after="0" w:line="240" w:lineRule="auto"/>
              <w:ind w:firstLine="0"/>
              <w:jc w:val="center"/>
              <w:rPr>
                <w:rFonts w:ascii="Times New Roman" w:hAnsi="Times New Roman"/>
              </w:rPr>
            </w:pPr>
          </w:p>
          <w:p w:rsidR="00337F6A" w:rsidRDefault="00337F6A" w:rsidP="00406481">
            <w:pPr>
              <w:pStyle w:val="ConsPlusNormal"/>
              <w:spacing w:after="0" w:line="240" w:lineRule="auto"/>
              <w:ind w:firstLine="0"/>
              <w:jc w:val="center"/>
              <w:rPr>
                <w:rFonts w:ascii="Times New Roman" w:hAnsi="Times New Roman"/>
              </w:rPr>
            </w:pPr>
          </w:p>
          <w:p w:rsidR="00337F6A" w:rsidRDefault="00337F6A" w:rsidP="00406481">
            <w:pPr>
              <w:pStyle w:val="ConsPlusNormal"/>
              <w:spacing w:after="0" w:line="240" w:lineRule="auto"/>
              <w:ind w:firstLine="0"/>
              <w:jc w:val="center"/>
              <w:rPr>
                <w:rFonts w:ascii="Times New Roman" w:hAnsi="Times New Roman"/>
              </w:rPr>
            </w:pPr>
          </w:p>
          <w:p w:rsidR="00337F6A" w:rsidRPr="008164E1" w:rsidRDefault="00337F6A" w:rsidP="00337F6A">
            <w:pPr>
              <w:pStyle w:val="ConsPlusNormal"/>
              <w:spacing w:after="0" w:line="240" w:lineRule="auto"/>
              <w:ind w:firstLine="0"/>
              <w:rPr>
                <w:rFonts w:ascii="Times New Roman" w:hAnsi="Times New Roman"/>
              </w:rPr>
            </w:pPr>
            <w:r>
              <w:rPr>
                <w:rFonts w:ascii="Times New Roman" w:hAnsi="Times New Roman"/>
              </w:rPr>
              <w:t>В постоянное (бессрочное)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Центр исторического наследия Президента Российской Федерации, прекратившего исполнение своих полномочий</w:t>
            </w:r>
          </w:p>
          <w:p w:rsidR="00337F6A" w:rsidRDefault="00337F6A" w:rsidP="00406481">
            <w:pPr>
              <w:pStyle w:val="ConsPlusNormal"/>
              <w:spacing w:after="0" w:line="240" w:lineRule="auto"/>
              <w:ind w:firstLine="0"/>
              <w:jc w:val="center"/>
              <w:rPr>
                <w:rFonts w:ascii="Times New Roman" w:hAnsi="Times New Roman"/>
              </w:rPr>
            </w:pPr>
          </w:p>
          <w:p w:rsidR="00337F6A" w:rsidRDefault="00337F6A" w:rsidP="00406481">
            <w:pPr>
              <w:pStyle w:val="ConsPlusNormal"/>
              <w:spacing w:after="0" w:line="240" w:lineRule="auto"/>
              <w:ind w:firstLine="0"/>
              <w:jc w:val="center"/>
              <w:rPr>
                <w:rFonts w:ascii="Times New Roman" w:hAnsi="Times New Roman"/>
              </w:rPr>
            </w:pPr>
          </w:p>
          <w:p w:rsidR="00337F6A" w:rsidRDefault="00337F6A" w:rsidP="00406481">
            <w:pPr>
              <w:pStyle w:val="ConsPlusNormal"/>
              <w:spacing w:after="0" w:line="240" w:lineRule="auto"/>
              <w:ind w:firstLine="0"/>
              <w:jc w:val="center"/>
              <w:rPr>
                <w:rFonts w:ascii="Times New Roman" w:hAnsi="Times New Roman"/>
              </w:rPr>
            </w:pPr>
          </w:p>
          <w:p w:rsidR="00337F6A" w:rsidRDefault="00337F6A" w:rsidP="00406481">
            <w:pPr>
              <w:pStyle w:val="ConsPlusNormal"/>
              <w:spacing w:after="0" w:line="240" w:lineRule="auto"/>
              <w:ind w:firstLine="0"/>
              <w:jc w:val="center"/>
              <w:rPr>
                <w:rFonts w:ascii="Times New Roman" w:hAnsi="Times New Roman"/>
              </w:rPr>
            </w:pPr>
          </w:p>
          <w:p w:rsidR="00337F6A" w:rsidRDefault="00337F6A" w:rsidP="00406481">
            <w:pPr>
              <w:pStyle w:val="ConsPlusNormal"/>
              <w:spacing w:after="0" w:line="240" w:lineRule="auto"/>
              <w:ind w:firstLine="0"/>
              <w:jc w:val="center"/>
              <w:rPr>
                <w:rFonts w:ascii="Times New Roman" w:hAnsi="Times New Roman"/>
              </w:rPr>
            </w:pPr>
          </w:p>
          <w:p w:rsidR="00337F6A" w:rsidRDefault="00337F6A" w:rsidP="00406481">
            <w:pPr>
              <w:pStyle w:val="ConsPlusNormal"/>
              <w:spacing w:after="0" w:line="240" w:lineRule="auto"/>
              <w:ind w:firstLine="0"/>
              <w:jc w:val="center"/>
              <w:rPr>
                <w:rFonts w:ascii="Times New Roman" w:hAnsi="Times New Roman"/>
              </w:rPr>
            </w:pPr>
          </w:p>
          <w:p w:rsidR="00337F6A" w:rsidRDefault="00337F6A" w:rsidP="00406481">
            <w:pPr>
              <w:pStyle w:val="ConsPlusNormal"/>
              <w:spacing w:after="0" w:line="240" w:lineRule="auto"/>
              <w:ind w:firstLine="0"/>
              <w:jc w:val="center"/>
              <w:rPr>
                <w:rFonts w:ascii="Times New Roman" w:hAnsi="Times New Roman"/>
              </w:rPr>
            </w:pPr>
          </w:p>
          <w:p w:rsidR="00337F6A" w:rsidRDefault="00337F6A" w:rsidP="00406481">
            <w:pPr>
              <w:pStyle w:val="ConsPlusNormal"/>
              <w:spacing w:after="0" w:line="240" w:lineRule="auto"/>
              <w:ind w:firstLine="0"/>
              <w:jc w:val="center"/>
              <w:rPr>
                <w:rFonts w:ascii="Times New Roman" w:hAnsi="Times New Roman"/>
              </w:rPr>
            </w:pPr>
            <w:r>
              <w:rPr>
                <w:rFonts w:ascii="Times New Roman" w:hAnsi="Times New Roman"/>
              </w:rPr>
              <w:t>Банк России</w:t>
            </w:r>
          </w:p>
          <w:p w:rsidR="00337F6A" w:rsidRPr="008164E1" w:rsidRDefault="00337F6A" w:rsidP="00406481">
            <w:pPr>
              <w:pStyle w:val="ConsPlusNormal"/>
              <w:spacing w:after="0" w:line="240" w:lineRule="auto"/>
              <w:ind w:firstLine="0"/>
              <w:jc w:val="center"/>
              <w:rPr>
                <w:rFonts w:ascii="Times New Roman" w:hAnsi="Times New Roman"/>
              </w:rPr>
            </w:pPr>
          </w:p>
        </w:tc>
        <w:tc>
          <w:tcPr>
            <w:tcW w:w="3154" w:type="dxa"/>
            <w:vMerge w:val="restart"/>
            <w:tcBorders>
              <w:top w:val="single" w:sz="4" w:space="0" w:color="auto"/>
              <w:left w:val="single" w:sz="4" w:space="0" w:color="auto"/>
              <w:bottom w:val="single" w:sz="4" w:space="0" w:color="auto"/>
              <w:right w:val="single" w:sz="4" w:space="0" w:color="auto"/>
            </w:tcBorders>
          </w:tcPr>
          <w:p w:rsidR="00800FA5"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p w:rsidR="00337F6A" w:rsidRDefault="00337F6A" w:rsidP="00406481">
            <w:pPr>
              <w:pStyle w:val="ConsPlusNormal"/>
              <w:spacing w:after="0" w:line="240" w:lineRule="auto"/>
              <w:ind w:firstLine="0"/>
              <w:jc w:val="center"/>
              <w:rPr>
                <w:rFonts w:ascii="Times New Roman" w:hAnsi="Times New Roman"/>
              </w:rPr>
            </w:pPr>
          </w:p>
          <w:p w:rsidR="00337F6A" w:rsidRDefault="00337F6A" w:rsidP="00406481">
            <w:pPr>
              <w:pStyle w:val="ConsPlusNormal"/>
              <w:spacing w:after="0" w:line="240" w:lineRule="auto"/>
              <w:ind w:firstLine="0"/>
              <w:jc w:val="center"/>
              <w:rPr>
                <w:rFonts w:ascii="Times New Roman" w:hAnsi="Times New Roman"/>
              </w:rPr>
            </w:pPr>
          </w:p>
          <w:p w:rsidR="00337F6A" w:rsidRDefault="00337F6A" w:rsidP="00406481">
            <w:pPr>
              <w:pStyle w:val="ConsPlusNormal"/>
              <w:spacing w:after="0" w:line="240" w:lineRule="auto"/>
              <w:ind w:firstLine="0"/>
              <w:jc w:val="center"/>
              <w:rPr>
                <w:rFonts w:ascii="Times New Roman" w:hAnsi="Times New Roman"/>
              </w:rPr>
            </w:pPr>
          </w:p>
          <w:p w:rsidR="00337F6A" w:rsidRDefault="00337F6A" w:rsidP="00406481">
            <w:pPr>
              <w:pStyle w:val="ConsPlusNormal"/>
              <w:spacing w:after="0" w:line="240" w:lineRule="auto"/>
              <w:ind w:firstLine="0"/>
              <w:jc w:val="center"/>
              <w:rPr>
                <w:rFonts w:ascii="Times New Roman" w:hAnsi="Times New Roman"/>
              </w:rPr>
            </w:pPr>
          </w:p>
          <w:p w:rsidR="00337F6A" w:rsidRDefault="00337F6A" w:rsidP="00406481">
            <w:pPr>
              <w:pStyle w:val="ConsPlusNormal"/>
              <w:spacing w:after="0" w:line="240" w:lineRule="auto"/>
              <w:ind w:firstLine="0"/>
              <w:jc w:val="center"/>
              <w:rPr>
                <w:rFonts w:ascii="Times New Roman" w:hAnsi="Times New Roman"/>
              </w:rPr>
            </w:pPr>
          </w:p>
          <w:p w:rsidR="00337F6A" w:rsidRPr="008164E1" w:rsidRDefault="00337F6A" w:rsidP="00406481">
            <w:pPr>
              <w:pStyle w:val="ConsPlusNormal"/>
              <w:spacing w:after="0" w:line="240" w:lineRule="auto"/>
              <w:ind w:firstLine="0"/>
              <w:jc w:val="center"/>
              <w:rPr>
                <w:rFonts w:ascii="Times New Roman" w:hAnsi="Times New Roman"/>
              </w:rPr>
            </w:pPr>
            <w:r>
              <w:rPr>
                <w:rFonts w:ascii="Times New Roman" w:hAnsi="Times New Roman"/>
              </w:rPr>
              <w:t>Земельный участок, необходимый для осуществления деятельности учреждений Банка России</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Подпункт 1 пункта 2 статьи 39.10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Государственное или муниципальное учреждение (бюджетное, казенное, автономное)</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Подпункт 1 пункта 2 статьи 39.10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Казенное предприятие</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необходимый для осуществления деятельности казенного предприятия</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Подпункт 1 пункта 2 статьи 39.10 Земельного кодекса</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Центр исторического наследия Президента Российской Федерации, прекратившего исполнение своих полномочий</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2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Работник организации, которой земельный участок предоставлен на праве постоянного (бессрочного) пользования</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предоставляемый в виде служебного надела</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Приказ о приеме на работу, выписка из трудовой книжки (либо сведения о трудовой деятельности) или трудовой договор (контракт)</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3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Религиозная организация</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предназначенный для размещения зданий, сооружения религиозного или благотворительного назначения</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4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Религиозная организация, которой на праве безвозмездного пользования предоставлены здания, сооружения</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Договор безвозмездного пользования зданием, сооружением, если право на такое здание, сооружение не зарегистрировано в ЕГРН</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 здании и (или) сооружении, расположенном(ых) на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5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Лицо, с которым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rPr>
              <w:t xml:space="preserve"> </w:t>
            </w:r>
            <w:r w:rsidRPr="008164E1">
              <w:rPr>
                <w:rFonts w:ascii="Times New Roman" w:hAnsi="Times New Roman"/>
              </w:rPr>
              <w:t>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10 пункта </w:t>
            </w:r>
            <w:r w:rsidRPr="008164E1">
              <w:rPr>
                <w:rFonts w:ascii="Times New Roman" w:hAnsi="Times New Roman"/>
              </w:rPr>
              <w:lastRenderedPageBreak/>
              <w:t xml:space="preserve">2 статьи 39.3, подпункт 15 пункта 2 статьи 39.6, подпункт 6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В </w:t>
            </w:r>
            <w:r w:rsidRPr="008164E1">
              <w:rPr>
                <w:rFonts w:ascii="Times New Roman" w:hAnsi="Times New Roman"/>
              </w:rPr>
              <w:lastRenderedPageBreak/>
              <w:t>собственность за плату, в аренду, 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Гражданин, </w:t>
            </w:r>
            <w:r w:rsidRPr="008164E1">
              <w:rPr>
                <w:rFonts w:ascii="Times New Roman" w:hAnsi="Times New Roman"/>
              </w:rPr>
              <w:lastRenderedPageBreak/>
              <w:t>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Земельный участок, </w:t>
            </w:r>
            <w:r w:rsidRPr="008164E1">
              <w:rPr>
                <w:rFonts w:ascii="Times New Roman" w:hAnsi="Times New Roman"/>
              </w:rPr>
              <w:lastRenderedPageBreak/>
              <w:t>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Соглашение о создании крестьянского </w:t>
            </w:r>
            <w:r w:rsidRPr="008164E1">
              <w:rPr>
                <w:rFonts w:ascii="Times New Roman" w:hAnsi="Times New Roman"/>
              </w:rPr>
              <w:lastRenderedPageBreak/>
              <w:t>(фермерского)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ЕГРИП об индивидуальном предпринимателе,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7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Приказ о приеме на работу, выписка из трудовой книжки (либо сведения о трудовой деятельности) или трудовой договор (контракт)</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8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Гражданин, которому предоставлено служебное жилое помещение в виде жилого дома</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на котором находится служебное жилое помещение в виде жилого дома</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Договор найма служебного жилого помещения</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 Выписка из ЕГРН об объекте недвижимости (об испрашиваемом </w:t>
            </w:r>
            <w:r w:rsidRPr="008164E1">
              <w:rPr>
                <w:rFonts w:ascii="Times New Roman" w:hAnsi="Times New Roman"/>
              </w:rPr>
              <w:lastRenderedPageBreak/>
              <w:t>земельном участке)</w:t>
            </w:r>
          </w:p>
        </w:tc>
      </w:tr>
      <w:tr w:rsidR="00800FA5" w:rsidRPr="004F09BC">
        <w:tc>
          <w:tcPr>
            <w:tcW w:w="2041"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Подпункт 9 пункта 2 статьи 39.10 Земельного кодекса </w:t>
            </w:r>
          </w:p>
        </w:tc>
        <w:tc>
          <w:tcPr>
            <w:tcW w:w="1474"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безвозмездное пользование</w:t>
            </w:r>
          </w:p>
        </w:tc>
        <w:tc>
          <w:tcPr>
            <w:tcW w:w="2726"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3154"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Лесной участок</w:t>
            </w:r>
          </w:p>
        </w:tc>
        <w:tc>
          <w:tcPr>
            <w:tcW w:w="4430" w:type="dxa"/>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10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ЕГРИП об индивидуальном предпринимателе,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11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СНТ или ОНТ</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предназначенный для ведения гражданами садоводства или огородничества для собственных нужд</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 Выписка из ЕГРН об объекте </w:t>
            </w:r>
            <w:r w:rsidRPr="008164E1">
              <w:rPr>
                <w:rFonts w:ascii="Times New Roman" w:hAnsi="Times New Roman"/>
              </w:rPr>
              <w:lastRenderedPageBreak/>
              <w:t>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в отношении СНТ или ОНТ</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12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Некоммерческая организация, созданная гражданами в целях жилищного строительства</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предназначенный для жилищного строительства</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Решение о создании некоммерческой организации</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13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Лица, относящиеся к коренным малочисленным народам Севера, Сибири и Дальнего Востока, и их общины</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14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Лицо, с которым в соответствии с Федеральным законом от 29.12.2012 N 275-ФЗ "О государственном оборонном заказе"</w:t>
            </w:r>
            <w:r>
              <w:rPr>
                <w:rFonts w:ascii="Times New Roman" w:hAnsi="Times New Roman"/>
              </w:rPr>
              <w:t xml:space="preserve"> </w:t>
            </w:r>
            <w:r w:rsidRPr="008164E1">
              <w:rPr>
                <w:rFonts w:ascii="Times New Roman" w:hAnsi="Times New Roman"/>
              </w:rPr>
              <w:t>или Федеральным законом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N 275-ФЗ "О государственном оборонном заказе" или 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Государственный контракт</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15 пункта </w:t>
            </w:r>
            <w:r w:rsidRPr="008164E1">
              <w:rPr>
                <w:rFonts w:ascii="Times New Roman" w:hAnsi="Times New Roman"/>
              </w:rPr>
              <w:lastRenderedPageBreak/>
              <w:t xml:space="preserve">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В </w:t>
            </w:r>
            <w:r w:rsidRPr="008164E1">
              <w:rPr>
                <w:rFonts w:ascii="Times New Roman" w:hAnsi="Times New Roman"/>
              </w:rPr>
              <w:lastRenderedPageBreak/>
              <w:t>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Некоммерческая </w:t>
            </w:r>
            <w:r w:rsidRPr="008164E1">
              <w:rPr>
                <w:rFonts w:ascii="Times New Roman" w:hAnsi="Times New Roman"/>
              </w:rPr>
              <w:lastRenderedPageBreak/>
              <w:t>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Земельный участок, </w:t>
            </w:r>
            <w:r w:rsidRPr="008164E1">
              <w:rPr>
                <w:rFonts w:ascii="Times New Roman" w:hAnsi="Times New Roman"/>
              </w:rPr>
              <w:lastRenderedPageBreak/>
              <w:t>предназначенный для жилищного строительства</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lastRenderedPageBreak/>
              <w:t xml:space="preserve">Решение субъекта Российской Федерации о </w:t>
            </w:r>
            <w:r w:rsidRPr="008164E1">
              <w:rPr>
                <w:rFonts w:ascii="Times New Roman" w:hAnsi="Times New Roman"/>
              </w:rPr>
              <w:lastRenderedPageBreak/>
              <w:t>создании некоммерческой организации</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r w:rsidR="00800FA5" w:rsidRPr="004F09BC">
        <w:tc>
          <w:tcPr>
            <w:tcW w:w="2041"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xml:space="preserve">Подпункт 16 пункта 2 статьи 39.10 Земельного кодекса </w:t>
            </w:r>
          </w:p>
        </w:tc>
        <w:tc>
          <w:tcPr>
            <w:tcW w:w="147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В безвозмездное пользование</w:t>
            </w:r>
          </w:p>
        </w:tc>
        <w:tc>
          <w:tcPr>
            <w:tcW w:w="2726"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154" w:type="dxa"/>
            <w:vMerge w:val="restart"/>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Земельный участок, предоставляемый взамен земельного участка, изъятого для государственных или муниципальных нужд</w:t>
            </w:r>
          </w:p>
        </w:tc>
        <w:tc>
          <w:tcPr>
            <w:tcW w:w="4430" w:type="dxa"/>
            <w:tcBorders>
              <w:top w:val="single" w:sz="4" w:space="0" w:color="auto"/>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ЕГРН об объекте недвижимости (об испрашиваемом земельном участке)</w:t>
            </w:r>
          </w:p>
        </w:tc>
      </w:tr>
      <w:tr w:rsidR="00800FA5" w:rsidRPr="004F09BC">
        <w:tc>
          <w:tcPr>
            <w:tcW w:w="2041"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147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2726"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3154" w:type="dxa"/>
            <w:vMerge/>
            <w:tcBorders>
              <w:top w:val="single" w:sz="4" w:space="0" w:color="auto"/>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p>
        </w:tc>
        <w:tc>
          <w:tcPr>
            <w:tcW w:w="4430" w:type="dxa"/>
            <w:tcBorders>
              <w:left w:val="single" w:sz="4" w:space="0" w:color="auto"/>
              <w:bottom w:val="single" w:sz="4" w:space="0" w:color="auto"/>
              <w:right w:val="single" w:sz="4" w:space="0" w:color="auto"/>
            </w:tcBorders>
          </w:tcPr>
          <w:p w:rsidR="00800FA5" w:rsidRPr="008164E1" w:rsidRDefault="00800FA5" w:rsidP="00406481">
            <w:pPr>
              <w:pStyle w:val="ConsPlusNormal"/>
              <w:spacing w:after="0" w:line="240" w:lineRule="auto"/>
              <w:ind w:firstLine="0"/>
              <w:jc w:val="center"/>
              <w:rPr>
                <w:rFonts w:ascii="Times New Roman" w:hAnsi="Times New Roman"/>
              </w:rPr>
            </w:pPr>
            <w:r w:rsidRPr="008164E1">
              <w:rPr>
                <w:rFonts w:ascii="Times New Roman" w:hAnsi="Times New Roman"/>
              </w:rPr>
              <w:t>* Выписка из ЕГРЮЛ о юридическом лице, являющемся заявителем</w:t>
            </w:r>
          </w:p>
        </w:tc>
      </w:tr>
    </w:tbl>
    <w:p w:rsidR="00800FA5" w:rsidRPr="008164E1" w:rsidRDefault="00800FA5" w:rsidP="00406481">
      <w:pPr>
        <w:spacing w:after="0" w:line="240" w:lineRule="auto"/>
        <w:ind w:left="4820"/>
        <w:jc w:val="both"/>
        <w:rPr>
          <w:rFonts w:ascii="Times New Roman" w:hAnsi="Times New Roman" w:cs="Times New Roman"/>
          <w:noProof/>
          <w:color w:val="FF0000"/>
          <w:sz w:val="28"/>
          <w:szCs w:val="28"/>
        </w:rPr>
      </w:pPr>
    </w:p>
    <w:p w:rsidR="00800FA5" w:rsidRPr="008164E1" w:rsidRDefault="00800FA5" w:rsidP="00406481">
      <w:pPr>
        <w:spacing w:after="0" w:line="240" w:lineRule="auto"/>
        <w:ind w:left="4820"/>
        <w:jc w:val="both"/>
        <w:rPr>
          <w:rFonts w:ascii="Times New Roman" w:hAnsi="Times New Roman" w:cs="Times New Roman"/>
          <w:noProof/>
          <w:color w:val="FF0000"/>
          <w:sz w:val="28"/>
          <w:szCs w:val="28"/>
        </w:rPr>
      </w:pPr>
    </w:p>
    <w:p w:rsidR="00800FA5" w:rsidRPr="00D356A2" w:rsidRDefault="00800FA5" w:rsidP="00D356A2">
      <w:pPr>
        <w:spacing w:after="0" w:line="240" w:lineRule="auto"/>
        <w:ind w:firstLine="540"/>
        <w:jc w:val="both"/>
        <w:rPr>
          <w:rFonts w:ascii="Times New Roman" w:hAnsi="Times New Roman" w:cs="Times New Roman"/>
          <w:sz w:val="24"/>
          <w:szCs w:val="24"/>
        </w:rPr>
        <w:sectPr w:rsidR="00800FA5" w:rsidRPr="00D356A2" w:rsidSect="004E598B">
          <w:pgSz w:w="16838" w:h="11906" w:orient="landscape"/>
          <w:pgMar w:top="1701" w:right="567" w:bottom="851" w:left="567" w:header="720" w:footer="720" w:gutter="0"/>
          <w:pgNumType w:start="1"/>
          <w:cols w:space="720"/>
          <w:docGrid w:linePitch="299"/>
        </w:sectPr>
      </w:pPr>
      <w:r w:rsidRPr="008164E1">
        <w:rPr>
          <w:rFonts w:ascii="Times New Roman" w:hAnsi="Times New Roman" w:cs="Times New Roman"/>
          <w:sz w:val="24"/>
          <w:szCs w:val="24"/>
        </w:rPr>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w:t>
      </w:r>
      <w:r>
        <w:rPr>
          <w:rFonts w:ascii="Times New Roman" w:hAnsi="Times New Roman" w:cs="Times New Roman"/>
          <w:sz w:val="24"/>
          <w:szCs w:val="24"/>
        </w:rPr>
        <w:t xml:space="preserve"> информационного взаимодействия</w:t>
      </w:r>
    </w:p>
    <w:p w:rsidR="003E7AD9" w:rsidRPr="008164E1" w:rsidRDefault="003E7AD9" w:rsidP="003E7AD9">
      <w:pPr>
        <w:keepNext/>
        <w:spacing w:after="0" w:line="240" w:lineRule="auto"/>
        <w:ind w:left="5670"/>
        <w:jc w:val="right"/>
        <w:outlineLvl w:val="5"/>
        <w:rPr>
          <w:rFonts w:ascii="Times New Roman" w:hAnsi="Times New Roman" w:cs="Times New Roman"/>
          <w:sz w:val="26"/>
          <w:szCs w:val="26"/>
        </w:rPr>
      </w:pPr>
      <w:r w:rsidRPr="008164E1">
        <w:rPr>
          <w:rFonts w:ascii="Times New Roman" w:hAnsi="Times New Roman" w:cs="Times New Roman"/>
          <w:sz w:val="26"/>
          <w:szCs w:val="26"/>
        </w:rPr>
        <w:lastRenderedPageBreak/>
        <w:t xml:space="preserve">Приложение </w:t>
      </w:r>
      <w:r>
        <w:rPr>
          <w:rFonts w:ascii="Times New Roman" w:hAnsi="Times New Roman" w:cs="Times New Roman"/>
          <w:sz w:val="26"/>
          <w:szCs w:val="26"/>
        </w:rPr>
        <w:t>5</w:t>
      </w:r>
      <w:r w:rsidRPr="008164E1">
        <w:rPr>
          <w:rFonts w:ascii="Times New Roman" w:hAnsi="Times New Roman" w:cs="Times New Roman"/>
          <w:sz w:val="26"/>
          <w:szCs w:val="26"/>
        </w:rPr>
        <w:t xml:space="preserve"> к административному регламенту </w:t>
      </w:r>
    </w:p>
    <w:p w:rsidR="003E7AD9" w:rsidRDefault="003E7AD9" w:rsidP="00D356A2">
      <w:pPr>
        <w:spacing w:after="0" w:line="240" w:lineRule="auto"/>
        <w:rPr>
          <w:rFonts w:ascii="Times New Roman" w:hAnsi="Times New Roman" w:cs="Times New Roman"/>
          <w:noProof/>
          <w:sz w:val="26"/>
          <w:szCs w:val="26"/>
        </w:rPr>
      </w:pPr>
    </w:p>
    <w:p w:rsidR="003E7AD9" w:rsidRPr="004874D1" w:rsidRDefault="003E7AD9" w:rsidP="003E7AD9">
      <w:pPr>
        <w:suppressAutoHyphens/>
        <w:spacing w:after="0" w:line="240" w:lineRule="auto"/>
        <w:ind w:right="-143" w:firstLine="709"/>
        <w:jc w:val="center"/>
        <w:rPr>
          <w:rFonts w:ascii="Times New Roman" w:hAnsi="Times New Roman"/>
          <w:i/>
          <w:sz w:val="28"/>
          <w:szCs w:val="28"/>
        </w:rPr>
      </w:pPr>
      <w:r w:rsidRPr="004874D1">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w:t>
      </w:r>
    </w:p>
    <w:p w:rsidR="003E7AD9" w:rsidRPr="004874D1" w:rsidRDefault="003E7AD9" w:rsidP="003E7AD9">
      <w:pPr>
        <w:spacing w:after="0" w:line="240" w:lineRule="auto"/>
        <w:jc w:val="center"/>
        <w:rPr>
          <w:rFonts w:ascii="Times New Roman" w:hAnsi="Times New Roman"/>
          <w:sz w:val="28"/>
          <w:szCs w:val="28"/>
        </w:rPr>
      </w:pPr>
    </w:p>
    <w:p w:rsidR="003E7AD9" w:rsidRPr="004874D1" w:rsidRDefault="003E7AD9" w:rsidP="003E7AD9">
      <w:pPr>
        <w:autoSpaceDE w:val="0"/>
        <w:autoSpaceDN w:val="0"/>
        <w:adjustRightInd w:val="0"/>
        <w:spacing w:after="0" w:line="240" w:lineRule="auto"/>
        <w:ind w:firstLine="851"/>
        <w:jc w:val="both"/>
        <w:outlineLvl w:val="0"/>
        <w:rPr>
          <w:rFonts w:ascii="Times New Roman" w:hAnsi="Times New Roman"/>
          <w:color w:val="000000"/>
          <w:sz w:val="28"/>
          <w:szCs w:val="28"/>
        </w:rPr>
      </w:pPr>
      <w:r w:rsidRPr="004874D1">
        <w:rPr>
          <w:rFonts w:ascii="Times New Roman" w:hAnsi="Times New Roman"/>
          <w:sz w:val="28"/>
          <w:szCs w:val="28"/>
        </w:rPr>
        <w:t>Место нахождения многофункциональных центров предоставления государственных и муниципальных услуг, с которыми заключены соглаш</w:t>
      </w:r>
      <w:r w:rsidRPr="004874D1">
        <w:rPr>
          <w:rFonts w:ascii="Times New Roman" w:hAnsi="Times New Roman"/>
          <w:sz w:val="28"/>
          <w:szCs w:val="28"/>
        </w:rPr>
        <w:t>е</w:t>
      </w:r>
      <w:r w:rsidRPr="004874D1">
        <w:rPr>
          <w:rFonts w:ascii="Times New Roman" w:hAnsi="Times New Roman"/>
          <w:sz w:val="28"/>
          <w:szCs w:val="28"/>
        </w:rPr>
        <w:t>ния о взаимодействии</w:t>
      </w:r>
      <w:r w:rsidRPr="004874D1">
        <w:rPr>
          <w:rFonts w:ascii="Times New Roman" w:hAnsi="Times New Roman"/>
          <w:color w:val="000000"/>
          <w:sz w:val="28"/>
          <w:szCs w:val="28"/>
        </w:rPr>
        <w:t xml:space="preserve"> (далее - МФЦ):</w:t>
      </w:r>
    </w:p>
    <w:p w:rsidR="003E7AD9" w:rsidRPr="004874D1" w:rsidRDefault="003E7AD9" w:rsidP="003E7AD9">
      <w:pPr>
        <w:widowControl w:val="0"/>
        <w:suppressAutoHyphens/>
        <w:autoSpaceDE w:val="0"/>
        <w:autoSpaceDN w:val="0"/>
        <w:adjustRightInd w:val="0"/>
        <w:spacing w:after="0" w:line="240" w:lineRule="auto"/>
        <w:ind w:firstLine="851"/>
        <w:jc w:val="both"/>
        <w:rPr>
          <w:rFonts w:ascii="Times New Roman" w:hAnsi="Times New Roman"/>
          <w:sz w:val="28"/>
          <w:szCs w:val="28"/>
        </w:rPr>
      </w:pPr>
      <w:r w:rsidRPr="004874D1">
        <w:rPr>
          <w:rFonts w:ascii="Times New Roman" w:hAnsi="Times New Roman"/>
          <w:color w:val="000000"/>
          <w:sz w:val="28"/>
          <w:szCs w:val="28"/>
        </w:rPr>
        <w:t>Почтовый адрес МФЦ: 162562, Вологодская обл., Шекснинский р-н,      п. Шексна, ул. Шлюзовая, д. 1.</w:t>
      </w:r>
    </w:p>
    <w:p w:rsidR="003E7AD9" w:rsidRPr="004874D1" w:rsidRDefault="003E7AD9" w:rsidP="003E7AD9">
      <w:pPr>
        <w:tabs>
          <w:tab w:val="left" w:pos="1134"/>
        </w:tabs>
        <w:autoSpaceDE w:val="0"/>
        <w:autoSpaceDN w:val="0"/>
        <w:adjustRightInd w:val="0"/>
        <w:spacing w:after="0" w:line="240" w:lineRule="auto"/>
        <w:ind w:firstLine="851"/>
        <w:jc w:val="both"/>
        <w:rPr>
          <w:rFonts w:ascii="Times New Roman" w:hAnsi="Times New Roman"/>
          <w:bCs/>
          <w:sz w:val="28"/>
          <w:szCs w:val="28"/>
        </w:rPr>
      </w:pPr>
      <w:r w:rsidRPr="004874D1">
        <w:rPr>
          <w:rFonts w:ascii="Times New Roman" w:hAnsi="Times New Roman"/>
          <w:sz w:val="28"/>
          <w:szCs w:val="28"/>
        </w:rPr>
        <w:t xml:space="preserve">Телефон/факс МФЦ: </w:t>
      </w:r>
      <w:r w:rsidRPr="004874D1">
        <w:rPr>
          <w:rFonts w:ascii="Times New Roman" w:hAnsi="Times New Roman"/>
          <w:bCs/>
          <w:sz w:val="28"/>
          <w:szCs w:val="28"/>
        </w:rPr>
        <w:t>8 (81751)2-30-08; 8(81751) 2-30-14;</w:t>
      </w:r>
    </w:p>
    <w:p w:rsidR="003E7AD9" w:rsidRPr="004874D1" w:rsidRDefault="003E7AD9" w:rsidP="003E7AD9">
      <w:pPr>
        <w:tabs>
          <w:tab w:val="left" w:pos="1134"/>
        </w:tabs>
        <w:autoSpaceDE w:val="0"/>
        <w:autoSpaceDN w:val="0"/>
        <w:adjustRightInd w:val="0"/>
        <w:spacing w:after="0" w:line="240" w:lineRule="auto"/>
        <w:ind w:firstLine="851"/>
        <w:jc w:val="both"/>
        <w:rPr>
          <w:rFonts w:ascii="Times New Roman" w:hAnsi="Times New Roman"/>
          <w:sz w:val="28"/>
          <w:szCs w:val="28"/>
        </w:rPr>
      </w:pPr>
      <w:r w:rsidRPr="004874D1">
        <w:rPr>
          <w:rFonts w:ascii="Times New Roman" w:hAnsi="Times New Roman"/>
          <w:sz w:val="28"/>
          <w:szCs w:val="28"/>
        </w:rPr>
        <w:t xml:space="preserve">Адрес электронной почты МФЦ: </w:t>
      </w:r>
      <w:hyperlink r:id="rId31" w:history="1">
        <w:r w:rsidRPr="004874D1">
          <w:rPr>
            <w:rFonts w:ascii="Times New Roman" w:hAnsi="Times New Roman"/>
            <w:sz w:val="28"/>
            <w:szCs w:val="28"/>
            <w:u w:val="single"/>
            <w:lang w:val="en-US"/>
          </w:rPr>
          <w:t>kusheksna</w:t>
        </w:r>
        <w:r w:rsidRPr="004874D1">
          <w:rPr>
            <w:rFonts w:ascii="Times New Roman" w:hAnsi="Times New Roman"/>
            <w:sz w:val="28"/>
            <w:szCs w:val="28"/>
            <w:u w:val="single"/>
          </w:rPr>
          <w:t>@</w:t>
        </w:r>
        <w:r w:rsidRPr="004874D1">
          <w:rPr>
            <w:rFonts w:ascii="Times New Roman" w:hAnsi="Times New Roman"/>
            <w:sz w:val="28"/>
            <w:szCs w:val="28"/>
            <w:u w:val="single"/>
            <w:lang w:val="en-US"/>
          </w:rPr>
          <w:t>yandex</w:t>
        </w:r>
        <w:r w:rsidRPr="004874D1">
          <w:rPr>
            <w:rFonts w:ascii="Times New Roman" w:hAnsi="Times New Roman"/>
            <w:sz w:val="28"/>
            <w:szCs w:val="28"/>
            <w:u w:val="single"/>
          </w:rPr>
          <w:t>.</w:t>
        </w:r>
        <w:r w:rsidRPr="004874D1">
          <w:rPr>
            <w:rFonts w:ascii="Times New Roman" w:hAnsi="Times New Roman"/>
            <w:sz w:val="28"/>
            <w:szCs w:val="28"/>
            <w:u w:val="single"/>
            <w:lang w:val="en-US"/>
          </w:rPr>
          <w:t>ru</w:t>
        </w:r>
      </w:hyperlink>
      <w:r w:rsidRPr="004874D1">
        <w:rPr>
          <w:rFonts w:ascii="Times New Roman" w:hAnsi="Times New Roman"/>
          <w:sz w:val="28"/>
          <w:szCs w:val="28"/>
        </w:rPr>
        <w:t xml:space="preserve"> </w:t>
      </w:r>
    </w:p>
    <w:p w:rsidR="003E7AD9" w:rsidRPr="004874D1" w:rsidRDefault="003E7AD9" w:rsidP="003E7AD9">
      <w:pPr>
        <w:autoSpaceDE w:val="0"/>
        <w:autoSpaceDN w:val="0"/>
        <w:adjustRightInd w:val="0"/>
        <w:spacing w:after="0" w:line="240" w:lineRule="auto"/>
        <w:ind w:right="-5" w:firstLine="851"/>
        <w:jc w:val="both"/>
        <w:rPr>
          <w:rFonts w:ascii="Times New Roman" w:eastAsia="Calibri" w:hAnsi="Times New Roman"/>
          <w:sz w:val="28"/>
          <w:szCs w:val="28"/>
        </w:rPr>
      </w:pPr>
      <w:r w:rsidRPr="004874D1">
        <w:rPr>
          <w:rFonts w:ascii="Times New Roman" w:eastAsia="Calibri" w:hAnsi="Times New Roman"/>
          <w:sz w:val="28"/>
          <w:szCs w:val="28"/>
        </w:rPr>
        <w:t>График работы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5"/>
        <w:gridCol w:w="48"/>
        <w:gridCol w:w="4710"/>
      </w:tblGrid>
      <w:tr w:rsidR="003E7AD9" w:rsidRPr="004874D1" w:rsidTr="000432C7">
        <w:tc>
          <w:tcPr>
            <w:tcW w:w="4753" w:type="dxa"/>
            <w:gridSpan w:val="2"/>
          </w:tcPr>
          <w:p w:rsidR="003E7AD9" w:rsidRPr="004874D1" w:rsidRDefault="003E7AD9" w:rsidP="000432C7">
            <w:pPr>
              <w:autoSpaceDE w:val="0"/>
              <w:autoSpaceDN w:val="0"/>
              <w:adjustRightInd w:val="0"/>
              <w:spacing w:after="0" w:line="240" w:lineRule="auto"/>
              <w:ind w:right="-5" w:firstLine="851"/>
              <w:jc w:val="both"/>
              <w:rPr>
                <w:rFonts w:ascii="Times New Roman" w:eastAsia="Calibri" w:hAnsi="Times New Roman"/>
                <w:sz w:val="28"/>
                <w:szCs w:val="28"/>
              </w:rPr>
            </w:pPr>
            <w:r w:rsidRPr="004874D1">
              <w:rPr>
                <w:rFonts w:ascii="Times New Roman" w:eastAsia="Calibri" w:hAnsi="Times New Roman"/>
                <w:sz w:val="28"/>
                <w:szCs w:val="28"/>
              </w:rPr>
              <w:t>Понедельник</w:t>
            </w:r>
          </w:p>
        </w:tc>
        <w:tc>
          <w:tcPr>
            <w:tcW w:w="4710" w:type="dxa"/>
            <w:vMerge w:val="restart"/>
            <w:vAlign w:val="center"/>
          </w:tcPr>
          <w:p w:rsidR="003E7AD9" w:rsidRPr="004874D1" w:rsidRDefault="003E7AD9" w:rsidP="000432C7">
            <w:pPr>
              <w:widowControl w:val="0"/>
              <w:autoSpaceDE w:val="0"/>
              <w:autoSpaceDN w:val="0"/>
              <w:adjustRightInd w:val="0"/>
              <w:spacing w:after="0" w:line="240" w:lineRule="auto"/>
              <w:ind w:right="-5"/>
              <w:jc w:val="center"/>
              <w:rPr>
                <w:rFonts w:ascii="Times New Roman" w:eastAsia="Calibri" w:hAnsi="Times New Roman"/>
                <w:sz w:val="28"/>
                <w:szCs w:val="28"/>
              </w:rPr>
            </w:pPr>
            <w:r w:rsidRPr="004874D1">
              <w:rPr>
                <w:rFonts w:ascii="Times New Roman" w:eastAsia="Calibri" w:hAnsi="Times New Roman"/>
                <w:sz w:val="28"/>
                <w:szCs w:val="28"/>
              </w:rPr>
              <w:t>С 8.00 до 18.00</w:t>
            </w:r>
          </w:p>
        </w:tc>
      </w:tr>
      <w:tr w:rsidR="003E7AD9" w:rsidRPr="004874D1" w:rsidTr="000432C7">
        <w:tc>
          <w:tcPr>
            <w:tcW w:w="4753" w:type="dxa"/>
            <w:gridSpan w:val="2"/>
          </w:tcPr>
          <w:p w:rsidR="003E7AD9" w:rsidRPr="004874D1" w:rsidRDefault="003E7AD9" w:rsidP="000432C7">
            <w:pPr>
              <w:autoSpaceDE w:val="0"/>
              <w:autoSpaceDN w:val="0"/>
              <w:adjustRightInd w:val="0"/>
              <w:spacing w:after="0" w:line="240" w:lineRule="auto"/>
              <w:ind w:right="-5" w:firstLine="851"/>
              <w:jc w:val="both"/>
              <w:rPr>
                <w:rFonts w:ascii="Times New Roman" w:eastAsia="Calibri" w:hAnsi="Times New Roman"/>
                <w:sz w:val="28"/>
                <w:szCs w:val="28"/>
              </w:rPr>
            </w:pPr>
            <w:r w:rsidRPr="004874D1">
              <w:rPr>
                <w:rFonts w:ascii="Times New Roman" w:eastAsia="Calibri" w:hAnsi="Times New Roman"/>
                <w:sz w:val="28"/>
                <w:szCs w:val="28"/>
              </w:rPr>
              <w:t>Вторник</w:t>
            </w:r>
          </w:p>
        </w:tc>
        <w:tc>
          <w:tcPr>
            <w:tcW w:w="4710" w:type="dxa"/>
            <w:vMerge/>
          </w:tcPr>
          <w:p w:rsidR="003E7AD9" w:rsidRPr="004874D1" w:rsidRDefault="003E7AD9" w:rsidP="000432C7">
            <w:pPr>
              <w:widowControl w:val="0"/>
              <w:autoSpaceDE w:val="0"/>
              <w:autoSpaceDN w:val="0"/>
              <w:adjustRightInd w:val="0"/>
              <w:spacing w:after="0" w:line="240" w:lineRule="auto"/>
              <w:ind w:right="-5" w:firstLine="851"/>
              <w:jc w:val="both"/>
              <w:rPr>
                <w:rFonts w:ascii="Times New Roman" w:eastAsia="Calibri" w:hAnsi="Times New Roman"/>
                <w:sz w:val="28"/>
                <w:szCs w:val="28"/>
              </w:rPr>
            </w:pPr>
          </w:p>
        </w:tc>
      </w:tr>
      <w:tr w:rsidR="003E7AD9" w:rsidRPr="004874D1" w:rsidTr="000432C7">
        <w:tc>
          <w:tcPr>
            <w:tcW w:w="4753" w:type="dxa"/>
            <w:gridSpan w:val="2"/>
          </w:tcPr>
          <w:p w:rsidR="003E7AD9" w:rsidRPr="004874D1" w:rsidRDefault="003E7AD9" w:rsidP="000432C7">
            <w:pPr>
              <w:autoSpaceDE w:val="0"/>
              <w:autoSpaceDN w:val="0"/>
              <w:adjustRightInd w:val="0"/>
              <w:spacing w:after="0" w:line="240" w:lineRule="auto"/>
              <w:ind w:right="-5" w:firstLine="851"/>
              <w:jc w:val="both"/>
              <w:rPr>
                <w:rFonts w:ascii="Times New Roman" w:eastAsia="Calibri" w:hAnsi="Times New Roman"/>
                <w:sz w:val="28"/>
                <w:szCs w:val="28"/>
              </w:rPr>
            </w:pPr>
            <w:r w:rsidRPr="004874D1">
              <w:rPr>
                <w:rFonts w:ascii="Times New Roman" w:eastAsia="Calibri" w:hAnsi="Times New Roman"/>
                <w:sz w:val="28"/>
                <w:szCs w:val="28"/>
              </w:rPr>
              <w:t>Среда</w:t>
            </w:r>
          </w:p>
        </w:tc>
        <w:tc>
          <w:tcPr>
            <w:tcW w:w="4710" w:type="dxa"/>
            <w:vMerge/>
          </w:tcPr>
          <w:p w:rsidR="003E7AD9" w:rsidRPr="004874D1" w:rsidRDefault="003E7AD9" w:rsidP="000432C7">
            <w:pPr>
              <w:widowControl w:val="0"/>
              <w:autoSpaceDE w:val="0"/>
              <w:autoSpaceDN w:val="0"/>
              <w:adjustRightInd w:val="0"/>
              <w:spacing w:after="0" w:line="240" w:lineRule="auto"/>
              <w:ind w:right="-5" w:firstLine="851"/>
              <w:jc w:val="both"/>
              <w:rPr>
                <w:rFonts w:ascii="Times New Roman" w:eastAsia="Calibri" w:hAnsi="Times New Roman"/>
                <w:sz w:val="28"/>
                <w:szCs w:val="28"/>
              </w:rPr>
            </w:pPr>
          </w:p>
        </w:tc>
      </w:tr>
      <w:tr w:rsidR="003E7AD9" w:rsidRPr="004874D1" w:rsidTr="000432C7">
        <w:tc>
          <w:tcPr>
            <w:tcW w:w="4753" w:type="dxa"/>
            <w:gridSpan w:val="2"/>
          </w:tcPr>
          <w:p w:rsidR="003E7AD9" w:rsidRPr="004874D1" w:rsidRDefault="003E7AD9" w:rsidP="000432C7">
            <w:pPr>
              <w:autoSpaceDE w:val="0"/>
              <w:autoSpaceDN w:val="0"/>
              <w:adjustRightInd w:val="0"/>
              <w:spacing w:after="0" w:line="240" w:lineRule="auto"/>
              <w:ind w:right="-5" w:firstLine="851"/>
              <w:jc w:val="both"/>
              <w:rPr>
                <w:rFonts w:ascii="Times New Roman" w:eastAsia="Calibri" w:hAnsi="Times New Roman"/>
                <w:sz w:val="28"/>
                <w:szCs w:val="28"/>
              </w:rPr>
            </w:pPr>
            <w:r w:rsidRPr="004874D1">
              <w:rPr>
                <w:rFonts w:ascii="Times New Roman" w:eastAsia="Calibri" w:hAnsi="Times New Roman"/>
                <w:sz w:val="28"/>
                <w:szCs w:val="28"/>
              </w:rPr>
              <w:t>Четверг</w:t>
            </w:r>
          </w:p>
        </w:tc>
        <w:tc>
          <w:tcPr>
            <w:tcW w:w="4710" w:type="dxa"/>
          </w:tcPr>
          <w:p w:rsidR="003E7AD9" w:rsidRPr="004874D1" w:rsidRDefault="003E7AD9" w:rsidP="000432C7">
            <w:pPr>
              <w:widowControl w:val="0"/>
              <w:autoSpaceDE w:val="0"/>
              <w:autoSpaceDN w:val="0"/>
              <w:adjustRightInd w:val="0"/>
              <w:spacing w:after="0" w:line="240" w:lineRule="auto"/>
              <w:ind w:right="-5"/>
              <w:jc w:val="center"/>
              <w:rPr>
                <w:rFonts w:ascii="Times New Roman" w:eastAsia="Calibri" w:hAnsi="Times New Roman"/>
                <w:sz w:val="28"/>
                <w:szCs w:val="28"/>
              </w:rPr>
            </w:pPr>
            <w:r w:rsidRPr="004874D1">
              <w:rPr>
                <w:rFonts w:ascii="Times New Roman" w:eastAsia="Calibri" w:hAnsi="Times New Roman"/>
                <w:sz w:val="28"/>
                <w:szCs w:val="28"/>
              </w:rPr>
              <w:t>С 8.00 до 20.00</w:t>
            </w:r>
          </w:p>
        </w:tc>
      </w:tr>
      <w:tr w:rsidR="003E7AD9" w:rsidRPr="004874D1" w:rsidTr="000432C7">
        <w:tc>
          <w:tcPr>
            <w:tcW w:w="4753" w:type="dxa"/>
            <w:gridSpan w:val="2"/>
          </w:tcPr>
          <w:p w:rsidR="003E7AD9" w:rsidRPr="004874D1" w:rsidRDefault="003E7AD9" w:rsidP="000432C7">
            <w:pPr>
              <w:autoSpaceDE w:val="0"/>
              <w:autoSpaceDN w:val="0"/>
              <w:adjustRightInd w:val="0"/>
              <w:spacing w:after="0" w:line="240" w:lineRule="auto"/>
              <w:ind w:right="-5" w:firstLine="851"/>
              <w:jc w:val="both"/>
              <w:rPr>
                <w:rFonts w:ascii="Times New Roman" w:eastAsia="Calibri" w:hAnsi="Times New Roman"/>
                <w:sz w:val="28"/>
                <w:szCs w:val="28"/>
              </w:rPr>
            </w:pPr>
            <w:r w:rsidRPr="004874D1">
              <w:rPr>
                <w:rFonts w:ascii="Times New Roman" w:eastAsia="Calibri" w:hAnsi="Times New Roman"/>
                <w:sz w:val="28"/>
                <w:szCs w:val="28"/>
              </w:rPr>
              <w:t>Пятница</w:t>
            </w:r>
          </w:p>
        </w:tc>
        <w:tc>
          <w:tcPr>
            <w:tcW w:w="4710" w:type="dxa"/>
          </w:tcPr>
          <w:p w:rsidR="003E7AD9" w:rsidRPr="004874D1" w:rsidRDefault="003E7AD9" w:rsidP="000432C7">
            <w:pPr>
              <w:widowControl w:val="0"/>
              <w:autoSpaceDE w:val="0"/>
              <w:autoSpaceDN w:val="0"/>
              <w:adjustRightInd w:val="0"/>
              <w:spacing w:after="0" w:line="240" w:lineRule="auto"/>
              <w:ind w:right="-5"/>
              <w:jc w:val="center"/>
              <w:rPr>
                <w:rFonts w:ascii="Times New Roman" w:eastAsia="Calibri" w:hAnsi="Times New Roman"/>
                <w:sz w:val="28"/>
                <w:szCs w:val="28"/>
              </w:rPr>
            </w:pPr>
            <w:r w:rsidRPr="004874D1">
              <w:rPr>
                <w:rFonts w:ascii="Times New Roman" w:eastAsia="Calibri" w:hAnsi="Times New Roman"/>
                <w:sz w:val="28"/>
                <w:szCs w:val="28"/>
              </w:rPr>
              <w:t>С 8.00 до 18.00</w:t>
            </w:r>
          </w:p>
        </w:tc>
      </w:tr>
      <w:tr w:rsidR="003E7AD9" w:rsidRPr="004874D1" w:rsidTr="000432C7">
        <w:tc>
          <w:tcPr>
            <w:tcW w:w="4753" w:type="dxa"/>
            <w:gridSpan w:val="2"/>
          </w:tcPr>
          <w:p w:rsidR="003E7AD9" w:rsidRPr="004874D1" w:rsidRDefault="003E7AD9" w:rsidP="000432C7">
            <w:pPr>
              <w:autoSpaceDE w:val="0"/>
              <w:autoSpaceDN w:val="0"/>
              <w:adjustRightInd w:val="0"/>
              <w:spacing w:after="0" w:line="240" w:lineRule="auto"/>
              <w:ind w:right="-5" w:firstLine="851"/>
              <w:jc w:val="both"/>
              <w:rPr>
                <w:rFonts w:ascii="Times New Roman" w:eastAsia="Calibri" w:hAnsi="Times New Roman"/>
                <w:sz w:val="28"/>
                <w:szCs w:val="28"/>
              </w:rPr>
            </w:pPr>
            <w:r w:rsidRPr="004874D1">
              <w:rPr>
                <w:rFonts w:ascii="Times New Roman" w:eastAsia="Calibri" w:hAnsi="Times New Roman"/>
                <w:sz w:val="28"/>
                <w:szCs w:val="28"/>
              </w:rPr>
              <w:t>Суббота</w:t>
            </w:r>
          </w:p>
        </w:tc>
        <w:tc>
          <w:tcPr>
            <w:tcW w:w="4710" w:type="dxa"/>
            <w:vAlign w:val="center"/>
          </w:tcPr>
          <w:p w:rsidR="003E7AD9" w:rsidRPr="004874D1" w:rsidRDefault="003E7AD9" w:rsidP="000432C7">
            <w:pPr>
              <w:widowControl w:val="0"/>
              <w:autoSpaceDE w:val="0"/>
              <w:autoSpaceDN w:val="0"/>
              <w:adjustRightInd w:val="0"/>
              <w:spacing w:after="0" w:line="240" w:lineRule="auto"/>
              <w:ind w:right="-5"/>
              <w:jc w:val="center"/>
              <w:rPr>
                <w:rFonts w:ascii="Times New Roman" w:eastAsia="Calibri" w:hAnsi="Times New Roman"/>
                <w:sz w:val="28"/>
                <w:szCs w:val="28"/>
              </w:rPr>
            </w:pPr>
            <w:r w:rsidRPr="004874D1">
              <w:rPr>
                <w:rFonts w:ascii="Times New Roman" w:eastAsia="Calibri" w:hAnsi="Times New Roman"/>
                <w:sz w:val="28"/>
                <w:szCs w:val="28"/>
              </w:rPr>
              <w:t>С 8.00 до 13.00</w:t>
            </w:r>
          </w:p>
        </w:tc>
      </w:tr>
      <w:tr w:rsidR="003E7AD9" w:rsidRPr="004874D1" w:rsidTr="000432C7">
        <w:tc>
          <w:tcPr>
            <w:tcW w:w="4753" w:type="dxa"/>
            <w:gridSpan w:val="2"/>
          </w:tcPr>
          <w:p w:rsidR="003E7AD9" w:rsidRPr="004874D1" w:rsidRDefault="003E7AD9" w:rsidP="000432C7">
            <w:pPr>
              <w:autoSpaceDE w:val="0"/>
              <w:autoSpaceDN w:val="0"/>
              <w:adjustRightInd w:val="0"/>
              <w:spacing w:after="0" w:line="240" w:lineRule="auto"/>
              <w:ind w:right="-5" w:firstLine="851"/>
              <w:jc w:val="both"/>
              <w:rPr>
                <w:rFonts w:ascii="Times New Roman" w:eastAsia="Calibri" w:hAnsi="Times New Roman"/>
                <w:sz w:val="28"/>
                <w:szCs w:val="28"/>
              </w:rPr>
            </w:pPr>
            <w:r w:rsidRPr="004874D1">
              <w:rPr>
                <w:rFonts w:ascii="Times New Roman" w:eastAsia="Calibri" w:hAnsi="Times New Roman"/>
                <w:sz w:val="28"/>
                <w:szCs w:val="28"/>
              </w:rPr>
              <w:t>Воскресенье</w:t>
            </w:r>
          </w:p>
        </w:tc>
        <w:tc>
          <w:tcPr>
            <w:tcW w:w="4710" w:type="dxa"/>
          </w:tcPr>
          <w:p w:rsidR="003E7AD9" w:rsidRPr="004874D1" w:rsidRDefault="003E7AD9" w:rsidP="000432C7">
            <w:pPr>
              <w:widowControl w:val="0"/>
              <w:autoSpaceDE w:val="0"/>
              <w:autoSpaceDN w:val="0"/>
              <w:adjustRightInd w:val="0"/>
              <w:spacing w:after="0" w:line="240" w:lineRule="auto"/>
              <w:ind w:right="-5"/>
              <w:jc w:val="center"/>
              <w:rPr>
                <w:rFonts w:ascii="Times New Roman" w:eastAsia="Calibri" w:hAnsi="Times New Roman"/>
                <w:sz w:val="28"/>
                <w:szCs w:val="28"/>
              </w:rPr>
            </w:pPr>
            <w:r w:rsidRPr="004874D1">
              <w:rPr>
                <w:rFonts w:ascii="Times New Roman" w:eastAsia="Calibri" w:hAnsi="Times New Roman"/>
                <w:sz w:val="28"/>
                <w:szCs w:val="28"/>
              </w:rPr>
              <w:t>Выходной день</w:t>
            </w:r>
          </w:p>
        </w:tc>
      </w:tr>
      <w:tr w:rsidR="003E7AD9" w:rsidRPr="004874D1" w:rsidTr="000432C7">
        <w:tc>
          <w:tcPr>
            <w:tcW w:w="9463" w:type="dxa"/>
            <w:gridSpan w:val="3"/>
          </w:tcPr>
          <w:p w:rsidR="003E7AD9" w:rsidRPr="004874D1" w:rsidRDefault="003E7AD9" w:rsidP="000432C7">
            <w:pPr>
              <w:autoSpaceDE w:val="0"/>
              <w:autoSpaceDN w:val="0"/>
              <w:adjustRightInd w:val="0"/>
              <w:spacing w:after="0" w:line="240" w:lineRule="auto"/>
              <w:ind w:right="-5"/>
              <w:jc w:val="center"/>
              <w:rPr>
                <w:rFonts w:ascii="Times New Roman" w:eastAsia="Calibri" w:hAnsi="Times New Roman"/>
                <w:sz w:val="28"/>
                <w:szCs w:val="28"/>
              </w:rPr>
            </w:pPr>
            <w:r w:rsidRPr="004874D1">
              <w:rPr>
                <w:rFonts w:ascii="Times New Roman" w:eastAsia="Calibri" w:hAnsi="Times New Roman"/>
                <w:sz w:val="28"/>
                <w:szCs w:val="28"/>
              </w:rPr>
              <w:t>Без перерыва на обед</w:t>
            </w:r>
          </w:p>
        </w:tc>
      </w:tr>
      <w:tr w:rsidR="003E7AD9" w:rsidRPr="004874D1" w:rsidTr="000432C7">
        <w:tc>
          <w:tcPr>
            <w:tcW w:w="4705" w:type="dxa"/>
          </w:tcPr>
          <w:p w:rsidR="003E7AD9" w:rsidRPr="004874D1" w:rsidRDefault="003E7AD9" w:rsidP="000432C7">
            <w:pPr>
              <w:autoSpaceDE w:val="0"/>
              <w:autoSpaceDN w:val="0"/>
              <w:adjustRightInd w:val="0"/>
              <w:spacing w:after="0" w:line="240" w:lineRule="auto"/>
              <w:ind w:right="-5"/>
              <w:jc w:val="center"/>
              <w:rPr>
                <w:rFonts w:ascii="Times New Roman" w:eastAsia="Calibri" w:hAnsi="Times New Roman"/>
                <w:sz w:val="28"/>
                <w:szCs w:val="28"/>
              </w:rPr>
            </w:pPr>
            <w:r w:rsidRPr="004874D1">
              <w:rPr>
                <w:rFonts w:ascii="Times New Roman" w:eastAsia="Calibri" w:hAnsi="Times New Roman"/>
                <w:sz w:val="28"/>
                <w:szCs w:val="28"/>
              </w:rPr>
              <w:t>Выездной день в  с. Чаромское</w:t>
            </w:r>
          </w:p>
        </w:tc>
        <w:tc>
          <w:tcPr>
            <w:tcW w:w="4758" w:type="dxa"/>
            <w:gridSpan w:val="2"/>
          </w:tcPr>
          <w:p w:rsidR="003E7AD9" w:rsidRPr="004874D1" w:rsidRDefault="003E7AD9" w:rsidP="000432C7">
            <w:pPr>
              <w:autoSpaceDE w:val="0"/>
              <w:autoSpaceDN w:val="0"/>
              <w:adjustRightInd w:val="0"/>
              <w:spacing w:after="0" w:line="240" w:lineRule="auto"/>
              <w:ind w:right="-5"/>
              <w:jc w:val="center"/>
              <w:rPr>
                <w:rFonts w:ascii="Times New Roman" w:eastAsia="Calibri" w:hAnsi="Times New Roman"/>
                <w:sz w:val="28"/>
                <w:szCs w:val="28"/>
              </w:rPr>
            </w:pPr>
            <w:r w:rsidRPr="004874D1">
              <w:rPr>
                <w:rFonts w:ascii="Times New Roman" w:eastAsia="Calibri" w:hAnsi="Times New Roman"/>
                <w:sz w:val="28"/>
                <w:szCs w:val="28"/>
              </w:rPr>
              <w:t xml:space="preserve"> Вторник – с 13.00 до 16.00</w:t>
            </w:r>
          </w:p>
        </w:tc>
      </w:tr>
    </w:tbl>
    <w:p w:rsidR="003E7AD9" w:rsidRPr="004874D1" w:rsidRDefault="003E7AD9" w:rsidP="003E7AD9">
      <w:pPr>
        <w:autoSpaceDE w:val="0"/>
        <w:autoSpaceDN w:val="0"/>
        <w:adjustRightInd w:val="0"/>
        <w:spacing w:after="0" w:line="240" w:lineRule="auto"/>
        <w:ind w:right="-5" w:firstLine="851"/>
        <w:jc w:val="both"/>
        <w:rPr>
          <w:rFonts w:ascii="Times New Roman" w:eastAsia="Calibri" w:hAnsi="Times New Roman"/>
          <w:sz w:val="28"/>
          <w:szCs w:val="28"/>
        </w:rPr>
      </w:pPr>
    </w:p>
    <w:p w:rsidR="003E7AD9" w:rsidRDefault="003E7AD9" w:rsidP="003E7AD9">
      <w:pPr>
        <w:jc w:val="both"/>
        <w:rPr>
          <w:rFonts w:ascii="Times New Roman" w:hAnsi="Times New Roman"/>
          <w:sz w:val="28"/>
          <w:szCs w:val="28"/>
        </w:rPr>
      </w:pPr>
      <w:r w:rsidRPr="00CE363B">
        <w:rPr>
          <w:rFonts w:ascii="Times New Roman" w:hAnsi="Times New Roman"/>
          <w:sz w:val="28"/>
          <w:szCs w:val="28"/>
        </w:rPr>
        <w:t>Телефон для информирования по вопросам, связанным с предоставлением муниципал</w:t>
      </w:r>
      <w:r w:rsidRPr="00CE363B">
        <w:rPr>
          <w:rFonts w:ascii="Times New Roman" w:hAnsi="Times New Roman"/>
          <w:sz w:val="28"/>
          <w:szCs w:val="28"/>
        </w:rPr>
        <w:t>ь</w:t>
      </w:r>
      <w:r w:rsidRPr="00CE363B">
        <w:rPr>
          <w:rFonts w:ascii="Times New Roman" w:hAnsi="Times New Roman"/>
          <w:sz w:val="28"/>
          <w:szCs w:val="28"/>
        </w:rPr>
        <w:t>н</w:t>
      </w:r>
      <w:r>
        <w:rPr>
          <w:rFonts w:ascii="Times New Roman" w:hAnsi="Times New Roman"/>
          <w:sz w:val="28"/>
          <w:szCs w:val="28"/>
        </w:rPr>
        <w:t>ых</w:t>
      </w:r>
      <w:r w:rsidRPr="00CE363B">
        <w:rPr>
          <w:rFonts w:ascii="Times New Roman" w:hAnsi="Times New Roman"/>
          <w:sz w:val="28"/>
          <w:szCs w:val="28"/>
        </w:rPr>
        <w:t xml:space="preserve"> услуг:</w:t>
      </w:r>
      <w:r>
        <w:rPr>
          <w:rFonts w:ascii="Times New Roman" w:hAnsi="Times New Roman"/>
          <w:sz w:val="28"/>
          <w:szCs w:val="28"/>
        </w:rPr>
        <w:t xml:space="preserve"> </w:t>
      </w:r>
      <w:r w:rsidRPr="00CE363B">
        <w:rPr>
          <w:rFonts w:ascii="Times New Roman" w:hAnsi="Times New Roman"/>
          <w:sz w:val="28"/>
          <w:szCs w:val="28"/>
        </w:rPr>
        <w:t xml:space="preserve">8(81751) </w:t>
      </w:r>
      <w:r>
        <w:rPr>
          <w:rFonts w:ascii="Times New Roman" w:hAnsi="Times New Roman"/>
          <w:sz w:val="28"/>
          <w:szCs w:val="28"/>
        </w:rPr>
        <w:t>2</w:t>
      </w:r>
      <w:r w:rsidRPr="00CE363B">
        <w:rPr>
          <w:rFonts w:ascii="Times New Roman" w:hAnsi="Times New Roman"/>
          <w:sz w:val="28"/>
          <w:szCs w:val="28"/>
        </w:rPr>
        <w:t>-3</w:t>
      </w:r>
      <w:r>
        <w:rPr>
          <w:rFonts w:ascii="Times New Roman" w:hAnsi="Times New Roman"/>
          <w:sz w:val="28"/>
          <w:szCs w:val="28"/>
        </w:rPr>
        <w:t>0-07</w:t>
      </w:r>
      <w:r w:rsidRPr="00CE363B">
        <w:rPr>
          <w:rFonts w:ascii="Times New Roman" w:hAnsi="Times New Roman"/>
          <w:sz w:val="28"/>
          <w:szCs w:val="28"/>
        </w:rPr>
        <w:t>.</w:t>
      </w:r>
    </w:p>
    <w:p w:rsidR="003E7AD9" w:rsidRPr="003E7AD9" w:rsidRDefault="003E7AD9" w:rsidP="003E7AD9">
      <w:pPr>
        <w:jc w:val="both"/>
        <w:rPr>
          <w:rFonts w:ascii="Times New Roman" w:hAnsi="Times New Roman"/>
          <w:sz w:val="28"/>
          <w:szCs w:val="28"/>
        </w:rPr>
      </w:pPr>
      <w:r>
        <w:rPr>
          <w:rFonts w:ascii="Times New Roman" w:hAnsi="Times New Roman"/>
          <w:sz w:val="28"/>
          <w:szCs w:val="28"/>
        </w:rPr>
        <w:t xml:space="preserve">Сайт: </w:t>
      </w:r>
      <w:r>
        <w:rPr>
          <w:rFonts w:ascii="Times New Roman" w:hAnsi="Times New Roman"/>
          <w:sz w:val="28"/>
          <w:szCs w:val="28"/>
          <w:lang w:val="en-US"/>
        </w:rPr>
        <w:t>www</w:t>
      </w:r>
      <w:r w:rsidRPr="003E7AD9">
        <w:rPr>
          <w:rFonts w:ascii="Times New Roman" w:hAnsi="Times New Roman"/>
          <w:sz w:val="28"/>
          <w:szCs w:val="28"/>
        </w:rPr>
        <w:t>.</w:t>
      </w:r>
      <w:r>
        <w:rPr>
          <w:rFonts w:ascii="Times New Roman" w:hAnsi="Times New Roman"/>
          <w:sz w:val="28"/>
          <w:szCs w:val="28"/>
          <w:lang w:val="en-US"/>
        </w:rPr>
        <w:t>mfc</w:t>
      </w:r>
      <w:r w:rsidRPr="003E7AD9">
        <w:rPr>
          <w:rFonts w:ascii="Times New Roman" w:hAnsi="Times New Roman"/>
          <w:sz w:val="28"/>
          <w:szCs w:val="28"/>
        </w:rPr>
        <w:t>35.</w:t>
      </w:r>
      <w:r>
        <w:rPr>
          <w:rFonts w:ascii="Times New Roman" w:hAnsi="Times New Roman"/>
          <w:sz w:val="28"/>
          <w:szCs w:val="28"/>
          <w:lang w:val="en-US"/>
        </w:rPr>
        <w:t>ru</w:t>
      </w:r>
    </w:p>
    <w:p w:rsidR="003E7AD9" w:rsidRPr="008164E1" w:rsidRDefault="003E7AD9" w:rsidP="003E7AD9">
      <w:pPr>
        <w:spacing w:after="0" w:line="240" w:lineRule="auto"/>
        <w:ind w:left="10773"/>
        <w:jc w:val="both"/>
        <w:rPr>
          <w:rFonts w:ascii="Times New Roman" w:hAnsi="Times New Roman" w:cs="Times New Roman"/>
          <w:noProof/>
          <w:sz w:val="28"/>
          <w:szCs w:val="28"/>
        </w:rPr>
      </w:pPr>
      <w:r w:rsidRPr="008164E1">
        <w:rPr>
          <w:rFonts w:ascii="Times New Roman" w:hAnsi="Times New Roman" w:cs="Times New Roman"/>
          <w:noProof/>
          <w:sz w:val="28"/>
          <w:szCs w:val="28"/>
        </w:rPr>
        <w:t xml:space="preserve">риложение </w:t>
      </w:r>
      <w:r>
        <w:rPr>
          <w:rFonts w:ascii="Times New Roman" w:hAnsi="Times New Roman" w:cs="Times New Roman"/>
          <w:noProof/>
          <w:sz w:val="28"/>
          <w:szCs w:val="28"/>
        </w:rPr>
        <w:t>мин</w:t>
      </w:r>
      <w:r w:rsidRPr="008164E1">
        <w:rPr>
          <w:rFonts w:ascii="Times New Roman" w:hAnsi="Times New Roman" w:cs="Times New Roman"/>
          <w:noProof/>
          <w:sz w:val="28"/>
          <w:szCs w:val="28"/>
        </w:rPr>
        <w:t>ст</w:t>
      </w:r>
      <w:r w:rsidRPr="008164E1">
        <w:rPr>
          <w:rFonts w:ascii="Times New Roman" w:hAnsi="Times New Roman" w:cs="Times New Roman"/>
          <w:noProof/>
          <w:sz w:val="28"/>
          <w:szCs w:val="28"/>
        </w:rPr>
        <w:lastRenderedPageBreak/>
        <w:t>ративному регламенту</w:t>
      </w:r>
    </w:p>
    <w:p w:rsidR="003E7AD9" w:rsidRDefault="003E7AD9" w:rsidP="003E7AD9">
      <w:pPr>
        <w:rPr>
          <w:rFonts w:ascii="Times New Roman" w:hAnsi="Times New Roman" w:cs="Times New Roman"/>
          <w:sz w:val="26"/>
          <w:szCs w:val="26"/>
        </w:rPr>
      </w:pPr>
    </w:p>
    <w:p w:rsidR="003E7AD9" w:rsidRPr="008164E1" w:rsidRDefault="003E7AD9" w:rsidP="003E7AD9">
      <w:pPr>
        <w:spacing w:after="0" w:line="240" w:lineRule="auto"/>
        <w:ind w:left="10773"/>
        <w:jc w:val="both"/>
        <w:rPr>
          <w:rFonts w:ascii="Times New Roman" w:hAnsi="Times New Roman" w:cs="Times New Roman"/>
          <w:noProof/>
          <w:sz w:val="28"/>
          <w:szCs w:val="28"/>
        </w:rPr>
      </w:pPr>
      <w:r>
        <w:rPr>
          <w:rFonts w:ascii="Times New Roman" w:hAnsi="Times New Roman" w:cs="Times New Roman"/>
          <w:sz w:val="26"/>
          <w:szCs w:val="26"/>
        </w:rPr>
        <w:tab/>
      </w:r>
      <w:r w:rsidRPr="008164E1">
        <w:rPr>
          <w:rFonts w:ascii="Times New Roman" w:hAnsi="Times New Roman" w:cs="Times New Roman"/>
          <w:noProof/>
          <w:sz w:val="28"/>
          <w:szCs w:val="28"/>
        </w:rPr>
        <w:t xml:space="preserve">Приложение 4 </w:t>
      </w:r>
    </w:p>
    <w:p w:rsidR="003E7AD9" w:rsidRPr="008164E1" w:rsidRDefault="003E7AD9" w:rsidP="003E7AD9">
      <w:pPr>
        <w:spacing w:after="0" w:line="240" w:lineRule="auto"/>
        <w:ind w:left="10773"/>
        <w:jc w:val="both"/>
        <w:rPr>
          <w:rFonts w:ascii="Times New Roman" w:hAnsi="Times New Roman" w:cs="Times New Roman"/>
          <w:noProof/>
          <w:sz w:val="28"/>
          <w:szCs w:val="28"/>
        </w:rPr>
      </w:pPr>
      <w:r w:rsidRPr="008164E1">
        <w:rPr>
          <w:rFonts w:ascii="Times New Roman" w:hAnsi="Times New Roman" w:cs="Times New Roman"/>
          <w:noProof/>
          <w:sz w:val="28"/>
          <w:szCs w:val="28"/>
        </w:rPr>
        <w:t>к администр</w:t>
      </w:r>
      <w:r w:rsidRPr="008164E1">
        <w:rPr>
          <w:rFonts w:ascii="Times New Roman" w:hAnsi="Times New Roman" w:cs="Times New Roman"/>
          <w:noProof/>
          <w:sz w:val="28"/>
          <w:szCs w:val="28"/>
        </w:rPr>
        <w:lastRenderedPageBreak/>
        <w:t>ативному регламенту</w:t>
      </w:r>
    </w:p>
    <w:p w:rsidR="00800FA5" w:rsidRPr="003E7AD9" w:rsidRDefault="00800FA5" w:rsidP="003E7AD9">
      <w:pPr>
        <w:tabs>
          <w:tab w:val="left" w:pos="7406"/>
        </w:tabs>
        <w:rPr>
          <w:rFonts w:ascii="Times New Roman" w:hAnsi="Times New Roman" w:cs="Times New Roman"/>
          <w:sz w:val="26"/>
          <w:szCs w:val="26"/>
        </w:rPr>
      </w:pPr>
    </w:p>
    <w:sectPr w:rsidR="00800FA5" w:rsidRPr="003E7AD9" w:rsidSect="00CD5CBD">
      <w:pgSz w:w="11906" w:h="16838"/>
      <w:pgMar w:top="567" w:right="851" w:bottom="567" w:left="1701"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B4A" w:rsidRDefault="00E63B4A" w:rsidP="00A17306">
      <w:pPr>
        <w:spacing w:after="0" w:line="240" w:lineRule="auto"/>
      </w:pPr>
      <w:r>
        <w:separator/>
      </w:r>
    </w:p>
  </w:endnote>
  <w:endnote w:type="continuationSeparator" w:id="1">
    <w:p w:rsidR="00E63B4A" w:rsidRDefault="00E63B4A" w:rsidP="00A17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BatangChe">
    <w:panose1 w:val="00000000000000000000"/>
    <w:charset w:val="81"/>
    <w:family w:val="modern"/>
    <w:notTrueType/>
    <w:pitch w:val="fixed"/>
    <w:sig w:usb0="00000001" w:usb1="09060000" w:usb2="00000010" w:usb3="00000000" w:csb0="0008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93" w:rsidRDefault="00E16C93">
    <w:pPr>
      <w:pStyle w:val="a5"/>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E7AD9">
      <w:rPr>
        <w:rStyle w:val="aa"/>
        <w:noProof/>
      </w:rPr>
      <w:t>27</w:t>
    </w:r>
    <w:r>
      <w:rPr>
        <w:rStyle w:val="aa"/>
      </w:rPr>
      <w:fldChar w:fldCharType="end"/>
    </w:r>
  </w:p>
  <w:p w:rsidR="00E16C93" w:rsidRDefault="00E16C9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B4A" w:rsidRDefault="00E63B4A" w:rsidP="00A17306">
      <w:pPr>
        <w:spacing w:after="0" w:line="240" w:lineRule="auto"/>
      </w:pPr>
      <w:r>
        <w:separator/>
      </w:r>
    </w:p>
  </w:footnote>
  <w:footnote w:type="continuationSeparator" w:id="1">
    <w:p w:rsidR="00E63B4A" w:rsidRDefault="00E63B4A" w:rsidP="00A173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7C2C"/>
    <w:multiLevelType w:val="hybridMultilevel"/>
    <w:tmpl w:val="8D78AF56"/>
    <w:lvl w:ilvl="0" w:tplc="F21CAAEC">
      <w:start w:val="1"/>
      <w:numFmt w:val="decimal"/>
      <w:lvlText w:val="3.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765DA4"/>
    <w:multiLevelType w:val="hybridMultilevel"/>
    <w:tmpl w:val="D2F6D622"/>
    <w:lvl w:ilvl="0" w:tplc="82BE5456">
      <w:start w:val="1"/>
      <w:numFmt w:val="decimal"/>
      <w:lvlText w:val="%1)"/>
      <w:lvlJc w:val="left"/>
      <w:pPr>
        <w:ind w:left="1262" w:hanging="360"/>
      </w:pPr>
      <w:rPr>
        <w:rFonts w:hint="default"/>
      </w:rPr>
    </w:lvl>
    <w:lvl w:ilvl="1" w:tplc="04190019">
      <w:start w:val="1"/>
      <w:numFmt w:val="lowerLetter"/>
      <w:lvlText w:val="%2."/>
      <w:lvlJc w:val="left"/>
      <w:pPr>
        <w:ind w:left="1982" w:hanging="360"/>
      </w:pPr>
    </w:lvl>
    <w:lvl w:ilvl="2" w:tplc="0419001B">
      <w:start w:val="1"/>
      <w:numFmt w:val="lowerRoman"/>
      <w:lvlText w:val="%3."/>
      <w:lvlJc w:val="right"/>
      <w:pPr>
        <w:ind w:left="2702" w:hanging="180"/>
      </w:pPr>
    </w:lvl>
    <w:lvl w:ilvl="3" w:tplc="0419000F">
      <w:start w:val="1"/>
      <w:numFmt w:val="decimal"/>
      <w:lvlText w:val="%4."/>
      <w:lvlJc w:val="left"/>
      <w:pPr>
        <w:ind w:left="3422" w:hanging="360"/>
      </w:pPr>
    </w:lvl>
    <w:lvl w:ilvl="4" w:tplc="04190019">
      <w:start w:val="1"/>
      <w:numFmt w:val="lowerLetter"/>
      <w:lvlText w:val="%5."/>
      <w:lvlJc w:val="left"/>
      <w:pPr>
        <w:ind w:left="4142" w:hanging="360"/>
      </w:pPr>
    </w:lvl>
    <w:lvl w:ilvl="5" w:tplc="0419001B">
      <w:start w:val="1"/>
      <w:numFmt w:val="lowerRoman"/>
      <w:lvlText w:val="%6."/>
      <w:lvlJc w:val="right"/>
      <w:pPr>
        <w:ind w:left="4862" w:hanging="180"/>
      </w:pPr>
    </w:lvl>
    <w:lvl w:ilvl="6" w:tplc="0419000F">
      <w:start w:val="1"/>
      <w:numFmt w:val="decimal"/>
      <w:lvlText w:val="%7."/>
      <w:lvlJc w:val="left"/>
      <w:pPr>
        <w:ind w:left="5582" w:hanging="360"/>
      </w:pPr>
    </w:lvl>
    <w:lvl w:ilvl="7" w:tplc="04190019">
      <w:start w:val="1"/>
      <w:numFmt w:val="lowerLetter"/>
      <w:lvlText w:val="%8."/>
      <w:lvlJc w:val="left"/>
      <w:pPr>
        <w:ind w:left="6302" w:hanging="360"/>
      </w:pPr>
    </w:lvl>
    <w:lvl w:ilvl="8" w:tplc="0419001B">
      <w:start w:val="1"/>
      <w:numFmt w:val="lowerRoman"/>
      <w:lvlText w:val="%9."/>
      <w:lvlJc w:val="right"/>
      <w:pPr>
        <w:ind w:left="7022" w:hanging="180"/>
      </w:pPr>
    </w:lvl>
  </w:abstractNum>
  <w:abstractNum w:abstractNumId="2">
    <w:nsid w:val="3FAB3CE8"/>
    <w:multiLevelType w:val="hybridMultilevel"/>
    <w:tmpl w:val="DEB2F7EE"/>
    <w:lvl w:ilvl="0" w:tplc="C46E4666">
      <w:start w:val="1"/>
      <w:numFmt w:val="decimal"/>
      <w:lvlText w:val="3.%1."/>
      <w:lvlJc w:val="left"/>
      <w:pPr>
        <w:ind w:left="1429" w:hanging="360"/>
      </w:pPr>
      <w:rPr>
        <w:rFonts w:hint="default"/>
      </w:rPr>
    </w:lvl>
    <w:lvl w:ilvl="1" w:tplc="EF3C6A2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17D2463"/>
    <w:multiLevelType w:val="hybridMultilevel"/>
    <w:tmpl w:val="69B843C8"/>
    <w:lvl w:ilvl="0" w:tplc="6240A1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2F12E62"/>
    <w:multiLevelType w:val="hybridMultilevel"/>
    <w:tmpl w:val="488220B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B740F9E"/>
    <w:multiLevelType w:val="hybridMultilevel"/>
    <w:tmpl w:val="C544577A"/>
    <w:lvl w:ilvl="0" w:tplc="AB3248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B9D280D"/>
    <w:multiLevelType w:val="hybridMultilevel"/>
    <w:tmpl w:val="0E088C90"/>
    <w:lvl w:ilvl="0" w:tplc="F05693FC">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C7B486F"/>
    <w:multiLevelType w:val="hybridMultilevel"/>
    <w:tmpl w:val="3DA0B614"/>
    <w:lvl w:ilvl="0" w:tplc="6240A1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0"/>
  </w:num>
  <w:num w:numId="5">
    <w:abstractNumId w:val="4"/>
  </w:num>
  <w:num w:numId="6">
    <w:abstractNumId w:val="5"/>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7306"/>
    <w:rsid w:val="00001B32"/>
    <w:rsid w:val="00002F66"/>
    <w:rsid w:val="00010B1E"/>
    <w:rsid w:val="0001364E"/>
    <w:rsid w:val="00031F5F"/>
    <w:rsid w:val="000568C0"/>
    <w:rsid w:val="000651BA"/>
    <w:rsid w:val="00071641"/>
    <w:rsid w:val="00076E31"/>
    <w:rsid w:val="000A3BB3"/>
    <w:rsid w:val="00105994"/>
    <w:rsid w:val="001059E1"/>
    <w:rsid w:val="00122E1E"/>
    <w:rsid w:val="00125FA3"/>
    <w:rsid w:val="001372D1"/>
    <w:rsid w:val="00143263"/>
    <w:rsid w:val="001548F3"/>
    <w:rsid w:val="001624CD"/>
    <w:rsid w:val="001724E9"/>
    <w:rsid w:val="00172E37"/>
    <w:rsid w:val="0017360C"/>
    <w:rsid w:val="001743BD"/>
    <w:rsid w:val="001D2A7B"/>
    <w:rsid w:val="001D3368"/>
    <w:rsid w:val="001D53D9"/>
    <w:rsid w:val="001D65F3"/>
    <w:rsid w:val="001F0508"/>
    <w:rsid w:val="00200A48"/>
    <w:rsid w:val="002013BE"/>
    <w:rsid w:val="0021448A"/>
    <w:rsid w:val="00221888"/>
    <w:rsid w:val="0024312E"/>
    <w:rsid w:val="00267A54"/>
    <w:rsid w:val="00276ED1"/>
    <w:rsid w:val="002776BF"/>
    <w:rsid w:val="00280BA9"/>
    <w:rsid w:val="00293989"/>
    <w:rsid w:val="002D7331"/>
    <w:rsid w:val="002E0EB5"/>
    <w:rsid w:val="002F39BC"/>
    <w:rsid w:val="002F4D42"/>
    <w:rsid w:val="002F73B6"/>
    <w:rsid w:val="0031265D"/>
    <w:rsid w:val="003267B9"/>
    <w:rsid w:val="00337F6A"/>
    <w:rsid w:val="00372825"/>
    <w:rsid w:val="003852EC"/>
    <w:rsid w:val="00385775"/>
    <w:rsid w:val="00395A03"/>
    <w:rsid w:val="003A55B1"/>
    <w:rsid w:val="003B0C18"/>
    <w:rsid w:val="003B3C36"/>
    <w:rsid w:val="003C5EED"/>
    <w:rsid w:val="003C679E"/>
    <w:rsid w:val="003D2EBD"/>
    <w:rsid w:val="003E7AD9"/>
    <w:rsid w:val="003F0D7C"/>
    <w:rsid w:val="003F1741"/>
    <w:rsid w:val="004001B9"/>
    <w:rsid w:val="0040356A"/>
    <w:rsid w:val="00406481"/>
    <w:rsid w:val="0040695B"/>
    <w:rsid w:val="004240C7"/>
    <w:rsid w:val="00441C66"/>
    <w:rsid w:val="004630AB"/>
    <w:rsid w:val="004670EE"/>
    <w:rsid w:val="00471371"/>
    <w:rsid w:val="00492BD6"/>
    <w:rsid w:val="00497982"/>
    <w:rsid w:val="004A4045"/>
    <w:rsid w:val="004C77F0"/>
    <w:rsid w:val="004E33E9"/>
    <w:rsid w:val="004E4AFC"/>
    <w:rsid w:val="004E4D9B"/>
    <w:rsid w:val="004E598B"/>
    <w:rsid w:val="004F09BC"/>
    <w:rsid w:val="004F5C41"/>
    <w:rsid w:val="004F7C62"/>
    <w:rsid w:val="004F7E82"/>
    <w:rsid w:val="00502F90"/>
    <w:rsid w:val="005104FF"/>
    <w:rsid w:val="0051436B"/>
    <w:rsid w:val="00536B8B"/>
    <w:rsid w:val="00540F8D"/>
    <w:rsid w:val="00541290"/>
    <w:rsid w:val="00541BAE"/>
    <w:rsid w:val="00552EB7"/>
    <w:rsid w:val="00554619"/>
    <w:rsid w:val="00563AE9"/>
    <w:rsid w:val="00564BF0"/>
    <w:rsid w:val="00567A7B"/>
    <w:rsid w:val="005708AE"/>
    <w:rsid w:val="0057739D"/>
    <w:rsid w:val="00580476"/>
    <w:rsid w:val="00581F22"/>
    <w:rsid w:val="005A48FF"/>
    <w:rsid w:val="005A6034"/>
    <w:rsid w:val="005C3C6A"/>
    <w:rsid w:val="005C5ED1"/>
    <w:rsid w:val="005D093A"/>
    <w:rsid w:val="005D0F16"/>
    <w:rsid w:val="005F5379"/>
    <w:rsid w:val="005F625F"/>
    <w:rsid w:val="00607C4C"/>
    <w:rsid w:val="0061238E"/>
    <w:rsid w:val="0062034F"/>
    <w:rsid w:val="0063233D"/>
    <w:rsid w:val="00633346"/>
    <w:rsid w:val="00637457"/>
    <w:rsid w:val="006602D6"/>
    <w:rsid w:val="0067243A"/>
    <w:rsid w:val="00672C65"/>
    <w:rsid w:val="00682935"/>
    <w:rsid w:val="00684C0C"/>
    <w:rsid w:val="00696D1F"/>
    <w:rsid w:val="006970D0"/>
    <w:rsid w:val="006978FF"/>
    <w:rsid w:val="006A1C0C"/>
    <w:rsid w:val="006A61F8"/>
    <w:rsid w:val="006B2806"/>
    <w:rsid w:val="006B329C"/>
    <w:rsid w:val="006B3B75"/>
    <w:rsid w:val="006B700C"/>
    <w:rsid w:val="006B72D5"/>
    <w:rsid w:val="006C6AF3"/>
    <w:rsid w:val="006C7C3C"/>
    <w:rsid w:val="006D3412"/>
    <w:rsid w:val="006E2547"/>
    <w:rsid w:val="00713048"/>
    <w:rsid w:val="007147E6"/>
    <w:rsid w:val="007314AB"/>
    <w:rsid w:val="00736A8F"/>
    <w:rsid w:val="007462DD"/>
    <w:rsid w:val="0076022E"/>
    <w:rsid w:val="00772E55"/>
    <w:rsid w:val="00773FFE"/>
    <w:rsid w:val="00777362"/>
    <w:rsid w:val="00782AF1"/>
    <w:rsid w:val="00791089"/>
    <w:rsid w:val="00791FED"/>
    <w:rsid w:val="007934F4"/>
    <w:rsid w:val="007D184A"/>
    <w:rsid w:val="007D2ED1"/>
    <w:rsid w:val="007E2F65"/>
    <w:rsid w:val="007E3C92"/>
    <w:rsid w:val="00800FA5"/>
    <w:rsid w:val="008164E1"/>
    <w:rsid w:val="0081733F"/>
    <w:rsid w:val="00826960"/>
    <w:rsid w:val="0082709E"/>
    <w:rsid w:val="0083463C"/>
    <w:rsid w:val="008625D0"/>
    <w:rsid w:val="0086427C"/>
    <w:rsid w:val="0086512C"/>
    <w:rsid w:val="00875724"/>
    <w:rsid w:val="00876B96"/>
    <w:rsid w:val="008A23A6"/>
    <w:rsid w:val="008B458C"/>
    <w:rsid w:val="008C6EFC"/>
    <w:rsid w:val="008D07AC"/>
    <w:rsid w:val="008D55C9"/>
    <w:rsid w:val="008F4906"/>
    <w:rsid w:val="008F4BC0"/>
    <w:rsid w:val="00910DBD"/>
    <w:rsid w:val="009162F5"/>
    <w:rsid w:val="0092410A"/>
    <w:rsid w:val="00927BA1"/>
    <w:rsid w:val="0093037A"/>
    <w:rsid w:val="00940F30"/>
    <w:rsid w:val="0096562F"/>
    <w:rsid w:val="0097621B"/>
    <w:rsid w:val="00981730"/>
    <w:rsid w:val="00990557"/>
    <w:rsid w:val="00990BBC"/>
    <w:rsid w:val="009A62A7"/>
    <w:rsid w:val="009C22DA"/>
    <w:rsid w:val="009C413A"/>
    <w:rsid w:val="009C424F"/>
    <w:rsid w:val="009D05C9"/>
    <w:rsid w:val="00A07880"/>
    <w:rsid w:val="00A109EC"/>
    <w:rsid w:val="00A11AA2"/>
    <w:rsid w:val="00A12F30"/>
    <w:rsid w:val="00A17306"/>
    <w:rsid w:val="00A44996"/>
    <w:rsid w:val="00A53FD4"/>
    <w:rsid w:val="00A55688"/>
    <w:rsid w:val="00A64D4B"/>
    <w:rsid w:val="00A864DC"/>
    <w:rsid w:val="00A8773E"/>
    <w:rsid w:val="00A934DF"/>
    <w:rsid w:val="00A937F3"/>
    <w:rsid w:val="00AA5E26"/>
    <w:rsid w:val="00AA74BC"/>
    <w:rsid w:val="00AB4CAB"/>
    <w:rsid w:val="00AD07A1"/>
    <w:rsid w:val="00AF76C3"/>
    <w:rsid w:val="00B16A44"/>
    <w:rsid w:val="00B25A3B"/>
    <w:rsid w:val="00B303A2"/>
    <w:rsid w:val="00B31BDA"/>
    <w:rsid w:val="00B43FCF"/>
    <w:rsid w:val="00B44DCD"/>
    <w:rsid w:val="00B511D6"/>
    <w:rsid w:val="00B621EF"/>
    <w:rsid w:val="00B65063"/>
    <w:rsid w:val="00B67DF5"/>
    <w:rsid w:val="00B8511D"/>
    <w:rsid w:val="00B913DC"/>
    <w:rsid w:val="00B940FD"/>
    <w:rsid w:val="00BA1C6A"/>
    <w:rsid w:val="00BA2F1B"/>
    <w:rsid w:val="00BA662D"/>
    <w:rsid w:val="00BC21DB"/>
    <w:rsid w:val="00BC4DFA"/>
    <w:rsid w:val="00BD6F77"/>
    <w:rsid w:val="00BD7B0E"/>
    <w:rsid w:val="00BE4A62"/>
    <w:rsid w:val="00C0292B"/>
    <w:rsid w:val="00C16C92"/>
    <w:rsid w:val="00C247F6"/>
    <w:rsid w:val="00C32E15"/>
    <w:rsid w:val="00C34F7C"/>
    <w:rsid w:val="00C52E5A"/>
    <w:rsid w:val="00C63E12"/>
    <w:rsid w:val="00C64134"/>
    <w:rsid w:val="00CA0B6D"/>
    <w:rsid w:val="00CA460A"/>
    <w:rsid w:val="00CC3F1A"/>
    <w:rsid w:val="00CD30A2"/>
    <w:rsid w:val="00CD5CBD"/>
    <w:rsid w:val="00CE6CDD"/>
    <w:rsid w:val="00CF12F6"/>
    <w:rsid w:val="00D00082"/>
    <w:rsid w:val="00D03EAF"/>
    <w:rsid w:val="00D24FD9"/>
    <w:rsid w:val="00D27432"/>
    <w:rsid w:val="00D356A2"/>
    <w:rsid w:val="00D36C9B"/>
    <w:rsid w:val="00D557B5"/>
    <w:rsid w:val="00D60D79"/>
    <w:rsid w:val="00D722EA"/>
    <w:rsid w:val="00D82407"/>
    <w:rsid w:val="00D854C7"/>
    <w:rsid w:val="00D92ED4"/>
    <w:rsid w:val="00DA4AB6"/>
    <w:rsid w:val="00DC0DCF"/>
    <w:rsid w:val="00DE13B0"/>
    <w:rsid w:val="00DE575F"/>
    <w:rsid w:val="00DF15E1"/>
    <w:rsid w:val="00E0026A"/>
    <w:rsid w:val="00E10C63"/>
    <w:rsid w:val="00E16C93"/>
    <w:rsid w:val="00E16E90"/>
    <w:rsid w:val="00E20FE1"/>
    <w:rsid w:val="00E2323A"/>
    <w:rsid w:val="00E23E3C"/>
    <w:rsid w:val="00E2767C"/>
    <w:rsid w:val="00E4771E"/>
    <w:rsid w:val="00E55F9F"/>
    <w:rsid w:val="00E63B4A"/>
    <w:rsid w:val="00E76DDF"/>
    <w:rsid w:val="00E82757"/>
    <w:rsid w:val="00E96258"/>
    <w:rsid w:val="00EA1AD7"/>
    <w:rsid w:val="00EA464D"/>
    <w:rsid w:val="00EC1826"/>
    <w:rsid w:val="00ED19F7"/>
    <w:rsid w:val="00ED5A2D"/>
    <w:rsid w:val="00EE2A9E"/>
    <w:rsid w:val="00EF54AC"/>
    <w:rsid w:val="00F155FF"/>
    <w:rsid w:val="00F25FDF"/>
    <w:rsid w:val="00F35B9E"/>
    <w:rsid w:val="00F47063"/>
    <w:rsid w:val="00F529B1"/>
    <w:rsid w:val="00F537CD"/>
    <w:rsid w:val="00F6411B"/>
    <w:rsid w:val="00F71088"/>
    <w:rsid w:val="00F77196"/>
    <w:rsid w:val="00F8244A"/>
    <w:rsid w:val="00F83B13"/>
    <w:rsid w:val="00F862B5"/>
    <w:rsid w:val="00FA3D9B"/>
    <w:rsid w:val="00FA5CC6"/>
    <w:rsid w:val="00FB0F84"/>
    <w:rsid w:val="00FC740F"/>
    <w:rsid w:val="00FD6018"/>
    <w:rsid w:val="00FD60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AA2"/>
    <w:pPr>
      <w:spacing w:after="200" w:line="276" w:lineRule="auto"/>
    </w:pPr>
    <w:rPr>
      <w:rFonts w:cs="Calibri"/>
      <w:sz w:val="22"/>
      <w:szCs w:val="22"/>
    </w:rPr>
  </w:style>
  <w:style w:type="paragraph" w:styleId="1">
    <w:name w:val="heading 1"/>
    <w:basedOn w:val="a"/>
    <w:next w:val="a"/>
    <w:link w:val="10"/>
    <w:uiPriority w:val="99"/>
    <w:qFormat/>
    <w:rsid w:val="00684C0C"/>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684C0C"/>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A17306"/>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4A4045"/>
    <w:pPr>
      <w:keepNext/>
      <w:keepLines/>
      <w:spacing w:before="200" w:after="0"/>
      <w:outlineLvl w:val="3"/>
    </w:pPr>
    <w:rPr>
      <w:rFonts w:ascii="Cambria" w:hAnsi="Cambria" w:cs="Cambria"/>
      <w:b/>
      <w:bCs/>
      <w:i/>
      <w:iCs/>
      <w:color w:val="4F81BD"/>
    </w:rPr>
  </w:style>
  <w:style w:type="paragraph" w:styleId="6">
    <w:name w:val="heading 6"/>
    <w:basedOn w:val="a"/>
    <w:next w:val="a"/>
    <w:link w:val="60"/>
    <w:uiPriority w:val="99"/>
    <w:qFormat/>
    <w:rsid w:val="005A6034"/>
    <w:pPr>
      <w:keepNext/>
      <w:keepLines/>
      <w:spacing w:before="200" w:after="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84C0C"/>
    <w:rPr>
      <w:rFonts w:ascii="Cambria" w:hAnsi="Cambria" w:cs="Cambria"/>
      <w:b/>
      <w:bCs/>
      <w:color w:val="365F91"/>
      <w:sz w:val="28"/>
      <w:szCs w:val="28"/>
    </w:rPr>
  </w:style>
  <w:style w:type="character" w:customStyle="1" w:styleId="20">
    <w:name w:val="Заголовок 2 Знак"/>
    <w:basedOn w:val="a0"/>
    <w:link w:val="2"/>
    <w:uiPriority w:val="99"/>
    <w:semiHidden/>
    <w:locked/>
    <w:rsid w:val="00684C0C"/>
    <w:rPr>
      <w:rFonts w:ascii="Cambria" w:hAnsi="Cambria" w:cs="Cambria"/>
      <w:b/>
      <w:bCs/>
      <w:color w:val="4F81BD"/>
      <w:sz w:val="26"/>
      <w:szCs w:val="26"/>
    </w:rPr>
  </w:style>
  <w:style w:type="character" w:customStyle="1" w:styleId="30">
    <w:name w:val="Заголовок 3 Знак"/>
    <w:basedOn w:val="a0"/>
    <w:link w:val="3"/>
    <w:uiPriority w:val="99"/>
    <w:locked/>
    <w:rsid w:val="00A17306"/>
    <w:rPr>
      <w:rFonts w:ascii="Cambria" w:hAnsi="Cambria" w:cs="Cambria"/>
      <w:b/>
      <w:bCs/>
      <w:color w:val="4F81BD"/>
      <w:lang w:eastAsia="ru-RU"/>
    </w:rPr>
  </w:style>
  <w:style w:type="character" w:customStyle="1" w:styleId="40">
    <w:name w:val="Заголовок 4 Знак"/>
    <w:basedOn w:val="a0"/>
    <w:link w:val="4"/>
    <w:uiPriority w:val="99"/>
    <w:semiHidden/>
    <w:locked/>
    <w:rsid w:val="004A4045"/>
    <w:rPr>
      <w:rFonts w:ascii="Cambria" w:hAnsi="Cambria" w:cs="Cambria"/>
      <w:b/>
      <w:bCs/>
      <w:i/>
      <w:iCs/>
      <w:color w:val="4F81BD"/>
      <w:lang w:eastAsia="ru-RU"/>
    </w:rPr>
  </w:style>
  <w:style w:type="character" w:customStyle="1" w:styleId="60">
    <w:name w:val="Заголовок 6 Знак"/>
    <w:basedOn w:val="a0"/>
    <w:link w:val="6"/>
    <w:uiPriority w:val="99"/>
    <w:semiHidden/>
    <w:locked/>
    <w:rsid w:val="005A6034"/>
    <w:rPr>
      <w:rFonts w:ascii="Cambria" w:hAnsi="Cambria" w:cs="Cambria"/>
      <w:i/>
      <w:iCs/>
      <w:color w:val="243F60"/>
      <w:lang w:eastAsia="ru-RU"/>
    </w:rPr>
  </w:style>
  <w:style w:type="paragraph" w:styleId="31">
    <w:name w:val="Body Text Indent 3"/>
    <w:basedOn w:val="a"/>
    <w:link w:val="32"/>
    <w:uiPriority w:val="99"/>
    <w:semiHidden/>
    <w:rsid w:val="00A17306"/>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A17306"/>
    <w:rPr>
      <w:rFonts w:ascii="Times New Roman" w:hAnsi="Times New Roman" w:cs="Times New Roman"/>
      <w:sz w:val="16"/>
      <w:szCs w:val="16"/>
      <w:lang w:eastAsia="ru-RU"/>
    </w:rPr>
  </w:style>
  <w:style w:type="paragraph" w:styleId="a3">
    <w:name w:val="footnote text"/>
    <w:basedOn w:val="a"/>
    <w:link w:val="a4"/>
    <w:uiPriority w:val="99"/>
    <w:semiHidden/>
    <w:rsid w:val="00A17306"/>
    <w:rPr>
      <w:sz w:val="20"/>
      <w:szCs w:val="20"/>
    </w:rPr>
  </w:style>
  <w:style w:type="character" w:customStyle="1" w:styleId="a4">
    <w:name w:val="Текст сноски Знак"/>
    <w:basedOn w:val="a0"/>
    <w:link w:val="a3"/>
    <w:uiPriority w:val="99"/>
    <w:semiHidden/>
    <w:locked/>
    <w:rsid w:val="00A17306"/>
    <w:rPr>
      <w:rFonts w:ascii="Times New Roman" w:hAnsi="Times New Roman" w:cs="Times New Roman"/>
      <w:sz w:val="20"/>
      <w:szCs w:val="20"/>
      <w:lang w:eastAsia="ru-RU"/>
    </w:rPr>
  </w:style>
  <w:style w:type="paragraph" w:styleId="a5">
    <w:name w:val="footer"/>
    <w:basedOn w:val="a"/>
    <w:link w:val="a6"/>
    <w:uiPriority w:val="99"/>
    <w:rsid w:val="00A17306"/>
    <w:pPr>
      <w:tabs>
        <w:tab w:val="center" w:pos="4677"/>
        <w:tab w:val="right" w:pos="9355"/>
      </w:tabs>
    </w:pPr>
    <w:rPr>
      <w:sz w:val="24"/>
      <w:szCs w:val="24"/>
    </w:rPr>
  </w:style>
  <w:style w:type="character" w:customStyle="1" w:styleId="a6">
    <w:name w:val="Нижний колонтитул Знак"/>
    <w:basedOn w:val="a0"/>
    <w:link w:val="a5"/>
    <w:uiPriority w:val="99"/>
    <w:locked/>
    <w:rsid w:val="00A17306"/>
    <w:rPr>
      <w:rFonts w:ascii="Times New Roman" w:hAnsi="Times New Roman" w:cs="Times New Roman"/>
      <w:sz w:val="24"/>
      <w:szCs w:val="24"/>
      <w:lang w:eastAsia="ru-RU"/>
    </w:rPr>
  </w:style>
  <w:style w:type="paragraph" w:styleId="a7">
    <w:name w:val="Normal (Web)"/>
    <w:basedOn w:val="a"/>
    <w:link w:val="a8"/>
    <w:uiPriority w:val="99"/>
    <w:rsid w:val="00A17306"/>
    <w:pPr>
      <w:spacing w:before="100" w:after="100"/>
    </w:pPr>
    <w:rPr>
      <w:rFonts w:ascii="Times New Roman" w:hAnsi="Times New Roman" w:cs="Times New Roman"/>
      <w:sz w:val="20"/>
      <w:szCs w:val="20"/>
      <w:lang/>
    </w:rPr>
  </w:style>
  <w:style w:type="character" w:styleId="a9">
    <w:name w:val="footnote reference"/>
    <w:basedOn w:val="a0"/>
    <w:uiPriority w:val="99"/>
    <w:semiHidden/>
    <w:rsid w:val="00A17306"/>
    <w:rPr>
      <w:vertAlign w:val="superscript"/>
    </w:rPr>
  </w:style>
  <w:style w:type="character" w:styleId="aa">
    <w:name w:val="page number"/>
    <w:basedOn w:val="a0"/>
    <w:uiPriority w:val="99"/>
    <w:rsid w:val="00A17306"/>
  </w:style>
  <w:style w:type="paragraph" w:customStyle="1" w:styleId="ConsPlusNormal">
    <w:name w:val="ConsPlusNormal"/>
    <w:link w:val="ConsPlusNormal0"/>
    <w:uiPriority w:val="99"/>
    <w:rsid w:val="00A17306"/>
    <w:pPr>
      <w:widowControl w:val="0"/>
      <w:autoSpaceDE w:val="0"/>
      <w:autoSpaceDN w:val="0"/>
      <w:adjustRightInd w:val="0"/>
      <w:spacing w:after="200" w:line="276" w:lineRule="auto"/>
      <w:ind w:firstLine="720"/>
    </w:pPr>
    <w:rPr>
      <w:rFonts w:ascii="Arial" w:hAnsi="Arial"/>
      <w:sz w:val="22"/>
      <w:szCs w:val="22"/>
    </w:rPr>
  </w:style>
  <w:style w:type="paragraph" w:styleId="ab">
    <w:name w:val="No Spacing"/>
    <w:uiPriority w:val="99"/>
    <w:qFormat/>
    <w:rsid w:val="00A17306"/>
    <w:pPr>
      <w:spacing w:after="200" w:line="276" w:lineRule="auto"/>
    </w:pPr>
    <w:rPr>
      <w:rFonts w:cs="Calibri"/>
      <w:sz w:val="22"/>
      <w:szCs w:val="22"/>
    </w:rPr>
  </w:style>
  <w:style w:type="paragraph" w:styleId="ac">
    <w:name w:val="header"/>
    <w:basedOn w:val="a"/>
    <w:link w:val="ad"/>
    <w:uiPriority w:val="99"/>
    <w:semiHidden/>
    <w:rsid w:val="00A1730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locked/>
    <w:rsid w:val="00A17306"/>
    <w:rPr>
      <w:rFonts w:eastAsia="Times New Roman"/>
      <w:lang w:eastAsia="ru-RU"/>
    </w:rPr>
  </w:style>
  <w:style w:type="table" w:styleId="ae">
    <w:name w:val="Table Grid"/>
    <w:basedOn w:val="a1"/>
    <w:uiPriority w:val="99"/>
    <w:rsid w:val="00A1730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A17306"/>
    <w:rPr>
      <w:rFonts w:ascii="Arial" w:hAnsi="Arial"/>
      <w:sz w:val="22"/>
      <w:szCs w:val="22"/>
      <w:lang w:eastAsia="ru-RU" w:bidi="ar-SA"/>
    </w:rPr>
  </w:style>
  <w:style w:type="character" w:styleId="af">
    <w:name w:val="Hyperlink"/>
    <w:basedOn w:val="a0"/>
    <w:uiPriority w:val="99"/>
    <w:rsid w:val="00BA1C6A"/>
    <w:rPr>
      <w:color w:val="0000FF"/>
      <w:u w:val="single"/>
    </w:rPr>
  </w:style>
  <w:style w:type="character" w:customStyle="1" w:styleId="a8">
    <w:name w:val="Обычный (веб) Знак"/>
    <w:link w:val="a7"/>
    <w:uiPriority w:val="99"/>
    <w:locked/>
    <w:rsid w:val="00CD5CBD"/>
    <w:rPr>
      <w:rFonts w:ascii="Times New Roman" w:hAnsi="Times New Roman" w:cs="Times New Roman"/>
      <w:sz w:val="20"/>
      <w:szCs w:val="20"/>
      <w:lang w:eastAsia="ru-RU"/>
    </w:rPr>
  </w:style>
  <w:style w:type="paragraph" w:customStyle="1" w:styleId="21">
    <w:name w:val="Основной текст с отступом 21"/>
    <w:basedOn w:val="a"/>
    <w:uiPriority w:val="99"/>
    <w:rsid w:val="00CD30A2"/>
    <w:pPr>
      <w:autoSpaceDE w:val="0"/>
      <w:spacing w:after="0" w:line="240" w:lineRule="auto"/>
      <w:ind w:firstLine="540"/>
      <w:jc w:val="both"/>
    </w:pPr>
    <w:rPr>
      <w:sz w:val="24"/>
      <w:szCs w:val="24"/>
      <w:lang w:eastAsia="ar-SA"/>
    </w:rPr>
  </w:style>
  <w:style w:type="paragraph" w:styleId="af0">
    <w:name w:val="List Paragraph"/>
    <w:basedOn w:val="a"/>
    <w:uiPriority w:val="99"/>
    <w:qFormat/>
    <w:rsid w:val="003F0D7C"/>
    <w:pPr>
      <w:ind w:left="720"/>
    </w:pPr>
    <w:rPr>
      <w:lang w:eastAsia="en-US"/>
    </w:rPr>
  </w:style>
  <w:style w:type="paragraph" w:customStyle="1" w:styleId="ConsPlusNonformat">
    <w:name w:val="ConsPlusNonformat"/>
    <w:uiPriority w:val="99"/>
    <w:rsid w:val="003F0D7C"/>
    <w:pPr>
      <w:widowControl w:val="0"/>
      <w:autoSpaceDE w:val="0"/>
      <w:autoSpaceDN w:val="0"/>
      <w:adjustRightInd w:val="0"/>
    </w:pPr>
    <w:rPr>
      <w:rFonts w:ascii="Courier New" w:hAnsi="Courier New" w:cs="Courier New"/>
    </w:rPr>
  </w:style>
  <w:style w:type="paragraph" w:customStyle="1" w:styleId="11">
    <w:name w:val="Без интервала1"/>
    <w:uiPriority w:val="99"/>
    <w:rsid w:val="003F0D7C"/>
    <w:rPr>
      <w:rFonts w:cs="Calibri"/>
      <w:sz w:val="22"/>
      <w:szCs w:val="22"/>
    </w:rPr>
  </w:style>
  <w:style w:type="paragraph" w:customStyle="1" w:styleId="Normal">
    <w:name w:val="Normal Знак Знак Знак"/>
    <w:uiPriority w:val="99"/>
    <w:rsid w:val="003852EC"/>
    <w:pPr>
      <w:snapToGrid w:val="0"/>
    </w:pPr>
    <w:rPr>
      <w:rFonts w:cs="Calibri"/>
      <w:sz w:val="24"/>
      <w:szCs w:val="24"/>
    </w:rPr>
  </w:style>
  <w:style w:type="paragraph" w:styleId="22">
    <w:name w:val="Body Text 2"/>
    <w:basedOn w:val="a"/>
    <w:link w:val="23"/>
    <w:uiPriority w:val="99"/>
    <w:semiHidden/>
    <w:rsid w:val="00E82757"/>
    <w:pPr>
      <w:spacing w:after="120" w:line="480" w:lineRule="auto"/>
    </w:pPr>
  </w:style>
  <w:style w:type="character" w:customStyle="1" w:styleId="23">
    <w:name w:val="Основной текст 2 Знак"/>
    <w:basedOn w:val="a0"/>
    <w:link w:val="22"/>
    <w:uiPriority w:val="99"/>
    <w:semiHidden/>
    <w:locked/>
    <w:rsid w:val="00E82757"/>
    <w:rPr>
      <w:rFonts w:eastAsia="Times New Roman"/>
      <w:lang w:eastAsia="ru-RU"/>
    </w:rPr>
  </w:style>
  <w:style w:type="character" w:customStyle="1" w:styleId="markedcontent">
    <w:name w:val="markedcontent"/>
    <w:basedOn w:val="a0"/>
    <w:uiPriority w:val="99"/>
    <w:rsid w:val="0092410A"/>
  </w:style>
  <w:style w:type="character" w:customStyle="1" w:styleId="24">
    <w:name w:val="Основной текст2"/>
    <w:uiPriority w:val="99"/>
    <w:rsid w:val="00684C0C"/>
    <w:rPr>
      <w:rFonts w:ascii="Times New Roman" w:hAnsi="Times New Roman" w:cs="Times New Roman"/>
      <w:color w:val="000000"/>
      <w:spacing w:val="0"/>
      <w:w w:val="100"/>
      <w:position w:val="0"/>
      <w:sz w:val="26"/>
      <w:szCs w:val="26"/>
      <w:u w:val="none"/>
      <w:lang w:val="ru-RU"/>
    </w:rPr>
  </w:style>
  <w:style w:type="paragraph" w:customStyle="1" w:styleId="ConsPlusTitle">
    <w:name w:val="ConsPlusTitle"/>
    <w:uiPriority w:val="99"/>
    <w:rsid w:val="00001B32"/>
    <w:pPr>
      <w:widowControl w:val="0"/>
      <w:autoSpaceDE w:val="0"/>
      <w:autoSpaceDN w:val="0"/>
      <w:adjustRightInd w:val="0"/>
    </w:pPr>
    <w:rPr>
      <w:rFonts w:ascii="Arial" w:hAnsi="Arial" w:cs="Arial"/>
      <w:b/>
      <w:bCs/>
    </w:rPr>
  </w:style>
  <w:style w:type="paragraph" w:styleId="af1">
    <w:name w:val="Balloon Text"/>
    <w:basedOn w:val="a"/>
    <w:link w:val="af2"/>
    <w:uiPriority w:val="99"/>
    <w:semiHidden/>
    <w:rsid w:val="003C679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locked/>
    <w:rsid w:val="003C679E"/>
    <w:rPr>
      <w:rFonts w:ascii="Tahoma" w:hAnsi="Tahoma" w:cs="Tahoma"/>
      <w:sz w:val="16"/>
      <w:szCs w:val="16"/>
    </w:rPr>
  </w:style>
  <w:style w:type="paragraph" w:customStyle="1" w:styleId="25">
    <w:name w:val="Без интервала2"/>
    <w:uiPriority w:val="99"/>
    <w:rsid w:val="00563AE9"/>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420713059">
      <w:marLeft w:val="0"/>
      <w:marRight w:val="0"/>
      <w:marTop w:val="0"/>
      <w:marBottom w:val="0"/>
      <w:divBdr>
        <w:top w:val="none" w:sz="0" w:space="0" w:color="auto"/>
        <w:left w:val="none" w:sz="0" w:space="0" w:color="auto"/>
        <w:bottom w:val="none" w:sz="0" w:space="0" w:color="auto"/>
        <w:right w:val="none" w:sz="0" w:space="0" w:color="auto"/>
      </w:divBdr>
    </w:div>
    <w:div w:id="1420713060">
      <w:marLeft w:val="0"/>
      <w:marRight w:val="0"/>
      <w:marTop w:val="0"/>
      <w:marBottom w:val="0"/>
      <w:divBdr>
        <w:top w:val="none" w:sz="0" w:space="0" w:color="auto"/>
        <w:left w:val="none" w:sz="0" w:space="0" w:color="auto"/>
        <w:bottom w:val="none" w:sz="0" w:space="0" w:color="auto"/>
        <w:right w:val="none" w:sz="0" w:space="0" w:color="auto"/>
      </w:divBdr>
    </w:div>
    <w:div w:id="1420713061">
      <w:marLeft w:val="0"/>
      <w:marRight w:val="0"/>
      <w:marTop w:val="0"/>
      <w:marBottom w:val="0"/>
      <w:divBdr>
        <w:top w:val="none" w:sz="0" w:space="0" w:color="auto"/>
        <w:left w:val="none" w:sz="0" w:space="0" w:color="auto"/>
        <w:bottom w:val="none" w:sz="0" w:space="0" w:color="auto"/>
        <w:right w:val="none" w:sz="0" w:space="0" w:color="auto"/>
      </w:divBdr>
    </w:div>
    <w:div w:id="1420713062">
      <w:marLeft w:val="0"/>
      <w:marRight w:val="0"/>
      <w:marTop w:val="0"/>
      <w:marBottom w:val="0"/>
      <w:divBdr>
        <w:top w:val="none" w:sz="0" w:space="0" w:color="auto"/>
        <w:left w:val="none" w:sz="0" w:space="0" w:color="auto"/>
        <w:bottom w:val="none" w:sz="0" w:space="0" w:color="auto"/>
        <w:right w:val="none" w:sz="0" w:space="0" w:color="auto"/>
      </w:divBdr>
    </w:div>
    <w:div w:id="1420713063">
      <w:marLeft w:val="0"/>
      <w:marRight w:val="0"/>
      <w:marTop w:val="0"/>
      <w:marBottom w:val="0"/>
      <w:divBdr>
        <w:top w:val="none" w:sz="0" w:space="0" w:color="auto"/>
        <w:left w:val="none" w:sz="0" w:space="0" w:color="auto"/>
        <w:bottom w:val="none" w:sz="0" w:space="0" w:color="auto"/>
        <w:right w:val="none" w:sz="0" w:space="0" w:color="auto"/>
      </w:divBdr>
    </w:div>
    <w:div w:id="1420713064">
      <w:marLeft w:val="0"/>
      <w:marRight w:val="0"/>
      <w:marTop w:val="0"/>
      <w:marBottom w:val="0"/>
      <w:divBdr>
        <w:top w:val="none" w:sz="0" w:space="0" w:color="auto"/>
        <w:left w:val="none" w:sz="0" w:space="0" w:color="auto"/>
        <w:bottom w:val="none" w:sz="0" w:space="0" w:color="auto"/>
        <w:right w:val="none" w:sz="0" w:space="0" w:color="auto"/>
      </w:divBdr>
    </w:div>
    <w:div w:id="1420713065">
      <w:marLeft w:val="0"/>
      <w:marRight w:val="0"/>
      <w:marTop w:val="0"/>
      <w:marBottom w:val="0"/>
      <w:divBdr>
        <w:top w:val="none" w:sz="0" w:space="0" w:color="auto"/>
        <w:left w:val="none" w:sz="0" w:space="0" w:color="auto"/>
        <w:bottom w:val="none" w:sz="0" w:space="0" w:color="auto"/>
        <w:right w:val="none" w:sz="0" w:space="0" w:color="auto"/>
      </w:divBdr>
    </w:div>
    <w:div w:id="1420713066">
      <w:marLeft w:val="0"/>
      <w:marRight w:val="0"/>
      <w:marTop w:val="0"/>
      <w:marBottom w:val="0"/>
      <w:divBdr>
        <w:top w:val="none" w:sz="0" w:space="0" w:color="auto"/>
        <w:left w:val="none" w:sz="0" w:space="0" w:color="auto"/>
        <w:bottom w:val="none" w:sz="0" w:space="0" w:color="auto"/>
        <w:right w:val="none" w:sz="0" w:space="0" w:color="auto"/>
      </w:divBdr>
    </w:div>
    <w:div w:id="1420713067">
      <w:marLeft w:val="0"/>
      <w:marRight w:val="0"/>
      <w:marTop w:val="0"/>
      <w:marBottom w:val="0"/>
      <w:divBdr>
        <w:top w:val="none" w:sz="0" w:space="0" w:color="auto"/>
        <w:left w:val="none" w:sz="0" w:space="0" w:color="auto"/>
        <w:bottom w:val="none" w:sz="0" w:space="0" w:color="auto"/>
        <w:right w:val="none" w:sz="0" w:space="0" w:color="auto"/>
      </w:divBdr>
    </w:div>
    <w:div w:id="1420713068">
      <w:marLeft w:val="0"/>
      <w:marRight w:val="0"/>
      <w:marTop w:val="0"/>
      <w:marBottom w:val="0"/>
      <w:divBdr>
        <w:top w:val="none" w:sz="0" w:space="0" w:color="auto"/>
        <w:left w:val="none" w:sz="0" w:space="0" w:color="auto"/>
        <w:bottom w:val="none" w:sz="0" w:space="0" w:color="auto"/>
        <w:right w:val="none" w:sz="0" w:space="0" w:color="auto"/>
      </w:divBdr>
    </w:div>
    <w:div w:id="1420713069">
      <w:marLeft w:val="0"/>
      <w:marRight w:val="0"/>
      <w:marTop w:val="0"/>
      <w:marBottom w:val="0"/>
      <w:divBdr>
        <w:top w:val="none" w:sz="0" w:space="0" w:color="auto"/>
        <w:left w:val="none" w:sz="0" w:space="0" w:color="auto"/>
        <w:bottom w:val="none" w:sz="0" w:space="0" w:color="auto"/>
        <w:right w:val="none" w:sz="0" w:space="0" w:color="auto"/>
      </w:divBdr>
    </w:div>
    <w:div w:id="1420713070">
      <w:marLeft w:val="0"/>
      <w:marRight w:val="0"/>
      <w:marTop w:val="0"/>
      <w:marBottom w:val="0"/>
      <w:divBdr>
        <w:top w:val="none" w:sz="0" w:space="0" w:color="auto"/>
        <w:left w:val="none" w:sz="0" w:space="0" w:color="auto"/>
        <w:bottom w:val="none" w:sz="0" w:space="0" w:color="auto"/>
        <w:right w:val="none" w:sz="0" w:space="0" w:color="auto"/>
      </w:divBdr>
    </w:div>
    <w:div w:id="1420713071">
      <w:marLeft w:val="0"/>
      <w:marRight w:val="0"/>
      <w:marTop w:val="0"/>
      <w:marBottom w:val="0"/>
      <w:divBdr>
        <w:top w:val="none" w:sz="0" w:space="0" w:color="auto"/>
        <w:left w:val="none" w:sz="0" w:space="0" w:color="auto"/>
        <w:bottom w:val="none" w:sz="0" w:space="0" w:color="auto"/>
        <w:right w:val="none" w:sz="0" w:space="0" w:color="auto"/>
      </w:divBdr>
    </w:div>
    <w:div w:id="1420713072">
      <w:marLeft w:val="0"/>
      <w:marRight w:val="0"/>
      <w:marTop w:val="0"/>
      <w:marBottom w:val="0"/>
      <w:divBdr>
        <w:top w:val="none" w:sz="0" w:space="0" w:color="auto"/>
        <w:left w:val="none" w:sz="0" w:space="0" w:color="auto"/>
        <w:bottom w:val="none" w:sz="0" w:space="0" w:color="auto"/>
        <w:right w:val="none" w:sz="0" w:space="0" w:color="auto"/>
      </w:divBdr>
    </w:div>
    <w:div w:id="1420713073">
      <w:marLeft w:val="0"/>
      <w:marRight w:val="0"/>
      <w:marTop w:val="0"/>
      <w:marBottom w:val="0"/>
      <w:divBdr>
        <w:top w:val="none" w:sz="0" w:space="0" w:color="auto"/>
        <w:left w:val="none" w:sz="0" w:space="0" w:color="auto"/>
        <w:bottom w:val="none" w:sz="0" w:space="0" w:color="auto"/>
        <w:right w:val="none" w:sz="0" w:space="0" w:color="auto"/>
      </w:divBdr>
    </w:div>
    <w:div w:id="1420713074">
      <w:marLeft w:val="0"/>
      <w:marRight w:val="0"/>
      <w:marTop w:val="0"/>
      <w:marBottom w:val="0"/>
      <w:divBdr>
        <w:top w:val="none" w:sz="0" w:space="0" w:color="auto"/>
        <w:left w:val="none" w:sz="0" w:space="0" w:color="auto"/>
        <w:bottom w:val="none" w:sz="0" w:space="0" w:color="auto"/>
        <w:right w:val="none" w:sz="0" w:space="0" w:color="auto"/>
      </w:divBdr>
    </w:div>
    <w:div w:id="1420713075">
      <w:marLeft w:val="0"/>
      <w:marRight w:val="0"/>
      <w:marTop w:val="0"/>
      <w:marBottom w:val="0"/>
      <w:divBdr>
        <w:top w:val="none" w:sz="0" w:space="0" w:color="auto"/>
        <w:left w:val="none" w:sz="0" w:space="0" w:color="auto"/>
        <w:bottom w:val="none" w:sz="0" w:space="0" w:color="auto"/>
        <w:right w:val="none" w:sz="0" w:space="0" w:color="auto"/>
      </w:divBdr>
    </w:div>
    <w:div w:id="1420713076">
      <w:marLeft w:val="0"/>
      <w:marRight w:val="0"/>
      <w:marTop w:val="0"/>
      <w:marBottom w:val="0"/>
      <w:divBdr>
        <w:top w:val="none" w:sz="0" w:space="0" w:color="auto"/>
        <w:left w:val="none" w:sz="0" w:space="0" w:color="auto"/>
        <w:bottom w:val="none" w:sz="0" w:space="0" w:color="auto"/>
        <w:right w:val="none" w:sz="0" w:space="0" w:color="auto"/>
      </w:divBdr>
    </w:div>
    <w:div w:id="1420713077">
      <w:marLeft w:val="0"/>
      <w:marRight w:val="0"/>
      <w:marTop w:val="0"/>
      <w:marBottom w:val="0"/>
      <w:divBdr>
        <w:top w:val="none" w:sz="0" w:space="0" w:color="auto"/>
        <w:left w:val="none" w:sz="0" w:space="0" w:color="auto"/>
        <w:bottom w:val="none" w:sz="0" w:space="0" w:color="auto"/>
        <w:right w:val="none" w:sz="0" w:space="0" w:color="auto"/>
      </w:divBdr>
    </w:div>
    <w:div w:id="1420713078">
      <w:marLeft w:val="0"/>
      <w:marRight w:val="0"/>
      <w:marTop w:val="0"/>
      <w:marBottom w:val="0"/>
      <w:divBdr>
        <w:top w:val="none" w:sz="0" w:space="0" w:color="auto"/>
        <w:left w:val="none" w:sz="0" w:space="0" w:color="auto"/>
        <w:bottom w:val="none" w:sz="0" w:space="0" w:color="auto"/>
        <w:right w:val="none" w:sz="0" w:space="0" w:color="auto"/>
      </w:divBdr>
    </w:div>
    <w:div w:id="1420713079">
      <w:marLeft w:val="0"/>
      <w:marRight w:val="0"/>
      <w:marTop w:val="0"/>
      <w:marBottom w:val="0"/>
      <w:divBdr>
        <w:top w:val="none" w:sz="0" w:space="0" w:color="auto"/>
        <w:left w:val="none" w:sz="0" w:space="0" w:color="auto"/>
        <w:bottom w:val="none" w:sz="0" w:space="0" w:color="auto"/>
        <w:right w:val="none" w:sz="0" w:space="0" w:color="auto"/>
      </w:divBdr>
    </w:div>
    <w:div w:id="1420713080">
      <w:marLeft w:val="0"/>
      <w:marRight w:val="0"/>
      <w:marTop w:val="0"/>
      <w:marBottom w:val="0"/>
      <w:divBdr>
        <w:top w:val="none" w:sz="0" w:space="0" w:color="auto"/>
        <w:left w:val="none" w:sz="0" w:space="0" w:color="auto"/>
        <w:bottom w:val="none" w:sz="0" w:space="0" w:color="auto"/>
        <w:right w:val="none" w:sz="0" w:space="0" w:color="auto"/>
      </w:divBdr>
    </w:div>
    <w:div w:id="1420713081">
      <w:marLeft w:val="0"/>
      <w:marRight w:val="0"/>
      <w:marTop w:val="0"/>
      <w:marBottom w:val="0"/>
      <w:divBdr>
        <w:top w:val="none" w:sz="0" w:space="0" w:color="auto"/>
        <w:left w:val="none" w:sz="0" w:space="0" w:color="auto"/>
        <w:bottom w:val="none" w:sz="0" w:space="0" w:color="auto"/>
        <w:right w:val="none" w:sz="0" w:space="0" w:color="auto"/>
      </w:divBdr>
    </w:div>
    <w:div w:id="1420713082">
      <w:marLeft w:val="0"/>
      <w:marRight w:val="0"/>
      <w:marTop w:val="0"/>
      <w:marBottom w:val="0"/>
      <w:divBdr>
        <w:top w:val="none" w:sz="0" w:space="0" w:color="auto"/>
        <w:left w:val="none" w:sz="0" w:space="0" w:color="auto"/>
        <w:bottom w:val="none" w:sz="0" w:space="0" w:color="auto"/>
        <w:right w:val="none" w:sz="0" w:space="0" w:color="auto"/>
      </w:divBdr>
    </w:div>
    <w:div w:id="1420713083">
      <w:marLeft w:val="0"/>
      <w:marRight w:val="0"/>
      <w:marTop w:val="0"/>
      <w:marBottom w:val="0"/>
      <w:divBdr>
        <w:top w:val="none" w:sz="0" w:space="0" w:color="auto"/>
        <w:left w:val="none" w:sz="0" w:space="0" w:color="auto"/>
        <w:bottom w:val="none" w:sz="0" w:space="0" w:color="auto"/>
        <w:right w:val="none" w:sz="0" w:space="0" w:color="auto"/>
      </w:divBdr>
    </w:div>
    <w:div w:id="1420713084">
      <w:marLeft w:val="0"/>
      <w:marRight w:val="0"/>
      <w:marTop w:val="0"/>
      <w:marBottom w:val="0"/>
      <w:divBdr>
        <w:top w:val="none" w:sz="0" w:space="0" w:color="auto"/>
        <w:left w:val="none" w:sz="0" w:space="0" w:color="auto"/>
        <w:bottom w:val="none" w:sz="0" w:space="0" w:color="auto"/>
        <w:right w:val="none" w:sz="0" w:space="0" w:color="auto"/>
      </w:divBdr>
    </w:div>
    <w:div w:id="1420713085">
      <w:marLeft w:val="0"/>
      <w:marRight w:val="0"/>
      <w:marTop w:val="0"/>
      <w:marBottom w:val="0"/>
      <w:divBdr>
        <w:top w:val="none" w:sz="0" w:space="0" w:color="auto"/>
        <w:left w:val="none" w:sz="0" w:space="0" w:color="auto"/>
        <w:bottom w:val="none" w:sz="0" w:space="0" w:color="auto"/>
        <w:right w:val="none" w:sz="0" w:space="0" w:color="auto"/>
      </w:divBdr>
    </w:div>
    <w:div w:id="1420713086">
      <w:marLeft w:val="0"/>
      <w:marRight w:val="0"/>
      <w:marTop w:val="0"/>
      <w:marBottom w:val="0"/>
      <w:divBdr>
        <w:top w:val="none" w:sz="0" w:space="0" w:color="auto"/>
        <w:left w:val="none" w:sz="0" w:space="0" w:color="auto"/>
        <w:bottom w:val="none" w:sz="0" w:space="0" w:color="auto"/>
        <w:right w:val="none" w:sz="0" w:space="0" w:color="auto"/>
      </w:divBdr>
    </w:div>
    <w:div w:id="1420713087">
      <w:marLeft w:val="0"/>
      <w:marRight w:val="0"/>
      <w:marTop w:val="0"/>
      <w:marBottom w:val="0"/>
      <w:divBdr>
        <w:top w:val="none" w:sz="0" w:space="0" w:color="auto"/>
        <w:left w:val="none" w:sz="0" w:space="0" w:color="auto"/>
        <w:bottom w:val="none" w:sz="0" w:space="0" w:color="auto"/>
        <w:right w:val="none" w:sz="0" w:space="0" w:color="auto"/>
      </w:divBdr>
    </w:div>
    <w:div w:id="1420713088">
      <w:marLeft w:val="0"/>
      <w:marRight w:val="0"/>
      <w:marTop w:val="0"/>
      <w:marBottom w:val="0"/>
      <w:divBdr>
        <w:top w:val="none" w:sz="0" w:space="0" w:color="auto"/>
        <w:left w:val="none" w:sz="0" w:space="0" w:color="auto"/>
        <w:bottom w:val="none" w:sz="0" w:space="0" w:color="auto"/>
        <w:right w:val="none" w:sz="0" w:space="0" w:color="auto"/>
      </w:divBdr>
    </w:div>
    <w:div w:id="1420713089">
      <w:marLeft w:val="0"/>
      <w:marRight w:val="0"/>
      <w:marTop w:val="0"/>
      <w:marBottom w:val="0"/>
      <w:divBdr>
        <w:top w:val="none" w:sz="0" w:space="0" w:color="auto"/>
        <w:left w:val="none" w:sz="0" w:space="0" w:color="auto"/>
        <w:bottom w:val="none" w:sz="0" w:space="0" w:color="auto"/>
        <w:right w:val="none" w:sz="0" w:space="0" w:color="auto"/>
      </w:divBdr>
    </w:div>
    <w:div w:id="1420713090">
      <w:marLeft w:val="0"/>
      <w:marRight w:val="0"/>
      <w:marTop w:val="0"/>
      <w:marBottom w:val="0"/>
      <w:divBdr>
        <w:top w:val="none" w:sz="0" w:space="0" w:color="auto"/>
        <w:left w:val="none" w:sz="0" w:space="0" w:color="auto"/>
        <w:bottom w:val="none" w:sz="0" w:space="0" w:color="auto"/>
        <w:right w:val="none" w:sz="0" w:space="0" w:color="auto"/>
      </w:divBdr>
    </w:div>
    <w:div w:id="14207130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357291&amp;date=22.09.2020&amp;dst=2798&amp;fld=134" TargetMode="External"/><Relationship Id="rId18" Type="http://schemas.openxmlformats.org/officeDocument/2006/relationships/hyperlink" Target="https://login.consultant.ru/link/?req=doc&amp;base=LAW&amp;n=357290&amp;date=22.09.2020&amp;dst=620&amp;fld=134" TargetMode="External"/><Relationship Id="rId26" Type="http://schemas.openxmlformats.org/officeDocument/2006/relationships/hyperlink" Target="https://login.consultant.ru/link/?req=doc&amp;base=LAW&amp;n=357118&amp;date=22.07.2020&amp;dst=467&amp;fld=134" TargetMode="External"/><Relationship Id="rId3" Type="http://schemas.openxmlformats.org/officeDocument/2006/relationships/styles" Target="styles.xml"/><Relationship Id="rId21" Type="http://schemas.openxmlformats.org/officeDocument/2006/relationships/hyperlink" Target="https://login.consultant.ru/link/?req=doc&amp;base=LAW&amp;n=357290&amp;date=23.09.2020&amp;dst=585&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357290&amp;date=22.09.2020&amp;dst=1095&amp;fld=134" TargetMode="External"/><Relationship Id="rId17" Type="http://schemas.openxmlformats.org/officeDocument/2006/relationships/hyperlink" Target="https://login.consultant.ru/link/?req=doc&amp;base=LAW&amp;n=357290&amp;date=22.09.2020&amp;dst=611&amp;fld=134" TargetMode="External"/><Relationship Id="rId25" Type="http://schemas.openxmlformats.org/officeDocument/2006/relationships/hyperlink" Target="consultantplus://offline/ref=A7746AD7F7733926D7F07C4B2219F9CD96E3B6411CB0A6DC2B76281856E28CF47BEF8771BA9264F8QEx2Q"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57290&amp;date=22.09.2020&amp;dst=613&amp;fld=134" TargetMode="External"/><Relationship Id="rId20" Type="http://schemas.openxmlformats.org/officeDocument/2006/relationships/hyperlink" Target="https://login.consultant.ru/link/?req=doc&amp;base=LAW&amp;n=190624&amp;date=23.09.2020&amp;dst=100010&amp;fld=134" TargetMode="External"/><Relationship Id="rId29" Type="http://schemas.openxmlformats.org/officeDocument/2006/relationships/hyperlink" Target="https://login.consultant.ru/link/?req=doc&amp;base=LAW&amp;n=201820&amp;date=10.11.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290&amp;date=22.09.2020&amp;dst=585&amp;fld=134" TargetMode="External"/><Relationship Id="rId24" Type="http://schemas.openxmlformats.org/officeDocument/2006/relationships/hyperlink" Target="https://login.consultant.ru/link/?rnd=10336DA60F86D63DCDFA8D98ED087F9A&amp;req=doc&amp;base=LAW&amp;n=183496&amp;date=27.03.201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57290&amp;date=22.09.2020&amp;dst=652&amp;fld=134" TargetMode="External"/><Relationship Id="rId23" Type="http://schemas.openxmlformats.org/officeDocument/2006/relationships/hyperlink" Target="https://login.consultant.ru/link/?req=doc&amp;base=LAW&amp;n=358841&amp;date=22.09.2020" TargetMode="External"/><Relationship Id="rId28" Type="http://schemas.openxmlformats.org/officeDocument/2006/relationships/footer" Target="footer1.xml"/><Relationship Id="rId10" Type="http://schemas.openxmlformats.org/officeDocument/2006/relationships/hyperlink" Target="https://login.consultant.ru/link/?rnd=9083CD400C588EB41694BA827D5E85FE&amp;req=doc&amp;base=LAW&amp;n=303658&amp;dst=290&amp;fld=134&amp;date=17.03.2019" TargetMode="External"/><Relationship Id="rId19" Type="http://schemas.openxmlformats.org/officeDocument/2006/relationships/hyperlink" Target="https://login.consultant.ru/link/?req=doc&amp;base=LAW&amp;n=357290&amp;date=22.09.2020&amp;dst=860&amp;fld=134" TargetMode="External"/><Relationship Id="rId31" Type="http://schemas.openxmlformats.org/officeDocument/2006/relationships/hyperlink" Target="mailto:kusheksna@yandex.ru" TargetMode="External"/><Relationship Id="rId4" Type="http://schemas.openxmlformats.org/officeDocument/2006/relationships/settings" Target="settings.xml"/><Relationship Id="rId9" Type="http://schemas.openxmlformats.org/officeDocument/2006/relationships/hyperlink" Target="https://gosuslugi35.ru." TargetMode="External"/><Relationship Id="rId14" Type="http://schemas.openxmlformats.org/officeDocument/2006/relationships/hyperlink" Target="https://login.consultant.ru/link/?req=doc&amp;base=LAW&amp;n=357290&amp;date=22.09.2020&amp;dst=1095&amp;fld=134" TargetMode="External"/><Relationship Id="rId22" Type="http://schemas.openxmlformats.org/officeDocument/2006/relationships/hyperlink" Target="https://login.consultant.ru/link/?req=doc&amp;base=LAW&amp;n=357290&amp;date=22.09.2020&amp;dst=1709&amp;fld=134" TargetMode="External"/><Relationship Id="rId27" Type="http://schemas.openxmlformats.org/officeDocument/2006/relationships/hyperlink" Target="https://login.consultant.ru/link/?req=doc&amp;base=LAW&amp;n=357118&amp;date=23.07.2020&amp;dst=435&amp;fld=134" TargetMode="External"/><Relationship Id="rId30" Type="http://schemas.openxmlformats.org/officeDocument/2006/relationships/hyperlink" Target="https://login.consultant.ru/link/?req=doc&amp;base=LAW&amp;n=381486&amp;date=10.11.2021&amp;dst=884&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22A4B-5076-4B01-B8B8-C3C5C900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69</Pages>
  <Words>20126</Words>
  <Characters>114722</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KulykNV</dc:creator>
  <cp:keywords/>
  <dc:description/>
  <cp:lastModifiedBy>Пользователь Windows</cp:lastModifiedBy>
  <cp:revision>59</cp:revision>
  <cp:lastPrinted>2023-05-04T08:25:00Z</cp:lastPrinted>
  <dcterms:created xsi:type="dcterms:W3CDTF">2023-04-02T10:31:00Z</dcterms:created>
  <dcterms:modified xsi:type="dcterms:W3CDTF">2024-08-26T08:19:00Z</dcterms:modified>
</cp:coreProperties>
</file>