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9" w:rsidRPr="0074707F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F">
        <w:rPr>
          <w:rFonts w:ascii="Times New Roman" w:hAnsi="Times New Roman" w:cs="Times New Roman"/>
          <w:b/>
          <w:sz w:val="28"/>
          <w:szCs w:val="28"/>
        </w:rPr>
        <w:t>ВОЛОГОДСКАЯ ОБЛАСТЬ</w:t>
      </w:r>
    </w:p>
    <w:p w:rsidR="00B545B9" w:rsidRPr="0074707F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F">
        <w:rPr>
          <w:rFonts w:ascii="Times New Roman" w:hAnsi="Times New Roman" w:cs="Times New Roman"/>
          <w:b/>
          <w:sz w:val="28"/>
          <w:szCs w:val="28"/>
        </w:rPr>
        <w:t>ШЕКСНИНСКИЙ МУНИЦИПАЛЬНЫЙ РАЙОН</w:t>
      </w:r>
    </w:p>
    <w:p w:rsidR="00B545B9" w:rsidRPr="0074707F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СИЗЕМСКОЕ</w:t>
      </w:r>
    </w:p>
    <w:p w:rsidR="00B545B9" w:rsidRPr="0050334B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34B" w:rsidRPr="0050334B" w:rsidRDefault="0050334B" w:rsidP="0050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B9" w:rsidRPr="0074707F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45B9" w:rsidRPr="0050334B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34B" w:rsidRPr="0050334B" w:rsidRDefault="0050334B" w:rsidP="0050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B9" w:rsidRPr="0074707F" w:rsidRDefault="00E82DED" w:rsidP="00503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августа</w:t>
      </w:r>
      <w:r w:rsidR="00A144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F2CEB"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="00B545B9" w:rsidRPr="0074707F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</w:t>
      </w:r>
      <w:r w:rsidR="00B545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2C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E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2C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6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5B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45</w:t>
      </w:r>
    </w:p>
    <w:p w:rsidR="00B545B9" w:rsidRPr="0021645E" w:rsidRDefault="00B545B9" w:rsidP="005033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645E">
        <w:rPr>
          <w:rFonts w:ascii="Times New Roman" w:hAnsi="Times New Roman" w:cs="Times New Roman"/>
        </w:rPr>
        <w:t>с.Чаромское</w:t>
      </w:r>
    </w:p>
    <w:p w:rsidR="00B545B9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34B" w:rsidRPr="0074707F" w:rsidRDefault="0050334B" w:rsidP="00503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5B9" w:rsidRPr="00B545B9" w:rsidRDefault="004C1DA0" w:rsidP="005033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</w:t>
      </w:r>
      <w:r w:rsidR="00E82DED">
        <w:rPr>
          <w:rFonts w:ascii="Times New Roman" w:hAnsi="Times New Roman" w:cs="Times New Roman"/>
          <w:b/>
          <w:sz w:val="28"/>
          <w:szCs w:val="28"/>
        </w:rPr>
        <w:t xml:space="preserve"> Сиземское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18 апреля 2024 года № 23 «О</w:t>
      </w:r>
      <w:r w:rsidR="00864F03">
        <w:rPr>
          <w:rFonts w:ascii="Times New Roman" w:hAnsi="Times New Roman" w:cs="Times New Roman"/>
          <w:b/>
          <w:sz w:val="28"/>
          <w:szCs w:val="28"/>
        </w:rPr>
        <w:t xml:space="preserve">б исполнении бюджета </w:t>
      </w:r>
      <w:r w:rsidR="00B545B9">
        <w:rPr>
          <w:rFonts w:ascii="Times New Roman" w:hAnsi="Times New Roman" w:cs="Times New Roman"/>
          <w:b/>
          <w:sz w:val="28"/>
          <w:szCs w:val="28"/>
        </w:rPr>
        <w:t>сельского поселения Сиземское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5FE">
        <w:rPr>
          <w:rFonts w:ascii="Times New Roman" w:hAnsi="Times New Roman" w:cs="Times New Roman"/>
          <w:b/>
          <w:sz w:val="28"/>
          <w:szCs w:val="28"/>
        </w:rPr>
        <w:t>з</w:t>
      </w:r>
      <w:r w:rsidR="00A144AC">
        <w:rPr>
          <w:rFonts w:ascii="Times New Roman" w:hAnsi="Times New Roman" w:cs="Times New Roman"/>
          <w:b/>
          <w:sz w:val="28"/>
          <w:szCs w:val="28"/>
        </w:rPr>
        <w:t>а 1 квартал</w:t>
      </w:r>
      <w:r w:rsidR="00B545B9" w:rsidRPr="00B545B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4AC">
        <w:rPr>
          <w:rFonts w:ascii="Times New Roman" w:hAnsi="Times New Roman" w:cs="Times New Roman"/>
          <w:b/>
          <w:sz w:val="28"/>
          <w:szCs w:val="28"/>
        </w:rPr>
        <w:t>2</w:t>
      </w:r>
      <w:r w:rsidR="004F2CEB">
        <w:rPr>
          <w:rFonts w:ascii="Times New Roman" w:hAnsi="Times New Roman" w:cs="Times New Roman"/>
          <w:b/>
          <w:sz w:val="28"/>
          <w:szCs w:val="28"/>
        </w:rPr>
        <w:t>4</w:t>
      </w:r>
      <w:r w:rsidR="00B545B9" w:rsidRPr="00B545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45B9" w:rsidRDefault="00B545B9" w:rsidP="0050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34B" w:rsidRPr="0074707F" w:rsidRDefault="0050334B" w:rsidP="0050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5B9" w:rsidRPr="00B545B9" w:rsidRDefault="004C1DA0" w:rsidP="005033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На основании статьи 29</w:t>
      </w:r>
      <w:r w:rsidR="00B545B9" w:rsidRPr="00B545B9">
        <w:rPr>
          <w:rFonts w:ascii="Times New Roman" w:hAnsi="Times New Roman" w:cs="Times New Roman"/>
          <w:sz w:val="28"/>
          <w:szCs w:val="28"/>
        </w:rPr>
        <w:t xml:space="preserve"> Устава  сельского поселения Сиземское,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5B9" w:rsidRPr="00B545B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545B9">
        <w:rPr>
          <w:rFonts w:ascii="Times New Roman" w:hAnsi="Times New Roman" w:cs="Times New Roman"/>
          <w:b/>
          <w:sz w:val="28"/>
          <w:szCs w:val="28"/>
        </w:rPr>
        <w:t>ЕТ</w:t>
      </w:r>
      <w:r w:rsidR="00B545B9" w:rsidRPr="00B545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45B9" w:rsidRPr="001D3FE5" w:rsidRDefault="00B545B9" w:rsidP="00503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DA0" w:rsidRDefault="004C1DA0" w:rsidP="004C1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4C1DA0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 от 18 апреля 2024 года № 23 «Об исполнении бюджета сельского поселения Сиземское за 1 квартал 2024 года»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1D3FE5" w:rsidRPr="001D3FE5" w:rsidRDefault="004C1DA0" w:rsidP="00844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CFD">
        <w:rPr>
          <w:rFonts w:ascii="Times New Roman" w:hAnsi="Times New Roman" w:cs="Times New Roman"/>
          <w:sz w:val="28"/>
          <w:szCs w:val="28"/>
        </w:rPr>
        <w:t>приложение 2   к постановлению  п</w:t>
      </w:r>
      <w:r w:rsidR="001D3FE5" w:rsidRPr="001D3FE5">
        <w:rPr>
          <w:rFonts w:ascii="Times New Roman" w:hAnsi="Times New Roman" w:cs="Times New Roman"/>
          <w:sz w:val="28"/>
          <w:szCs w:val="28"/>
        </w:rPr>
        <w:t xml:space="preserve">о доходам бюджета </w:t>
      </w:r>
      <w:r w:rsidR="001D3FE5" w:rsidRPr="00B545B9">
        <w:rPr>
          <w:rFonts w:ascii="Times New Roman" w:hAnsi="Times New Roman" w:cs="Times New Roman"/>
          <w:sz w:val="28"/>
          <w:szCs w:val="28"/>
        </w:rPr>
        <w:t>сельского поселения Сиземское</w:t>
      </w:r>
      <w:r w:rsidR="000E69A6">
        <w:rPr>
          <w:rFonts w:ascii="Times New Roman" w:hAnsi="Times New Roman" w:cs="Times New Roman"/>
          <w:sz w:val="28"/>
          <w:szCs w:val="28"/>
        </w:rPr>
        <w:t xml:space="preserve"> </w:t>
      </w:r>
      <w:r w:rsidR="003D498E">
        <w:rPr>
          <w:rFonts w:ascii="Times New Roman" w:hAnsi="Times New Roman" w:cs="Times New Roman"/>
          <w:sz w:val="28"/>
          <w:szCs w:val="28"/>
        </w:rPr>
        <w:t>за 1 квартал   202</w:t>
      </w:r>
      <w:r w:rsidR="004F2CEB">
        <w:rPr>
          <w:rFonts w:ascii="Times New Roman" w:hAnsi="Times New Roman" w:cs="Times New Roman"/>
          <w:sz w:val="28"/>
          <w:szCs w:val="28"/>
        </w:rPr>
        <w:t>4</w:t>
      </w:r>
      <w:r w:rsidR="00D404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4CF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545B9" w:rsidRPr="00D1232B" w:rsidRDefault="00D1232B" w:rsidP="00D1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B545B9" w:rsidRPr="00D123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B676DD" w:rsidRPr="00D1232B">
        <w:rPr>
          <w:rFonts w:ascii="Times New Roman" w:hAnsi="Times New Roman" w:cs="Times New Roman"/>
          <w:sz w:val="28"/>
          <w:szCs w:val="28"/>
        </w:rPr>
        <w:t xml:space="preserve"> и</w:t>
      </w:r>
      <w:r w:rsidR="001D3FE5" w:rsidRPr="00D1232B">
        <w:rPr>
          <w:rFonts w:ascii="Times New Roman" w:hAnsi="Times New Roman" w:cs="Times New Roman"/>
          <w:sz w:val="28"/>
          <w:szCs w:val="28"/>
        </w:rPr>
        <w:t xml:space="preserve"> по</w:t>
      </w:r>
      <w:r w:rsidR="00B676DD" w:rsidRPr="00D1232B">
        <w:rPr>
          <w:rFonts w:ascii="Times New Roman" w:hAnsi="Times New Roman" w:cs="Times New Roman"/>
          <w:sz w:val="28"/>
          <w:szCs w:val="28"/>
        </w:rPr>
        <w:t>длежит</w:t>
      </w:r>
      <w:r w:rsidR="00B545B9" w:rsidRPr="00D1232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 Сиземское в информационно-телекоммуникационной сети «Интернет».</w:t>
      </w:r>
    </w:p>
    <w:p w:rsidR="00B545B9" w:rsidRPr="0074707F" w:rsidRDefault="00B545B9" w:rsidP="0050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98E" w:rsidRDefault="003D498E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98E" w:rsidRDefault="003D498E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986" w:rsidRDefault="00B545B9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0E6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Сиземское         </w:t>
      </w:r>
      <w:r w:rsidR="000E69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32B">
        <w:rPr>
          <w:rFonts w:ascii="Times New Roman" w:hAnsi="Times New Roman" w:cs="Times New Roman"/>
          <w:sz w:val="28"/>
          <w:szCs w:val="28"/>
        </w:rPr>
        <w:t xml:space="preserve">   </w:t>
      </w:r>
      <w:r w:rsidR="000E69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А.В. Аршин</w:t>
      </w:r>
      <w:r w:rsidR="00C464D0">
        <w:rPr>
          <w:rFonts w:ascii="Times New Roman" w:hAnsi="Times New Roman" w:cs="Times New Roman"/>
          <w:sz w:val="28"/>
          <w:szCs w:val="28"/>
        </w:rPr>
        <w:t>ов</w:t>
      </w:r>
    </w:p>
    <w:p w:rsidR="008C0F25" w:rsidRDefault="008C0F25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25" w:rsidRDefault="008C0F25" w:rsidP="008C0F25">
      <w:pPr>
        <w:rPr>
          <w:rFonts w:ascii="Times New Roman" w:hAnsi="Times New Roman" w:cs="Times New Roman"/>
          <w:sz w:val="28"/>
          <w:szCs w:val="28"/>
        </w:rPr>
        <w:sectPr w:rsidR="008C0F25" w:rsidSect="00A431C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C0F25" w:rsidRDefault="008C0F25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87" w:type="dxa"/>
        <w:tblLook w:val="04A0" w:firstRow="1" w:lastRow="0" w:firstColumn="1" w:lastColumn="0" w:noHBand="0" w:noVBand="1"/>
      </w:tblPr>
      <w:tblGrid>
        <w:gridCol w:w="3510"/>
        <w:gridCol w:w="4919"/>
        <w:gridCol w:w="2276"/>
        <w:gridCol w:w="2199"/>
        <w:gridCol w:w="1883"/>
      </w:tblGrid>
      <w:tr w:rsidR="008C0F25" w:rsidRPr="008C0F25" w:rsidTr="008C0F25">
        <w:trPr>
          <w:trHeight w:val="3858"/>
        </w:trPr>
        <w:tc>
          <w:tcPr>
            <w:tcW w:w="14787" w:type="dxa"/>
            <w:gridSpan w:val="5"/>
            <w:hideMark/>
          </w:tcPr>
          <w:p w:rsidR="008C0F25" w:rsidRPr="004C1DA0" w:rsidRDefault="008C0F25" w:rsidP="008C0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DA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4C1DA0">
              <w:rPr>
                <w:rFonts w:ascii="Times New Roman" w:hAnsi="Times New Roman" w:cs="Times New Roman"/>
                <w:sz w:val="24"/>
                <w:szCs w:val="24"/>
              </w:rPr>
              <w:br/>
              <w:t>к постановлению "Об исполнении бюджета</w:t>
            </w:r>
            <w:r w:rsidRPr="004C1D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Сиземское </w:t>
            </w:r>
            <w:r w:rsidRPr="004C1DA0">
              <w:rPr>
                <w:rFonts w:ascii="Times New Roman" w:hAnsi="Times New Roman" w:cs="Times New Roman"/>
                <w:sz w:val="24"/>
                <w:szCs w:val="24"/>
              </w:rPr>
              <w:br/>
              <w:t>за 1 квартал 2024 года"</w:t>
            </w:r>
            <w:r w:rsidRPr="004C1DA0">
              <w:rPr>
                <w:rFonts w:ascii="Times New Roman" w:hAnsi="Times New Roman" w:cs="Times New Roman"/>
                <w:sz w:val="24"/>
                <w:szCs w:val="24"/>
              </w:rPr>
              <w:br/>
              <w:t>от 18.04.2024  года  № 23</w:t>
            </w:r>
          </w:p>
          <w:p w:rsidR="008C0F25" w:rsidRDefault="008C0F25" w:rsidP="008C0F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 поступлений доходов бюджета сельского поселения Сиземское</w:t>
            </w: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2024 год и плановый период 2025 и 2026 годов</w:t>
            </w:r>
          </w:p>
          <w:p w:rsidR="008C0F25" w:rsidRDefault="008C0F25" w:rsidP="008C0F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C0F25" w:rsidRPr="008C0F25" w:rsidTr="008C0F25">
        <w:trPr>
          <w:trHeight w:val="370"/>
        </w:trPr>
        <w:tc>
          <w:tcPr>
            <w:tcW w:w="3510" w:type="dxa"/>
            <w:vMerge w:val="restart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4919" w:type="dxa"/>
            <w:vMerge w:val="restart"/>
            <w:hideMark/>
          </w:tcPr>
          <w:p w:rsidR="008C0F25" w:rsidRPr="008C0F25" w:rsidRDefault="008C0F25" w:rsidP="008C0F25">
            <w:pPr>
              <w:ind w:left="416" w:hanging="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6358" w:type="dxa"/>
            <w:gridSpan w:val="3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C0F25" w:rsidRPr="008C0F25" w:rsidTr="00D9658B">
        <w:trPr>
          <w:trHeight w:val="845"/>
        </w:trPr>
        <w:tc>
          <w:tcPr>
            <w:tcW w:w="3510" w:type="dxa"/>
            <w:vMerge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 поселения</w:t>
            </w:r>
          </w:p>
        </w:tc>
        <w:tc>
          <w:tcPr>
            <w:tcW w:w="2199" w:type="dxa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883" w:type="dxa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C0F25" w:rsidRPr="008C0F25" w:rsidTr="008C0F25">
        <w:trPr>
          <w:trHeight w:val="37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hideMark/>
          </w:tcPr>
          <w:p w:rsidR="008C0F25" w:rsidRPr="008C0F25" w:rsidRDefault="008C0F25" w:rsidP="008C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F25" w:rsidRPr="008C0F25" w:rsidTr="008C0F25">
        <w:trPr>
          <w:trHeight w:val="40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 И  НЕНАЛОГОВЫЕ  ДОХОДЫ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2642,9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638,4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24,2</w:t>
            </w:r>
          </w:p>
        </w:tc>
      </w:tr>
      <w:tr w:rsidR="008C0F25" w:rsidRPr="008C0F25" w:rsidTr="008C0F25">
        <w:trPr>
          <w:trHeight w:val="35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1812,9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509,9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28,1</w:t>
            </w:r>
          </w:p>
        </w:tc>
      </w:tr>
      <w:tr w:rsidR="008C0F25" w:rsidRPr="008C0F25" w:rsidTr="008C0F25">
        <w:trPr>
          <w:trHeight w:val="36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1812,9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509,9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8C0F25" w:rsidRPr="008C0F25" w:rsidTr="008C0F25">
        <w:trPr>
          <w:trHeight w:val="35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 имущество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126,9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17,6</w:t>
            </w:r>
          </w:p>
        </w:tc>
      </w:tr>
      <w:tr w:rsidR="008C0F25" w:rsidRPr="008C0F25" w:rsidTr="008C0F25">
        <w:trPr>
          <w:trHeight w:val="36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182 1 06 01000 00 0000 110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C0F25" w:rsidRPr="008C0F25" w:rsidTr="008C0F25">
        <w:trPr>
          <w:trHeight w:val="1215"/>
        </w:trPr>
        <w:tc>
          <w:tcPr>
            <w:tcW w:w="3510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919" w:type="dxa"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применяемым к объектам налогообложения, расположенным в границах  сельских поселений</w:t>
            </w:r>
          </w:p>
        </w:tc>
        <w:tc>
          <w:tcPr>
            <w:tcW w:w="2276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99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883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C0F25" w:rsidRPr="008C0F25" w:rsidTr="008C0F25">
        <w:trPr>
          <w:trHeight w:val="36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ЗЕМЕЛЬНЫЙ  НАЛОГ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8C0F25" w:rsidRPr="008C0F25" w:rsidTr="008C0F25">
        <w:trPr>
          <w:trHeight w:val="123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4919" w:type="dxa"/>
            <w:hideMark/>
          </w:tcPr>
          <w:p w:rsidR="008C0F25" w:rsidRPr="008C0F25" w:rsidRDefault="008C0F25" w:rsidP="00D9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</w:t>
            </w:r>
            <w:r w:rsidR="00D96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обладающих земельным участком, расположенным в границах сельских поселений 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8C0F25" w:rsidRPr="008C0F25" w:rsidTr="008C0F25">
        <w:trPr>
          <w:trHeight w:val="123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8C0F25" w:rsidRPr="008C0F25" w:rsidTr="008C0F25">
        <w:trPr>
          <w:trHeight w:val="35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 пошлина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25,0</w:t>
            </w:r>
          </w:p>
        </w:tc>
      </w:tr>
      <w:tr w:rsidR="008C0F25" w:rsidRPr="008C0F25" w:rsidTr="008C0F25">
        <w:trPr>
          <w:trHeight w:val="240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342 1 08 04020 01 0000 110</w:t>
            </w:r>
          </w:p>
        </w:tc>
        <w:tc>
          <w:tcPr>
            <w:tcW w:w="4919" w:type="dxa"/>
            <w:hideMark/>
          </w:tcPr>
          <w:p w:rsidR="008C0F25" w:rsidRPr="008C0F25" w:rsidRDefault="008C0F25" w:rsidP="00D9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br/>
              <w:t>законодательными актами Российской Федерации на</w:t>
            </w:r>
            <w:r w:rsidR="00D96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C0F25" w:rsidRPr="008C0F25" w:rsidTr="008C0F25">
        <w:trPr>
          <w:trHeight w:val="67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4919" w:type="dxa"/>
            <w:hideMark/>
          </w:tcPr>
          <w:p w:rsidR="008C0F25" w:rsidRPr="008C0F25" w:rsidRDefault="008C0F25" w:rsidP="00D965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</w:t>
            </w:r>
            <w:r w:rsidR="00D96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государственной и муниципальной собственности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1,1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13,8</w:t>
            </w:r>
          </w:p>
        </w:tc>
      </w:tr>
      <w:tr w:rsidR="008C0F25" w:rsidRPr="008C0F25" w:rsidTr="008C0F25">
        <w:trPr>
          <w:trHeight w:val="2340"/>
        </w:trPr>
        <w:tc>
          <w:tcPr>
            <w:tcW w:w="3510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342 1 11 05025 10 0000 120</w:t>
            </w:r>
          </w:p>
        </w:tc>
        <w:tc>
          <w:tcPr>
            <w:tcW w:w="4919" w:type="dxa"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76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199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83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8C0F25" w:rsidRPr="008C0F25" w:rsidTr="008C0F25">
        <w:trPr>
          <w:trHeight w:val="82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000 114 00000 00 0000 000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270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342 114 02053 10 0000 410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а также имущества муниципальных унитарных предприятий,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 xml:space="preserve">казенных), в части реализации основных средств по указанному имуществу 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35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9549,2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3729,3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39,1</w:t>
            </w:r>
          </w:p>
        </w:tc>
      </w:tr>
      <w:tr w:rsidR="008C0F25" w:rsidRPr="008C0F25" w:rsidTr="008C0F25">
        <w:trPr>
          <w:trHeight w:val="88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4919" w:type="dxa"/>
            <w:hideMark/>
          </w:tcPr>
          <w:p w:rsidR="008C0F25" w:rsidRPr="008C0F25" w:rsidRDefault="008C0F25" w:rsidP="00D965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</w:t>
            </w:r>
            <w:r w:rsidR="00D96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бюджетной системы Российской  Федерации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9549,2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3220,9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33,7</w:t>
            </w:r>
          </w:p>
        </w:tc>
      </w:tr>
      <w:tr w:rsidR="008C0F25" w:rsidRPr="008C0F25" w:rsidTr="008C0F25">
        <w:trPr>
          <w:trHeight w:val="765"/>
        </w:trPr>
        <w:tc>
          <w:tcPr>
            <w:tcW w:w="3510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4919" w:type="dxa"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31C3" w:rsidRDefault="00A431C3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76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6646,7</w:t>
            </w:r>
          </w:p>
        </w:tc>
        <w:tc>
          <w:tcPr>
            <w:tcW w:w="2199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1661,7</w:t>
            </w:r>
          </w:p>
        </w:tc>
        <w:tc>
          <w:tcPr>
            <w:tcW w:w="1883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25,0</w:t>
            </w:r>
          </w:p>
        </w:tc>
      </w:tr>
      <w:tr w:rsidR="008C0F25" w:rsidRPr="008C0F25" w:rsidTr="008C0F25">
        <w:trPr>
          <w:trHeight w:val="114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342 2 02 16001 10 0000 150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1119,0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279,8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C0F25" w:rsidRPr="008C0F25" w:rsidTr="008C0F25">
        <w:trPr>
          <w:trHeight w:val="106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342 2 02 15002 10 0000 150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4791,6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1197,9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C0F25" w:rsidRPr="008C0F25" w:rsidTr="008C0F25">
        <w:trPr>
          <w:trHeight w:val="172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342 2 02 15009 10 0000 150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736,1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184,0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C0F25" w:rsidRPr="008C0F25" w:rsidTr="008C0F25">
        <w:trPr>
          <w:trHeight w:val="117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000 2 02 20000 00 0000 150</w:t>
            </w:r>
          </w:p>
        </w:tc>
        <w:tc>
          <w:tcPr>
            <w:tcW w:w="4919" w:type="dxa"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Субсидии бюджетам бюджетной системы Российской Федерации </w:t>
            </w: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(межбюджетные субсидии)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856,0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4C1DA0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22,1</w:t>
            </w:r>
          </w:p>
        </w:tc>
      </w:tr>
      <w:tr w:rsidR="008C0F25" w:rsidRPr="008C0F25" w:rsidTr="008C0F25">
        <w:trPr>
          <w:trHeight w:val="123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000 2 02 25599 00 0000 150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44CFD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1230"/>
        </w:trPr>
        <w:tc>
          <w:tcPr>
            <w:tcW w:w="3510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000 2 02 25599 10 0000 150</w:t>
            </w:r>
          </w:p>
        </w:tc>
        <w:tc>
          <w:tcPr>
            <w:tcW w:w="4919" w:type="dxa"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76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219,7</w:t>
            </w:r>
          </w:p>
        </w:tc>
        <w:tc>
          <w:tcPr>
            <w:tcW w:w="2199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3" w:type="dxa"/>
            <w:noWrap/>
            <w:hideMark/>
          </w:tcPr>
          <w:p w:rsidR="00A431C3" w:rsidRDefault="00A431C3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43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000 2 02 29999 00 0000 150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636,3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8C0F25" w:rsidRPr="008C0F25" w:rsidTr="008C0F25">
        <w:trPr>
          <w:trHeight w:val="52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342 2 02 29999 10 0000 150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636,3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8C0F25" w:rsidRPr="008C0F25" w:rsidTr="008C0F25">
        <w:trPr>
          <w:trHeight w:val="82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000 2 02 30000 00 0000 150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162,1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26,7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</w:t>
            </w:r>
          </w:p>
        </w:tc>
      </w:tr>
      <w:tr w:rsidR="008C0F25" w:rsidRPr="008C0F25" w:rsidTr="008C0F25">
        <w:trPr>
          <w:trHeight w:val="171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342 2 02 35118 10 0000 150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160,1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8C0F25" w:rsidRPr="008C0F25" w:rsidTr="008C0F25">
        <w:trPr>
          <w:trHeight w:val="88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342 2 02  36900 10 0000 150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45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1884,4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1343,5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71,3</w:t>
            </w:r>
          </w:p>
        </w:tc>
      </w:tr>
      <w:tr w:rsidR="008C0F25" w:rsidRPr="008C0F25" w:rsidTr="008C0F25">
        <w:trPr>
          <w:trHeight w:val="198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000 2 02 40014 00 0000 150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  соглашениями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1884,4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1343,5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8C0F25" w:rsidRPr="008C0F25" w:rsidTr="008C0F25">
        <w:trPr>
          <w:trHeight w:val="1995"/>
        </w:trPr>
        <w:tc>
          <w:tcPr>
            <w:tcW w:w="3510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342 2 02 40014 10 0000 150</w:t>
            </w:r>
          </w:p>
        </w:tc>
        <w:tc>
          <w:tcPr>
            <w:tcW w:w="4919" w:type="dxa"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6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1884,4</w:t>
            </w:r>
          </w:p>
        </w:tc>
        <w:tc>
          <w:tcPr>
            <w:tcW w:w="2199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1343,5</w:t>
            </w:r>
          </w:p>
        </w:tc>
        <w:tc>
          <w:tcPr>
            <w:tcW w:w="1883" w:type="dxa"/>
            <w:noWrap/>
            <w:hideMark/>
          </w:tcPr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8C0F25" w:rsidRPr="008C0F25" w:rsidTr="008C0F25">
        <w:trPr>
          <w:trHeight w:val="1935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000 2 18 00000 00 0000 000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508,4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159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342 2 18 60010 10 0000 150</w:t>
            </w:r>
          </w:p>
        </w:tc>
        <w:tc>
          <w:tcPr>
            <w:tcW w:w="4919" w:type="dxa"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508,4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0F25" w:rsidRPr="008C0F25" w:rsidTr="008C0F25">
        <w:trPr>
          <w:trHeight w:val="390"/>
        </w:trPr>
        <w:tc>
          <w:tcPr>
            <w:tcW w:w="3510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276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12192,1</w:t>
            </w:r>
          </w:p>
        </w:tc>
        <w:tc>
          <w:tcPr>
            <w:tcW w:w="2199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4367,7</w:t>
            </w:r>
          </w:p>
        </w:tc>
        <w:tc>
          <w:tcPr>
            <w:tcW w:w="1883" w:type="dxa"/>
            <w:noWrap/>
            <w:hideMark/>
          </w:tcPr>
          <w:p w:rsidR="008C0F25" w:rsidRPr="008C0F25" w:rsidRDefault="008C0F25" w:rsidP="008C0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35,8</w:t>
            </w:r>
          </w:p>
        </w:tc>
      </w:tr>
    </w:tbl>
    <w:p w:rsidR="00844CFD" w:rsidRDefault="00844CFD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4CFD" w:rsidSect="00844C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0F25" w:rsidRDefault="008C0F25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25" w:rsidRDefault="008C0F25" w:rsidP="0050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0F25" w:rsidSect="0002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ED" w:rsidRDefault="00C408ED" w:rsidP="00C464D0">
      <w:pPr>
        <w:spacing w:after="0" w:line="240" w:lineRule="auto"/>
      </w:pPr>
      <w:r>
        <w:separator/>
      </w:r>
    </w:p>
  </w:endnote>
  <w:endnote w:type="continuationSeparator" w:id="0">
    <w:p w:rsidR="00C408ED" w:rsidRDefault="00C408ED" w:rsidP="00C4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ED" w:rsidRDefault="00C408ED" w:rsidP="00C464D0">
      <w:pPr>
        <w:spacing w:after="0" w:line="240" w:lineRule="auto"/>
      </w:pPr>
      <w:r>
        <w:separator/>
      </w:r>
    </w:p>
  </w:footnote>
  <w:footnote w:type="continuationSeparator" w:id="0">
    <w:p w:rsidR="00C408ED" w:rsidRDefault="00C408ED" w:rsidP="00C4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558"/>
    <w:multiLevelType w:val="hybridMultilevel"/>
    <w:tmpl w:val="56520E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5B9"/>
    <w:rsid w:val="000170D3"/>
    <w:rsid w:val="00024AAD"/>
    <w:rsid w:val="00033B6E"/>
    <w:rsid w:val="000356EE"/>
    <w:rsid w:val="00064085"/>
    <w:rsid w:val="000C7E59"/>
    <w:rsid w:val="000E2850"/>
    <w:rsid w:val="000E69A6"/>
    <w:rsid w:val="001377D3"/>
    <w:rsid w:val="00162B2D"/>
    <w:rsid w:val="00184ECD"/>
    <w:rsid w:val="001D373F"/>
    <w:rsid w:val="001D3FE5"/>
    <w:rsid w:val="001F7B0F"/>
    <w:rsid w:val="0021645E"/>
    <w:rsid w:val="00220356"/>
    <w:rsid w:val="00232655"/>
    <w:rsid w:val="00236055"/>
    <w:rsid w:val="002E34EA"/>
    <w:rsid w:val="003060D8"/>
    <w:rsid w:val="00355109"/>
    <w:rsid w:val="00375B8C"/>
    <w:rsid w:val="00381CD0"/>
    <w:rsid w:val="003D1A8B"/>
    <w:rsid w:val="003D498E"/>
    <w:rsid w:val="004C1DA0"/>
    <w:rsid w:val="004F2CEB"/>
    <w:rsid w:val="0050334B"/>
    <w:rsid w:val="005109DA"/>
    <w:rsid w:val="005305CF"/>
    <w:rsid w:val="005652C5"/>
    <w:rsid w:val="005D0A5D"/>
    <w:rsid w:val="005F6C03"/>
    <w:rsid w:val="006210EB"/>
    <w:rsid w:val="00670F95"/>
    <w:rsid w:val="00692AC5"/>
    <w:rsid w:val="006A0A65"/>
    <w:rsid w:val="006F31E7"/>
    <w:rsid w:val="0071509E"/>
    <w:rsid w:val="0075270A"/>
    <w:rsid w:val="007E6B6A"/>
    <w:rsid w:val="00800FF7"/>
    <w:rsid w:val="008442DA"/>
    <w:rsid w:val="00844CFD"/>
    <w:rsid w:val="00864F03"/>
    <w:rsid w:val="008C0F25"/>
    <w:rsid w:val="008F0069"/>
    <w:rsid w:val="00901570"/>
    <w:rsid w:val="00975A01"/>
    <w:rsid w:val="00977E1B"/>
    <w:rsid w:val="009D2986"/>
    <w:rsid w:val="00A144AC"/>
    <w:rsid w:val="00A41E9E"/>
    <w:rsid w:val="00A431C3"/>
    <w:rsid w:val="00A478D7"/>
    <w:rsid w:val="00A508FC"/>
    <w:rsid w:val="00A50A8F"/>
    <w:rsid w:val="00A55F81"/>
    <w:rsid w:val="00A8261B"/>
    <w:rsid w:val="00AA5678"/>
    <w:rsid w:val="00AF39CD"/>
    <w:rsid w:val="00B152D4"/>
    <w:rsid w:val="00B44D94"/>
    <w:rsid w:val="00B545B9"/>
    <w:rsid w:val="00B636D7"/>
    <w:rsid w:val="00B676DD"/>
    <w:rsid w:val="00B714C0"/>
    <w:rsid w:val="00B72C9D"/>
    <w:rsid w:val="00B85A47"/>
    <w:rsid w:val="00BB0F22"/>
    <w:rsid w:val="00C408ED"/>
    <w:rsid w:val="00C464D0"/>
    <w:rsid w:val="00C564CD"/>
    <w:rsid w:val="00C60B80"/>
    <w:rsid w:val="00CD1258"/>
    <w:rsid w:val="00CF7660"/>
    <w:rsid w:val="00D0086B"/>
    <w:rsid w:val="00D02AFE"/>
    <w:rsid w:val="00D1232B"/>
    <w:rsid w:val="00D23A12"/>
    <w:rsid w:val="00D404DF"/>
    <w:rsid w:val="00D466A8"/>
    <w:rsid w:val="00D731EF"/>
    <w:rsid w:val="00D9658B"/>
    <w:rsid w:val="00DB1B55"/>
    <w:rsid w:val="00DE7A13"/>
    <w:rsid w:val="00DF4620"/>
    <w:rsid w:val="00E23CFB"/>
    <w:rsid w:val="00E35C81"/>
    <w:rsid w:val="00E603D9"/>
    <w:rsid w:val="00E82039"/>
    <w:rsid w:val="00E82DED"/>
    <w:rsid w:val="00F135FE"/>
    <w:rsid w:val="00F84E03"/>
    <w:rsid w:val="00FA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4D0"/>
  </w:style>
  <w:style w:type="paragraph" w:styleId="a6">
    <w:name w:val="footer"/>
    <w:basedOn w:val="a"/>
    <w:link w:val="a7"/>
    <w:uiPriority w:val="99"/>
    <w:semiHidden/>
    <w:unhideWhenUsed/>
    <w:rsid w:val="00C4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4D0"/>
  </w:style>
  <w:style w:type="table" w:styleId="a8">
    <w:name w:val="Table Grid"/>
    <w:basedOn w:val="a1"/>
    <w:uiPriority w:val="59"/>
    <w:rsid w:val="008C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00A8-2D69-45B1-AA4F-B90AD505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8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</dc:creator>
  <cp:keywords/>
  <dc:description/>
  <cp:lastModifiedBy>User</cp:lastModifiedBy>
  <cp:revision>49</cp:revision>
  <cp:lastPrinted>2024-04-27T05:12:00Z</cp:lastPrinted>
  <dcterms:created xsi:type="dcterms:W3CDTF">2020-04-16T05:12:00Z</dcterms:created>
  <dcterms:modified xsi:type="dcterms:W3CDTF">2024-08-12T07:20:00Z</dcterms:modified>
</cp:coreProperties>
</file>