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5A" w:rsidRPr="002C4F4C" w:rsidRDefault="00112F5A" w:rsidP="00112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F4C">
        <w:rPr>
          <w:rFonts w:ascii="Times New Roman" w:eastAsia="Calibri" w:hAnsi="Times New Roman" w:cs="Times New Roman"/>
          <w:b/>
          <w:sz w:val="28"/>
          <w:szCs w:val="28"/>
        </w:rPr>
        <w:t>ВОЛОГОДСКАЯ ОБЛАСТЬ</w:t>
      </w:r>
      <w:bookmarkStart w:id="0" w:name="_GoBack"/>
      <w:bookmarkEnd w:id="0"/>
      <w:r w:rsidRPr="002C4F4C">
        <w:rPr>
          <w:rFonts w:ascii="Times New Roman" w:eastAsia="Calibri" w:hAnsi="Times New Roman" w:cs="Times New Roman"/>
          <w:b/>
          <w:sz w:val="28"/>
          <w:szCs w:val="28"/>
        </w:rPr>
        <w:br/>
        <w:t>ШЕКСНИНСКИЙ МУНИЦИПАЛЬНЫЙ РАЙОН</w:t>
      </w:r>
    </w:p>
    <w:p w:rsidR="00112F5A" w:rsidRPr="002C4F4C" w:rsidRDefault="00112F5A" w:rsidP="00112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F4C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112F5A" w:rsidRPr="002C4F4C" w:rsidRDefault="00112F5A" w:rsidP="00112F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F5A" w:rsidRPr="002C4F4C" w:rsidRDefault="00112F5A" w:rsidP="00112F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F4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12F5A" w:rsidRPr="002C4F4C" w:rsidRDefault="00112F5A" w:rsidP="00112F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F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27 июля </w:t>
      </w:r>
      <w:r w:rsidRPr="002C4F4C">
        <w:rPr>
          <w:rFonts w:ascii="Times New Roman" w:eastAsia="Calibri" w:hAnsi="Times New Roman" w:cs="Times New Roman"/>
          <w:b/>
          <w:sz w:val="28"/>
          <w:szCs w:val="28"/>
        </w:rPr>
        <w:t>2021 года         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C4F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2F5A" w:rsidRDefault="00112F5A" w:rsidP="00112F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F4C">
        <w:rPr>
          <w:rFonts w:ascii="Times New Roman" w:eastAsia="Calibri" w:hAnsi="Times New Roman" w:cs="Times New Roman"/>
          <w:sz w:val="24"/>
          <w:szCs w:val="24"/>
        </w:rPr>
        <w:t>с. Чаромское</w:t>
      </w:r>
    </w:p>
    <w:p w:rsidR="001F4F4A" w:rsidRPr="00112F5A" w:rsidRDefault="001F4F4A" w:rsidP="0011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11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F5A">
        <w:rPr>
          <w:rFonts w:ascii="Times New Roman" w:hAnsi="Times New Roman" w:cs="Times New Roman"/>
          <w:b/>
          <w:sz w:val="28"/>
          <w:szCs w:val="28"/>
        </w:rPr>
        <w:t>от 23.01.2015 года № 10 «Об утверждении административного</w:t>
      </w:r>
      <w:r w:rsidR="0011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F5A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11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F5A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</w:t>
      </w:r>
      <w:r w:rsidR="0011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F5A">
        <w:rPr>
          <w:rFonts w:ascii="Times New Roman" w:hAnsi="Times New Roman" w:cs="Times New Roman"/>
          <w:b/>
          <w:sz w:val="28"/>
          <w:szCs w:val="28"/>
        </w:rPr>
        <w:t>прекращению права постоянного (бессрочного) пользования</w:t>
      </w:r>
      <w:r w:rsidR="0011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F5A">
        <w:rPr>
          <w:rFonts w:ascii="Times New Roman" w:hAnsi="Times New Roman" w:cs="Times New Roman"/>
          <w:b/>
          <w:sz w:val="28"/>
          <w:szCs w:val="28"/>
        </w:rPr>
        <w:t>или права пожизненного наследуемого владения земельным</w:t>
      </w:r>
      <w:r w:rsidR="003D225F" w:rsidRPr="00112F5A">
        <w:rPr>
          <w:rFonts w:ascii="Times New Roman" w:hAnsi="Times New Roman" w:cs="Times New Roman"/>
          <w:b/>
          <w:sz w:val="28"/>
          <w:szCs w:val="28"/>
        </w:rPr>
        <w:t>и</w:t>
      </w:r>
      <w:r w:rsidR="0011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25F" w:rsidRPr="00112F5A">
        <w:rPr>
          <w:rFonts w:ascii="Times New Roman" w:hAnsi="Times New Roman" w:cs="Times New Roman"/>
          <w:b/>
          <w:sz w:val="28"/>
          <w:szCs w:val="28"/>
        </w:rPr>
        <w:t>участками</w:t>
      </w:r>
      <w:r w:rsidRPr="00112F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12F5A">
        <w:rPr>
          <w:rFonts w:ascii="Times New Roman" w:hAnsi="Times New Roman" w:cs="Times New Roman"/>
          <w:b/>
          <w:sz w:val="28"/>
          <w:szCs w:val="28"/>
        </w:rPr>
        <w:t>находящимся</w:t>
      </w:r>
      <w:proofErr w:type="gramEnd"/>
      <w:r w:rsidRPr="00112F5A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</w:t>
      </w:r>
    </w:p>
    <w:p w:rsidR="001F4F4A" w:rsidRDefault="001F4F4A" w:rsidP="001F4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F5A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112F5A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112F5A">
        <w:rPr>
          <w:rFonts w:ascii="Times New Roman" w:hAnsi="Times New Roman" w:cs="Times New Roman"/>
          <w:sz w:val="28"/>
          <w:szCs w:val="28"/>
        </w:rPr>
        <w:t xml:space="preserve"> от 30 апреля 2021 года № 120-ФЗ «О внесении изменений в ФЗ «О государственной регистрации недвижимости» и отдельные законодательные акты Российской Федерации», руководствуясь Уставом сельского поселения Сиземское, </w:t>
      </w:r>
      <w:r w:rsidR="00112F5A">
        <w:rPr>
          <w:rFonts w:ascii="Times New Roman" w:hAnsi="Times New Roman" w:cs="Times New Roman"/>
          <w:sz w:val="28"/>
          <w:szCs w:val="28"/>
        </w:rPr>
        <w:t xml:space="preserve"> </w:t>
      </w:r>
      <w:r w:rsidRPr="00112F5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F4F4A" w:rsidRPr="00112F5A" w:rsidRDefault="00112F5A" w:rsidP="0011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2CD6" w:rsidRPr="00112F5A">
        <w:rPr>
          <w:rFonts w:ascii="Times New Roman" w:hAnsi="Times New Roman" w:cs="Times New Roman"/>
          <w:sz w:val="28"/>
          <w:szCs w:val="28"/>
        </w:rPr>
        <w:t>1. Внести следующие изменения в административный регламент предоставления муниципальной услуги по прекращению права постоянного (бессрочного) пользования или права пожизненного наследуемого владения земельным</w:t>
      </w:r>
      <w:r w:rsidR="003D225F" w:rsidRPr="00112F5A">
        <w:rPr>
          <w:rFonts w:ascii="Times New Roman" w:hAnsi="Times New Roman" w:cs="Times New Roman"/>
          <w:sz w:val="28"/>
          <w:szCs w:val="28"/>
        </w:rPr>
        <w:t>и участка</w:t>
      </w:r>
      <w:r w:rsidR="00112CD6" w:rsidRPr="00112F5A">
        <w:rPr>
          <w:rFonts w:ascii="Times New Roman" w:hAnsi="Times New Roman" w:cs="Times New Roman"/>
          <w:sz w:val="28"/>
          <w:szCs w:val="28"/>
        </w:rPr>
        <w:t>м</w:t>
      </w:r>
      <w:r w:rsidR="003D225F" w:rsidRPr="00112F5A">
        <w:rPr>
          <w:rFonts w:ascii="Times New Roman" w:hAnsi="Times New Roman" w:cs="Times New Roman"/>
          <w:sz w:val="28"/>
          <w:szCs w:val="28"/>
        </w:rPr>
        <w:t>и</w:t>
      </w:r>
      <w:r w:rsidR="00112CD6" w:rsidRPr="00112F5A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собственности, утвержденным постановлением администрации от 23.01.2015 года № 10:</w:t>
      </w:r>
    </w:p>
    <w:p w:rsidR="00112CD6" w:rsidRPr="00112F5A" w:rsidRDefault="00112CD6" w:rsidP="0011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5A">
        <w:rPr>
          <w:rFonts w:ascii="Times New Roman" w:hAnsi="Times New Roman" w:cs="Times New Roman"/>
          <w:sz w:val="28"/>
          <w:szCs w:val="28"/>
        </w:rPr>
        <w:t>1) пункт 2.6.1 раздела 2.6 дополнить подпунктом 4</w:t>
      </w:r>
      <w:proofErr w:type="gramStart"/>
      <w:r w:rsidRPr="00112F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F5A">
        <w:rPr>
          <w:rFonts w:ascii="Times New Roman" w:hAnsi="Times New Roman" w:cs="Times New Roman"/>
          <w:sz w:val="28"/>
          <w:szCs w:val="28"/>
        </w:rPr>
        <w:t xml:space="preserve"> «4) выписка из Единого государственного реестра недвижимости (при наличии в Едином государственном реестре недвижимости сведений о</w:t>
      </w:r>
      <w:r w:rsidR="003D225F" w:rsidRPr="00112F5A">
        <w:rPr>
          <w:rFonts w:ascii="Times New Roman" w:hAnsi="Times New Roman" w:cs="Times New Roman"/>
          <w:sz w:val="28"/>
          <w:szCs w:val="28"/>
        </w:rPr>
        <w:t xml:space="preserve"> таких земельных участках;</w:t>
      </w:r>
      <w:r w:rsidRPr="00112F5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12CD6" w:rsidRPr="00112F5A" w:rsidRDefault="00112CD6" w:rsidP="0011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5A">
        <w:rPr>
          <w:rFonts w:ascii="Times New Roman" w:hAnsi="Times New Roman" w:cs="Times New Roman"/>
          <w:sz w:val="28"/>
          <w:szCs w:val="28"/>
        </w:rPr>
        <w:t xml:space="preserve">2) подпункт 4 пункта 2.6.1 считать подпунктом 5; </w:t>
      </w:r>
    </w:p>
    <w:p w:rsidR="00112CD6" w:rsidRPr="00112F5A" w:rsidRDefault="00112CD6" w:rsidP="0011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5A">
        <w:rPr>
          <w:rFonts w:ascii="Times New Roman" w:hAnsi="Times New Roman" w:cs="Times New Roman"/>
          <w:sz w:val="28"/>
          <w:szCs w:val="28"/>
        </w:rPr>
        <w:t xml:space="preserve">3) </w:t>
      </w:r>
      <w:r w:rsidR="003D225F" w:rsidRPr="00112F5A">
        <w:rPr>
          <w:rFonts w:ascii="Times New Roman" w:hAnsi="Times New Roman" w:cs="Times New Roman"/>
          <w:sz w:val="28"/>
          <w:szCs w:val="28"/>
        </w:rPr>
        <w:t>пункт 2.7.1 раздела 2.7 дополнить подпунктом 4: «4) выписку из Единого государственного реестра недвижимости (при наличии в Едином государственном реестре недвижимости сведений о таких земельных участках</w:t>
      </w:r>
      <w:proofErr w:type="gramStart"/>
      <w:r w:rsidR="003D225F" w:rsidRPr="00112F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225F" w:rsidRPr="00112F5A" w:rsidRDefault="00112F5A" w:rsidP="001F4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25F" w:rsidRPr="00112F5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опубликованию в газете «Сиземские вести» и размещению на официальном сайте сельского поселения Сиземское в информационно-телекоммуникационной сети «Интернет».</w:t>
      </w:r>
    </w:p>
    <w:p w:rsidR="00112F5A" w:rsidRDefault="00112F5A" w:rsidP="001F4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25F" w:rsidRPr="00112F5A" w:rsidRDefault="003D225F" w:rsidP="001F4F4A">
      <w:pPr>
        <w:jc w:val="both"/>
        <w:rPr>
          <w:rFonts w:ascii="Times New Roman" w:hAnsi="Times New Roman" w:cs="Times New Roman"/>
          <w:sz w:val="28"/>
          <w:szCs w:val="28"/>
        </w:rPr>
      </w:pPr>
      <w:r w:rsidRPr="00112F5A">
        <w:rPr>
          <w:rFonts w:ascii="Times New Roman" w:hAnsi="Times New Roman" w:cs="Times New Roman"/>
          <w:sz w:val="28"/>
          <w:szCs w:val="28"/>
        </w:rPr>
        <w:t>Глава сельско</w:t>
      </w:r>
      <w:r w:rsidR="00112F5A">
        <w:rPr>
          <w:rFonts w:ascii="Times New Roman" w:hAnsi="Times New Roman" w:cs="Times New Roman"/>
          <w:sz w:val="28"/>
          <w:szCs w:val="28"/>
        </w:rPr>
        <w:t xml:space="preserve">го поселения Сиземское        </w:t>
      </w:r>
      <w:r w:rsidRPr="00112F5A">
        <w:rPr>
          <w:rFonts w:ascii="Times New Roman" w:hAnsi="Times New Roman" w:cs="Times New Roman"/>
          <w:sz w:val="28"/>
          <w:szCs w:val="28"/>
        </w:rPr>
        <w:t xml:space="preserve">                                   А.В. Аршинов</w:t>
      </w:r>
    </w:p>
    <w:sectPr w:rsidR="003D225F" w:rsidRPr="00112F5A" w:rsidSect="00112F5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F4A"/>
    <w:rsid w:val="00112CD6"/>
    <w:rsid w:val="00112F5A"/>
    <w:rsid w:val="00142631"/>
    <w:rsid w:val="001F4F4A"/>
    <w:rsid w:val="003D225F"/>
    <w:rsid w:val="00B57108"/>
    <w:rsid w:val="00B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5</cp:revision>
  <dcterms:created xsi:type="dcterms:W3CDTF">2021-07-13T13:00:00Z</dcterms:created>
  <dcterms:modified xsi:type="dcterms:W3CDTF">2021-08-03T05:23:00Z</dcterms:modified>
</cp:coreProperties>
</file>