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C" w:rsidRPr="002C4F4C" w:rsidRDefault="002C4F4C" w:rsidP="002C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ВОЛОГОДСКАЯ ОБЛАСТЬ</w:t>
      </w:r>
      <w:r w:rsidRPr="002C4F4C">
        <w:rPr>
          <w:rFonts w:ascii="Times New Roman" w:eastAsia="Calibri" w:hAnsi="Times New Roman" w:cs="Times New Roman"/>
          <w:b/>
          <w:sz w:val="28"/>
          <w:szCs w:val="28"/>
        </w:rPr>
        <w:br/>
        <w:t>ШЕКСНИНСКИЙ МУНИЦИПАЛЬНЫЙ РАЙОН</w:t>
      </w:r>
    </w:p>
    <w:p w:rsidR="002C4F4C" w:rsidRPr="002C4F4C" w:rsidRDefault="002C4F4C" w:rsidP="002C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2C4F4C" w:rsidRPr="002C4F4C" w:rsidRDefault="002C4F4C" w:rsidP="002C4F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4C" w:rsidRPr="002C4F4C" w:rsidRDefault="002C4F4C" w:rsidP="002C4F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4C" w:rsidRPr="002C4F4C" w:rsidRDefault="002C4F4C" w:rsidP="002C4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C4F4C" w:rsidRPr="002C4F4C" w:rsidRDefault="002C4F4C" w:rsidP="002C4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3749">
        <w:rPr>
          <w:rFonts w:ascii="Times New Roman" w:eastAsia="Calibri" w:hAnsi="Times New Roman" w:cs="Times New Roman"/>
          <w:b/>
          <w:sz w:val="28"/>
          <w:szCs w:val="28"/>
        </w:rPr>
        <w:t xml:space="preserve">27 июля </w:t>
      </w:r>
      <w:r w:rsidRPr="002C4F4C">
        <w:rPr>
          <w:rFonts w:ascii="Times New Roman" w:eastAsia="Calibri" w:hAnsi="Times New Roman" w:cs="Times New Roman"/>
          <w:b/>
          <w:sz w:val="28"/>
          <w:szCs w:val="28"/>
        </w:rPr>
        <w:t>2021 года                                                                                  №</w:t>
      </w:r>
      <w:r w:rsidR="00CB3749">
        <w:rPr>
          <w:rFonts w:ascii="Times New Roman" w:eastAsia="Calibri" w:hAnsi="Times New Roman" w:cs="Times New Roman"/>
          <w:b/>
          <w:sz w:val="28"/>
          <w:szCs w:val="28"/>
        </w:rPr>
        <w:t xml:space="preserve"> 61</w:t>
      </w:r>
      <w:r w:rsidRPr="002C4F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4F4C" w:rsidRDefault="002C4F4C" w:rsidP="002C4F4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F4C">
        <w:rPr>
          <w:rFonts w:ascii="Times New Roman" w:eastAsia="Calibri" w:hAnsi="Times New Roman" w:cs="Times New Roman"/>
          <w:sz w:val="24"/>
          <w:szCs w:val="24"/>
        </w:rPr>
        <w:t>с. Чаромское</w:t>
      </w:r>
    </w:p>
    <w:p w:rsidR="002C4F4C" w:rsidRPr="002C4F4C" w:rsidRDefault="002C4F4C" w:rsidP="002C4F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11E" w:rsidRDefault="0041611E" w:rsidP="002C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4C">
        <w:rPr>
          <w:rFonts w:ascii="Times New Roman" w:hAnsi="Times New Roman" w:cs="Times New Roman"/>
          <w:b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Сиземское Шекснинского муниципального района</w:t>
      </w:r>
    </w:p>
    <w:p w:rsidR="002C4F4C" w:rsidRDefault="002C4F4C" w:rsidP="002C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4C" w:rsidRPr="002C4F4C" w:rsidRDefault="002C4F4C" w:rsidP="002C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7B" w:rsidRDefault="0041611E" w:rsidP="0041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C4F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Pr="002C4F4C">
        <w:rPr>
          <w:rFonts w:ascii="Times New Roman" w:hAnsi="Times New Roman" w:cs="Times New Roman"/>
          <w:sz w:val="28"/>
          <w:szCs w:val="28"/>
        </w:rPr>
        <w:t>года №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и потребления», частью 9 статьи 10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 28.12.2020 года № 2314 «Об установлении Правил обращения с отходами производства и потребления в части осветительных устройств, электрических ламп</w:t>
      </w:r>
      <w:proofErr w:type="gramEnd"/>
      <w:r w:rsidR="001F6E7B" w:rsidRPr="002C4F4C">
        <w:rPr>
          <w:rFonts w:ascii="Times New Roman" w:hAnsi="Times New Roman" w:cs="Times New Roman"/>
          <w:sz w:val="28"/>
          <w:szCs w:val="28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CB3749">
        <w:rPr>
          <w:rFonts w:ascii="Times New Roman" w:hAnsi="Times New Roman" w:cs="Times New Roman"/>
          <w:sz w:val="28"/>
          <w:szCs w:val="28"/>
        </w:rPr>
        <w:t xml:space="preserve"> 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1F6E7B" w:rsidRPr="002C4F4C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2C4F4C" w:rsidRPr="002C4F4C">
        <w:rPr>
          <w:rFonts w:ascii="Times New Roman" w:hAnsi="Times New Roman" w:cs="Times New Roman"/>
          <w:b/>
          <w:sz w:val="28"/>
          <w:szCs w:val="28"/>
        </w:rPr>
        <w:t>ЯЕТ</w:t>
      </w:r>
      <w:r w:rsidR="001F6E7B" w:rsidRPr="002C4F4C">
        <w:rPr>
          <w:rFonts w:ascii="Times New Roman" w:hAnsi="Times New Roman" w:cs="Times New Roman"/>
          <w:b/>
          <w:sz w:val="28"/>
          <w:szCs w:val="28"/>
        </w:rPr>
        <w:t>:</w:t>
      </w:r>
    </w:p>
    <w:p w:rsidR="001F6E7B" w:rsidRPr="002C4F4C" w:rsidRDefault="002C4F4C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E7B" w:rsidRPr="002C4F4C">
        <w:rPr>
          <w:rFonts w:ascii="Times New Roman" w:hAnsi="Times New Roman" w:cs="Times New Roman"/>
          <w:sz w:val="28"/>
          <w:szCs w:val="28"/>
        </w:rPr>
        <w:t>1. Утвердить прилагаемые Правила обращения с отходами производства и потребления в части осветительных устройств</w:t>
      </w:r>
      <w:r w:rsidR="00B436A9" w:rsidRPr="002C4F4C">
        <w:rPr>
          <w:rFonts w:ascii="Times New Roman" w:hAnsi="Times New Roman" w:cs="Times New Roman"/>
          <w:sz w:val="28"/>
          <w:szCs w:val="28"/>
        </w:rPr>
        <w:t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Сиземское согласно приложению.</w:t>
      </w:r>
    </w:p>
    <w:p w:rsidR="00B436A9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436A9" w:rsidRPr="002C4F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436A9" w:rsidRPr="002C4F4C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руководствоваться правилами, утвержденными настоящим постановлением.</w:t>
      </w:r>
      <w:proofErr w:type="gramEnd"/>
    </w:p>
    <w:p w:rsidR="00B436A9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6A9" w:rsidRPr="002C4F4C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собственности, индивидуальным предпринимателям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</w:t>
      </w:r>
      <w:r w:rsidR="003A2FC4" w:rsidRPr="002C4F4C">
        <w:rPr>
          <w:rFonts w:ascii="Times New Roman" w:hAnsi="Times New Roman" w:cs="Times New Roman"/>
          <w:sz w:val="28"/>
          <w:szCs w:val="28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496E7B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E7B" w:rsidRPr="002C4F4C">
        <w:rPr>
          <w:rFonts w:ascii="Times New Roman" w:hAnsi="Times New Roman" w:cs="Times New Roman"/>
          <w:sz w:val="28"/>
          <w:szCs w:val="28"/>
        </w:rPr>
        <w:t xml:space="preserve">4. Определить местом накопления отработанных ртутьсодержащих ламп от потребителей – физических лиц, проживающих в индивидуальных жилых домах на территории сельского поселения Сиземское, гаражный бокс у здания котельной в селе Чаромское, ул. </w:t>
      </w:r>
      <w:proofErr w:type="gramStart"/>
      <w:r w:rsidR="00496E7B" w:rsidRPr="002C4F4C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496E7B" w:rsidRPr="002C4F4C">
        <w:rPr>
          <w:rFonts w:ascii="Times New Roman" w:hAnsi="Times New Roman" w:cs="Times New Roman"/>
          <w:sz w:val="28"/>
          <w:szCs w:val="28"/>
        </w:rPr>
        <w:t>, дом 11.</w:t>
      </w:r>
    </w:p>
    <w:p w:rsidR="003A2FC4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E7B" w:rsidRPr="002C4F4C">
        <w:rPr>
          <w:rFonts w:ascii="Times New Roman" w:hAnsi="Times New Roman" w:cs="Times New Roman"/>
          <w:sz w:val="28"/>
          <w:szCs w:val="28"/>
        </w:rPr>
        <w:t>5</w:t>
      </w:r>
      <w:r w:rsidR="003A2FC4" w:rsidRPr="002C4F4C">
        <w:rPr>
          <w:rFonts w:ascii="Times New Roman" w:hAnsi="Times New Roman" w:cs="Times New Roman"/>
          <w:sz w:val="28"/>
          <w:szCs w:val="28"/>
        </w:rPr>
        <w:t>. Постановление администрации сельского поселения Сиземское от 23.06.2017 года № 64 «Об организации сбора ртутьсодержащих ламп на территории сельского поселения Сиземское Шекснинского муниципального района» признать утратившим силу.</w:t>
      </w:r>
    </w:p>
    <w:p w:rsidR="003A2FC4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6E7B" w:rsidRPr="002C4F4C">
        <w:rPr>
          <w:rFonts w:ascii="Times New Roman" w:hAnsi="Times New Roman" w:cs="Times New Roman"/>
          <w:sz w:val="28"/>
          <w:szCs w:val="28"/>
        </w:rPr>
        <w:t>6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FC4" w:rsidRPr="002C4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FC4" w:rsidRPr="002C4F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4F4C" w:rsidRDefault="002C4F4C" w:rsidP="0001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E7B" w:rsidRPr="002C4F4C">
        <w:rPr>
          <w:rFonts w:ascii="Times New Roman" w:hAnsi="Times New Roman" w:cs="Times New Roman"/>
          <w:sz w:val="28"/>
          <w:szCs w:val="28"/>
        </w:rPr>
        <w:t>7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. </w:t>
      </w:r>
      <w:r w:rsidRPr="002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 в газете «Сиземское вести»  и подлежит размещению на официальном сайте администрации сельского поселения Сиземское                             в информационно-телекоммуникационной сети «Интернет».</w:t>
      </w:r>
    </w:p>
    <w:p w:rsidR="002C4F4C" w:rsidRDefault="002C4F4C" w:rsidP="002C4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C4" w:rsidRPr="002C4F4C" w:rsidRDefault="003A2FC4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    </w:t>
      </w:r>
      <w:r w:rsidR="002C4F4C">
        <w:rPr>
          <w:rFonts w:ascii="Times New Roman" w:hAnsi="Times New Roman" w:cs="Times New Roman"/>
          <w:sz w:val="28"/>
          <w:szCs w:val="28"/>
        </w:rPr>
        <w:t xml:space="preserve"> </w:t>
      </w:r>
      <w:r w:rsidRPr="002C4F4C">
        <w:rPr>
          <w:rFonts w:ascii="Times New Roman" w:hAnsi="Times New Roman" w:cs="Times New Roman"/>
          <w:sz w:val="28"/>
          <w:szCs w:val="28"/>
        </w:rPr>
        <w:t xml:space="preserve">                            А.В. Аршинов</w:t>
      </w:r>
    </w:p>
    <w:p w:rsidR="007A7262" w:rsidRDefault="007A7262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749" w:rsidRPr="002C4F4C" w:rsidRDefault="00CB3749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262" w:rsidRPr="00015075" w:rsidRDefault="007A7262" w:rsidP="0001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F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015075">
        <w:rPr>
          <w:rFonts w:ascii="Times New Roman" w:hAnsi="Times New Roman" w:cs="Times New Roman"/>
          <w:sz w:val="24"/>
          <w:szCs w:val="24"/>
        </w:rPr>
        <w:t>Приложение</w:t>
      </w:r>
    </w:p>
    <w:p w:rsidR="00015075" w:rsidRDefault="007A7262" w:rsidP="0001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</w:t>
      </w:r>
    </w:p>
    <w:p w:rsidR="007A7262" w:rsidRPr="00015075" w:rsidRDefault="007A7262" w:rsidP="0001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1507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A7262" w:rsidRPr="00015075" w:rsidRDefault="007A7262" w:rsidP="0001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поселения Сиземское</w:t>
      </w:r>
    </w:p>
    <w:p w:rsidR="007A7262" w:rsidRPr="00015075" w:rsidRDefault="007A7262" w:rsidP="0001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CB3749" w:rsidRPr="00015075">
        <w:rPr>
          <w:rFonts w:ascii="Times New Roman" w:hAnsi="Times New Roman" w:cs="Times New Roman"/>
          <w:sz w:val="24"/>
          <w:szCs w:val="24"/>
        </w:rPr>
        <w:t>27.07.</w:t>
      </w:r>
      <w:r w:rsidRPr="00015075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CB3749" w:rsidRPr="00015075">
        <w:rPr>
          <w:rFonts w:ascii="Times New Roman" w:hAnsi="Times New Roman" w:cs="Times New Roman"/>
          <w:sz w:val="24"/>
          <w:szCs w:val="24"/>
        </w:rPr>
        <w:t>61</w:t>
      </w:r>
    </w:p>
    <w:p w:rsidR="002C4F4C" w:rsidRDefault="007A7262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A7262" w:rsidRPr="002C4F4C" w:rsidRDefault="007A7262" w:rsidP="000150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4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A7262" w:rsidRPr="002C4F4C" w:rsidRDefault="007A7262" w:rsidP="002C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4C">
        <w:rPr>
          <w:rFonts w:ascii="Times New Roman" w:hAnsi="Times New Roman" w:cs="Times New Roman"/>
          <w:b/>
          <w:sz w:val="28"/>
          <w:szCs w:val="28"/>
        </w:rPr>
        <w:t>Обращения с отходами производства и потребления в части осветительных устройств</w:t>
      </w:r>
      <w:r w:rsidR="00FC1B61" w:rsidRPr="002C4F4C">
        <w:rPr>
          <w:rFonts w:ascii="Times New Roman" w:hAnsi="Times New Roman" w:cs="Times New Roman"/>
          <w:b/>
          <w:sz w:val="28"/>
          <w:szCs w:val="28"/>
        </w:rPr>
        <w:t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Сиземское Шекснинского муниципального района</w:t>
      </w:r>
    </w:p>
    <w:p w:rsidR="00FC1B61" w:rsidRPr="002C4F4C" w:rsidRDefault="00FC1B61" w:rsidP="00015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4F4C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</w:t>
      </w:r>
      <w:r w:rsidR="00C84E47" w:rsidRPr="002C4F4C">
        <w:rPr>
          <w:rFonts w:ascii="Times New Roman" w:hAnsi="Times New Roman" w:cs="Times New Roman"/>
          <w:sz w:val="28"/>
          <w:szCs w:val="28"/>
        </w:rPr>
        <w:t>н</w:t>
      </w:r>
      <w:r w:rsidRPr="002C4F4C">
        <w:rPr>
          <w:rFonts w:ascii="Times New Roman" w:hAnsi="Times New Roman" w:cs="Times New Roman"/>
          <w:sz w:val="28"/>
          <w:szCs w:val="28"/>
        </w:rPr>
        <w:t>, вреда животным, растениям и окружающей среде на</w:t>
      </w:r>
      <w:r w:rsidR="00C84E47" w:rsidRPr="002C4F4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Сиземское.</w:t>
      </w:r>
      <w:proofErr w:type="gramEnd"/>
    </w:p>
    <w:p w:rsidR="00C84E47" w:rsidRPr="002C4F4C" w:rsidRDefault="00015075" w:rsidP="000150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4E47" w:rsidRPr="002C4F4C">
        <w:rPr>
          <w:rFonts w:ascii="Times New Roman" w:hAnsi="Times New Roman" w:cs="Times New Roman"/>
          <w:sz w:val="28"/>
          <w:szCs w:val="28"/>
        </w:rPr>
        <w:t>2. Для целей настоящих Правил применяются следующие понятия:</w:t>
      </w:r>
    </w:p>
    <w:p w:rsidR="00C84E47" w:rsidRPr="002C4F4C" w:rsidRDefault="00C84E47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«отработанные ртутьсодержащие лампы»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2C4F4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Pr="002C4F4C">
        <w:rPr>
          <w:rFonts w:ascii="Times New Roman" w:hAnsi="Times New Roman" w:cs="Times New Roman"/>
          <w:sz w:val="28"/>
          <w:szCs w:val="28"/>
        </w:rPr>
        <w:t>);</w:t>
      </w:r>
    </w:p>
    <w:p w:rsidR="00C84E47" w:rsidRPr="002C4F4C" w:rsidRDefault="00C84E47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>«потребители ртутьсодержащих ламп» - юридические лица или индивидуальные предприниматели, физические лица, эксплуатирующие ртутьсодержащие лампы;</w:t>
      </w:r>
    </w:p>
    <w:p w:rsidR="00C84E47" w:rsidRPr="002C4F4C" w:rsidRDefault="00C84E47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«оператор </w:t>
      </w:r>
      <w:proofErr w:type="gramStart"/>
      <w:r w:rsidRPr="002C4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4F4C">
        <w:rPr>
          <w:rFonts w:ascii="Times New Roman" w:hAnsi="Times New Roman" w:cs="Times New Roman"/>
          <w:sz w:val="28"/>
          <w:szCs w:val="28"/>
        </w:rPr>
        <w:t xml:space="preserve"> обращению с отработанными ртутьсодержащими лампами»  (далее-оператор) – юридическое лицо или индивидуальный предприниматель, осуществляющие деятельность по сбору, транспортированию</w:t>
      </w:r>
      <w:r w:rsidR="0068168C" w:rsidRPr="002C4F4C">
        <w:rPr>
          <w:rFonts w:ascii="Times New Roman" w:hAnsi="Times New Roman" w:cs="Times New Roman"/>
          <w:sz w:val="28"/>
          <w:szCs w:val="28"/>
        </w:rPr>
        <w:t>, обработке, утилизации, обезвреживании, хранению отработанных ртутьсодержащих ламп на основании полученной в установленном порядке</w:t>
      </w:r>
      <w:r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="0068168C" w:rsidRPr="002C4F4C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сбору, транспортированию, обработке, утилизации, обезвреживанию и размещению отходов 1-4 класса опасности;</w:t>
      </w:r>
    </w:p>
    <w:p w:rsidR="0068168C" w:rsidRPr="002C4F4C" w:rsidRDefault="0068168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lastRenderedPageBreak/>
        <w:t>«место накопления отработанных ртутьсодержащих ламп»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68168C" w:rsidRPr="002C4F4C" w:rsidRDefault="0068168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>«индивидуальная упаковка для отработанных ртутьсодержащих ламп»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68168C" w:rsidRPr="002C4F4C" w:rsidRDefault="0068168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«транспортная упаковка для отработанных ртутьсодержащих ламп»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погрузочно-разгрузочных </w:t>
      </w:r>
      <w:r w:rsidR="00B93DDB" w:rsidRPr="002C4F4C">
        <w:rPr>
          <w:rFonts w:ascii="Times New Roman" w:hAnsi="Times New Roman" w:cs="Times New Roman"/>
          <w:sz w:val="28"/>
          <w:szCs w:val="28"/>
        </w:rPr>
        <w:t>работах и транспортировании;</w:t>
      </w:r>
    </w:p>
    <w:p w:rsidR="00B93DDB" w:rsidRPr="002C4F4C" w:rsidRDefault="00B93DDB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>«герметичность транспортной упаковки»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93DDB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DDB" w:rsidRPr="002C4F4C">
        <w:rPr>
          <w:rFonts w:ascii="Times New Roman" w:hAnsi="Times New Roman" w:cs="Times New Roman"/>
          <w:sz w:val="28"/>
          <w:szCs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передачу их оператору.</w:t>
      </w:r>
    </w:p>
    <w:p w:rsidR="00B93DDB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3DDB" w:rsidRPr="002C4F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93DDB" w:rsidRPr="002C4F4C">
        <w:rPr>
          <w:rFonts w:ascii="Times New Roman" w:hAnsi="Times New Roman" w:cs="Times New Roman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</w:t>
      </w:r>
      <w:r w:rsidR="00873161" w:rsidRPr="002C4F4C">
        <w:rPr>
          <w:rFonts w:ascii="Times New Roman" w:hAnsi="Times New Roman" w:cs="Times New Roman"/>
          <w:sz w:val="28"/>
          <w:szCs w:val="28"/>
        </w:rPr>
        <w:t>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общего имущества в таких домах, которые организуют такие места накопления в местах, являющихся общим</w:t>
      </w:r>
      <w:proofErr w:type="gramEnd"/>
      <w:r w:rsidR="00873161" w:rsidRPr="002C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161" w:rsidRPr="002C4F4C">
        <w:rPr>
          <w:rFonts w:ascii="Times New Roman" w:hAnsi="Times New Roman" w:cs="Times New Roman"/>
          <w:sz w:val="28"/>
          <w:szCs w:val="28"/>
        </w:rPr>
        <w:t>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</w:t>
      </w:r>
      <w:proofErr w:type="gramEnd"/>
      <w:r w:rsidR="00873161" w:rsidRPr="002C4F4C">
        <w:rPr>
          <w:rFonts w:ascii="Times New Roman" w:hAnsi="Times New Roman" w:cs="Times New Roman"/>
          <w:sz w:val="28"/>
          <w:szCs w:val="28"/>
        </w:rP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873161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3161" w:rsidRPr="002C4F4C">
        <w:rPr>
          <w:rFonts w:ascii="Times New Roman" w:hAnsi="Times New Roman" w:cs="Times New Roman"/>
          <w:sz w:val="28"/>
          <w:szCs w:val="28"/>
        </w:rPr>
        <w:t xml:space="preserve">5. </w:t>
      </w:r>
      <w:r w:rsidR="00D626D5" w:rsidRPr="002C4F4C">
        <w:rPr>
          <w:rFonts w:ascii="Times New Roman" w:hAnsi="Times New Roman" w:cs="Times New Roman"/>
          <w:sz w:val="28"/>
          <w:szCs w:val="28"/>
        </w:rPr>
        <w:t>Администрация сельского поселения Сиземское 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D626D5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626D5" w:rsidRPr="002C4F4C">
        <w:rPr>
          <w:rFonts w:ascii="Times New Roman" w:hAnsi="Times New Roman" w:cs="Times New Roman"/>
          <w:sz w:val="28"/>
          <w:szCs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производителями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635D73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6D5" w:rsidRPr="002C4F4C">
        <w:rPr>
          <w:rFonts w:ascii="Times New Roman" w:hAnsi="Times New Roman" w:cs="Times New Roman"/>
          <w:sz w:val="28"/>
          <w:szCs w:val="28"/>
        </w:rPr>
        <w:t>7. Накопление поврежденных отработанных ртутьсодержащих ламп производится в герметической транспортной упаковке, исключающей загрязнение окружающей ср</w:t>
      </w:r>
      <w:r w:rsidR="00635D73" w:rsidRPr="002C4F4C">
        <w:rPr>
          <w:rFonts w:ascii="Times New Roman" w:hAnsi="Times New Roman" w:cs="Times New Roman"/>
          <w:sz w:val="28"/>
          <w:szCs w:val="28"/>
        </w:rPr>
        <w:t>еды и причинение вреда жизни и з</w:t>
      </w:r>
      <w:r w:rsidR="00D626D5" w:rsidRPr="002C4F4C">
        <w:rPr>
          <w:rFonts w:ascii="Times New Roman" w:hAnsi="Times New Roman" w:cs="Times New Roman"/>
          <w:sz w:val="28"/>
          <w:szCs w:val="28"/>
        </w:rPr>
        <w:t>доровью человека.</w:t>
      </w:r>
      <w:r w:rsidR="00635D73" w:rsidRPr="002C4F4C">
        <w:rPr>
          <w:rFonts w:ascii="Times New Roman" w:hAnsi="Times New Roman" w:cs="Times New Roman"/>
          <w:sz w:val="28"/>
          <w:szCs w:val="28"/>
        </w:rPr>
        <w:t xml:space="preserve"> Накопление поврежденных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635D73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D73" w:rsidRPr="002C4F4C">
        <w:rPr>
          <w:rFonts w:ascii="Times New Roman" w:hAnsi="Times New Roman" w:cs="Times New Roman"/>
          <w:sz w:val="28"/>
          <w:szCs w:val="28"/>
        </w:rPr>
        <w:t xml:space="preserve">8. В случае загрязнения помещения, где расположено место накопления отработанных ртутьсодержащих ламп, парами и (или) остатками ртути </w:t>
      </w:r>
      <w:proofErr w:type="gramStart"/>
      <w:r w:rsidR="00635D73" w:rsidRPr="002C4F4C">
        <w:rPr>
          <w:rFonts w:ascii="Times New Roman" w:hAnsi="Times New Roman" w:cs="Times New Roman"/>
          <w:sz w:val="28"/>
          <w:szCs w:val="28"/>
        </w:rPr>
        <w:t>лицом, организовавшим места накопления должно быть обеспечено</w:t>
      </w:r>
      <w:proofErr w:type="gramEnd"/>
      <w:r w:rsidR="00635D73" w:rsidRPr="002C4F4C">
        <w:rPr>
          <w:rFonts w:ascii="Times New Roman" w:hAnsi="Times New Roman" w:cs="Times New Roman"/>
          <w:sz w:val="28"/>
          <w:szCs w:val="28"/>
        </w:rPr>
        <w:t xml:space="preserve">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635D73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D73" w:rsidRPr="002C4F4C">
        <w:rPr>
          <w:rFonts w:ascii="Times New Roman" w:hAnsi="Times New Roman" w:cs="Times New Roman"/>
          <w:sz w:val="28"/>
          <w:szCs w:val="28"/>
        </w:rPr>
        <w:t xml:space="preserve">9.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 </w:t>
      </w:r>
      <w:proofErr w:type="gramStart"/>
      <w:r w:rsidR="00635D73" w:rsidRPr="002C4F4C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</w:t>
      </w:r>
      <w:r w:rsidR="00A80EFD"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="00635D73" w:rsidRPr="002C4F4C">
        <w:rPr>
          <w:rFonts w:ascii="Times New Roman" w:hAnsi="Times New Roman" w:cs="Times New Roman"/>
          <w:sz w:val="28"/>
          <w:szCs w:val="28"/>
        </w:rPr>
        <w:t>ламп аналогичных размеров, не имеющих видимы повреждений, или ин</w:t>
      </w:r>
      <w:r w:rsidR="00A80EFD" w:rsidRPr="002C4F4C">
        <w:rPr>
          <w:rFonts w:ascii="Times New Roman" w:hAnsi="Times New Roman" w:cs="Times New Roman"/>
          <w:sz w:val="28"/>
          <w:szCs w:val="28"/>
        </w:rPr>
        <w:t>о</w:t>
      </w:r>
      <w:r w:rsidR="00635D73" w:rsidRPr="002C4F4C">
        <w:rPr>
          <w:rFonts w:ascii="Times New Roman" w:hAnsi="Times New Roman" w:cs="Times New Roman"/>
          <w:sz w:val="28"/>
          <w:szCs w:val="28"/>
        </w:rPr>
        <w:t>й герметичной тран</w:t>
      </w:r>
      <w:r w:rsidR="00A80EFD" w:rsidRPr="002C4F4C">
        <w:rPr>
          <w:rFonts w:ascii="Times New Roman" w:hAnsi="Times New Roman" w:cs="Times New Roman"/>
          <w:sz w:val="28"/>
          <w:szCs w:val="28"/>
        </w:rPr>
        <w:t>с</w:t>
      </w:r>
      <w:r w:rsidR="00635D73" w:rsidRPr="002C4F4C">
        <w:rPr>
          <w:rFonts w:ascii="Times New Roman" w:hAnsi="Times New Roman" w:cs="Times New Roman"/>
          <w:sz w:val="28"/>
          <w:szCs w:val="28"/>
        </w:rPr>
        <w:t>портной упаковке</w:t>
      </w:r>
      <w:r w:rsidR="00A80EFD" w:rsidRPr="002C4F4C">
        <w:rPr>
          <w:rFonts w:ascii="Times New Roman" w:hAnsi="Times New Roman" w:cs="Times New Roman"/>
          <w:sz w:val="28"/>
          <w:szCs w:val="28"/>
        </w:rPr>
        <w:t>, обеспечивающей сохранность таких ламп при их транспортировании.</w:t>
      </w:r>
      <w:proofErr w:type="gramEnd"/>
    </w:p>
    <w:p w:rsidR="00A80EFD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EFD" w:rsidRPr="002C4F4C">
        <w:rPr>
          <w:rFonts w:ascii="Times New Roman" w:hAnsi="Times New Roman" w:cs="Times New Roman"/>
          <w:sz w:val="28"/>
          <w:szCs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 осуществляется оператором.</w:t>
      </w:r>
    </w:p>
    <w:p w:rsidR="00A80EFD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EFD" w:rsidRPr="002C4F4C">
        <w:rPr>
          <w:rFonts w:ascii="Times New Roman" w:hAnsi="Times New Roman" w:cs="Times New Roman"/>
          <w:sz w:val="28"/>
          <w:szCs w:val="28"/>
        </w:rPr>
        <w:t xml:space="preserve"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</w:t>
      </w:r>
      <w:proofErr w:type="gramStart"/>
      <w:r w:rsidR="00A80EFD" w:rsidRPr="002C4F4C">
        <w:rPr>
          <w:rFonts w:ascii="Times New Roman" w:hAnsi="Times New Roman" w:cs="Times New Roman"/>
          <w:sz w:val="28"/>
          <w:szCs w:val="28"/>
        </w:rPr>
        <w:t>должна быт отражена</w:t>
      </w:r>
      <w:proofErr w:type="gramEnd"/>
      <w:r w:rsidR="00A80EFD" w:rsidRPr="002C4F4C">
        <w:rPr>
          <w:rFonts w:ascii="Times New Roman" w:hAnsi="Times New Roman" w:cs="Times New Roman"/>
          <w:sz w:val="28"/>
          <w:szCs w:val="28"/>
        </w:rPr>
        <w:t xml:space="preserve"> в территориальной схеме обращения с отходами субъекта Российской Федерации.</w:t>
      </w:r>
    </w:p>
    <w:p w:rsidR="00A80EFD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EFD" w:rsidRPr="002C4F4C">
        <w:rPr>
          <w:rFonts w:ascii="Times New Roman" w:hAnsi="Times New Roman" w:cs="Times New Roman"/>
          <w:sz w:val="28"/>
          <w:szCs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A80EFD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80EFD" w:rsidRPr="002C4F4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A80EFD" w:rsidRPr="002C4F4C">
        <w:rPr>
          <w:rFonts w:ascii="Times New Roman" w:hAnsi="Times New Roman" w:cs="Times New Roman"/>
          <w:sz w:val="28"/>
          <w:szCs w:val="28"/>
        </w:rPr>
        <w:t>Операторы, осуществляющие сбор, транспортирование, обработку,</w:t>
      </w:r>
      <w:r w:rsidR="00AC1E21"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="00A80EFD" w:rsidRPr="002C4F4C">
        <w:rPr>
          <w:rFonts w:ascii="Times New Roman" w:hAnsi="Times New Roman" w:cs="Times New Roman"/>
          <w:sz w:val="28"/>
          <w:szCs w:val="28"/>
        </w:rPr>
        <w:t>утилизацию, об</w:t>
      </w:r>
      <w:r w:rsidR="00AC1E21" w:rsidRPr="002C4F4C">
        <w:rPr>
          <w:rFonts w:ascii="Times New Roman" w:hAnsi="Times New Roman" w:cs="Times New Roman"/>
          <w:sz w:val="28"/>
          <w:szCs w:val="28"/>
        </w:rPr>
        <w:t>е</w:t>
      </w:r>
      <w:r w:rsidR="00A80EFD" w:rsidRPr="002C4F4C">
        <w:rPr>
          <w:rFonts w:ascii="Times New Roman" w:hAnsi="Times New Roman" w:cs="Times New Roman"/>
          <w:sz w:val="28"/>
          <w:szCs w:val="28"/>
        </w:rPr>
        <w:t>звреживание,</w:t>
      </w:r>
      <w:r w:rsidR="00AC1E21"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="00A80EFD" w:rsidRPr="002C4F4C">
        <w:rPr>
          <w:rFonts w:ascii="Times New Roman" w:hAnsi="Times New Roman" w:cs="Times New Roman"/>
          <w:sz w:val="28"/>
          <w:szCs w:val="28"/>
        </w:rPr>
        <w:t>хранение отработанных</w:t>
      </w:r>
      <w:r w:rsidR="00AC1E21" w:rsidRPr="002C4F4C">
        <w:rPr>
          <w:rFonts w:ascii="Times New Roman" w:hAnsi="Times New Roman" w:cs="Times New Roman"/>
          <w:sz w:val="28"/>
          <w:szCs w:val="28"/>
        </w:rPr>
        <w:t xml:space="preserve">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«Об отходах производства и п</w:t>
      </w:r>
      <w:r w:rsidR="00496E7B" w:rsidRPr="002C4F4C">
        <w:rPr>
          <w:rFonts w:ascii="Times New Roman" w:hAnsi="Times New Roman" w:cs="Times New Roman"/>
          <w:sz w:val="28"/>
          <w:szCs w:val="28"/>
        </w:rPr>
        <w:t>о</w:t>
      </w:r>
      <w:r w:rsidR="00AC1E21" w:rsidRPr="002C4F4C">
        <w:rPr>
          <w:rFonts w:ascii="Times New Roman" w:hAnsi="Times New Roman" w:cs="Times New Roman"/>
          <w:sz w:val="28"/>
          <w:szCs w:val="28"/>
        </w:rPr>
        <w:t>требления».</w:t>
      </w:r>
      <w:proofErr w:type="gramEnd"/>
    </w:p>
    <w:p w:rsidR="00AC1E21" w:rsidRPr="002C4F4C" w:rsidRDefault="00015075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E21" w:rsidRPr="002C4F4C">
        <w:rPr>
          <w:rFonts w:ascii="Times New Roman" w:hAnsi="Times New Roman" w:cs="Times New Roman"/>
          <w:sz w:val="28"/>
          <w:szCs w:val="28"/>
        </w:rPr>
        <w:t>14. Захоронение отработанных ртутьсодержащих ламп запрещено.</w:t>
      </w:r>
    </w:p>
    <w:p w:rsidR="00B93DDB" w:rsidRPr="002C4F4C" w:rsidRDefault="00B93DDB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DDB" w:rsidRPr="002C4F4C" w:rsidSect="00CB374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1E" w:rsidRDefault="0001531E" w:rsidP="00BD42B8">
      <w:pPr>
        <w:spacing w:after="0" w:line="240" w:lineRule="auto"/>
      </w:pPr>
      <w:r>
        <w:separator/>
      </w:r>
    </w:p>
  </w:endnote>
  <w:endnote w:type="continuationSeparator" w:id="0">
    <w:p w:rsidR="0001531E" w:rsidRDefault="0001531E" w:rsidP="00B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281129"/>
      <w:docPartObj>
        <w:docPartGallery w:val="Page Numbers (Bottom of Page)"/>
        <w:docPartUnique/>
      </w:docPartObj>
    </w:sdtPr>
    <w:sdtEndPr/>
    <w:sdtContent>
      <w:p w:rsidR="00BD42B8" w:rsidRDefault="00BD42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48">
          <w:rPr>
            <w:noProof/>
          </w:rPr>
          <w:t>3</w:t>
        </w:r>
        <w:r>
          <w:fldChar w:fldCharType="end"/>
        </w:r>
      </w:p>
    </w:sdtContent>
  </w:sdt>
  <w:p w:rsidR="00BD42B8" w:rsidRDefault="00BD4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1E" w:rsidRDefault="0001531E" w:rsidP="00BD42B8">
      <w:pPr>
        <w:spacing w:after="0" w:line="240" w:lineRule="auto"/>
      </w:pPr>
      <w:r>
        <w:separator/>
      </w:r>
    </w:p>
  </w:footnote>
  <w:footnote w:type="continuationSeparator" w:id="0">
    <w:p w:rsidR="0001531E" w:rsidRDefault="0001531E" w:rsidP="00BD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11E"/>
    <w:rsid w:val="00015075"/>
    <w:rsid w:val="0001531E"/>
    <w:rsid w:val="001E4F9B"/>
    <w:rsid w:val="001F6E7B"/>
    <w:rsid w:val="002C4F4C"/>
    <w:rsid w:val="003A2FC4"/>
    <w:rsid w:val="0041611E"/>
    <w:rsid w:val="00496E7B"/>
    <w:rsid w:val="00635D73"/>
    <w:rsid w:val="0068168C"/>
    <w:rsid w:val="007A7262"/>
    <w:rsid w:val="00873161"/>
    <w:rsid w:val="00970B43"/>
    <w:rsid w:val="00A80EFD"/>
    <w:rsid w:val="00AC1E21"/>
    <w:rsid w:val="00AE2D23"/>
    <w:rsid w:val="00B436A9"/>
    <w:rsid w:val="00B57108"/>
    <w:rsid w:val="00B81B1A"/>
    <w:rsid w:val="00B93DDB"/>
    <w:rsid w:val="00BD42B8"/>
    <w:rsid w:val="00C84E47"/>
    <w:rsid w:val="00CB3749"/>
    <w:rsid w:val="00D626D5"/>
    <w:rsid w:val="00E67D34"/>
    <w:rsid w:val="00ED4148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2B8"/>
  </w:style>
  <w:style w:type="paragraph" w:styleId="a6">
    <w:name w:val="footer"/>
    <w:basedOn w:val="a"/>
    <w:link w:val="a7"/>
    <w:uiPriority w:val="99"/>
    <w:unhideWhenUsed/>
    <w:rsid w:val="00B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B8"/>
  </w:style>
  <w:style w:type="paragraph" w:styleId="a8">
    <w:name w:val="Balloon Text"/>
    <w:basedOn w:val="a"/>
    <w:link w:val="a9"/>
    <w:uiPriority w:val="99"/>
    <w:semiHidden/>
    <w:unhideWhenUsed/>
    <w:rsid w:val="00E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8044-2834-4C95-8015-C98CF188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11</cp:revision>
  <cp:lastPrinted>2021-08-03T12:37:00Z</cp:lastPrinted>
  <dcterms:created xsi:type="dcterms:W3CDTF">2021-07-10T08:28:00Z</dcterms:created>
  <dcterms:modified xsi:type="dcterms:W3CDTF">2021-08-03T12:38:00Z</dcterms:modified>
</cp:coreProperties>
</file>