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49384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РАСПОРЯЖЕНИЕ</w:t>
      </w:r>
    </w:p>
    <w:p w:rsidR="00493848" w:rsidRDefault="0049384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313B81" w:rsidP="0072449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493848">
        <w:rPr>
          <w:b/>
          <w:bCs/>
          <w:color w:val="000000" w:themeColor="text1"/>
          <w:sz w:val="28"/>
          <w:szCs w:val="28"/>
        </w:rPr>
        <w:t xml:space="preserve">24 января </w:t>
      </w:r>
      <w:r w:rsidR="00724498">
        <w:rPr>
          <w:b/>
          <w:bCs/>
          <w:color w:val="000000" w:themeColor="text1"/>
          <w:sz w:val="28"/>
          <w:szCs w:val="28"/>
        </w:rPr>
        <w:t xml:space="preserve">2023 года                              </w:t>
      </w:r>
      <w:r w:rsidR="00493848"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="00724498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="00724498">
        <w:rPr>
          <w:b/>
          <w:bCs/>
          <w:color w:val="000000" w:themeColor="text1"/>
          <w:sz w:val="28"/>
          <w:szCs w:val="28"/>
        </w:rPr>
        <w:t xml:space="preserve">        №  </w:t>
      </w:r>
      <w:r w:rsidR="00493848">
        <w:rPr>
          <w:b/>
          <w:bCs/>
          <w:color w:val="000000" w:themeColor="text1"/>
          <w:sz w:val="28"/>
          <w:szCs w:val="28"/>
        </w:rPr>
        <w:t>2</w:t>
      </w:r>
    </w:p>
    <w:p w:rsidR="00DD5094" w:rsidRDefault="00DD5094" w:rsidP="00724498">
      <w:pPr>
        <w:rPr>
          <w:b/>
          <w:bCs/>
          <w:color w:val="000000" w:themeColor="text1"/>
          <w:sz w:val="28"/>
          <w:szCs w:val="28"/>
        </w:rPr>
      </w:pPr>
    </w:p>
    <w:p w:rsidR="00724498" w:rsidRDefault="00724498" w:rsidP="00724498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с.Чаромское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Pr="00313B81" w:rsidRDefault="00980608" w:rsidP="00313B81">
      <w:pPr>
        <w:jc w:val="center"/>
        <w:rPr>
          <w:b/>
          <w:color w:val="000000" w:themeColor="text1"/>
          <w:sz w:val="28"/>
          <w:szCs w:val="28"/>
        </w:rPr>
      </w:pPr>
      <w:r w:rsidRPr="00313B81">
        <w:rPr>
          <w:b/>
          <w:color w:val="000000" w:themeColor="text1"/>
          <w:sz w:val="28"/>
          <w:szCs w:val="28"/>
        </w:rPr>
        <w:t xml:space="preserve">Об отнесении объектов муниципального контроля в сфере благоустройства к </w:t>
      </w:r>
      <w:r w:rsidR="00DD5094" w:rsidRPr="00313B81">
        <w:rPr>
          <w:b/>
          <w:color w:val="000000" w:themeColor="text1"/>
          <w:sz w:val="28"/>
          <w:szCs w:val="28"/>
        </w:rPr>
        <w:t xml:space="preserve">категории </w:t>
      </w:r>
      <w:r w:rsidRPr="00313B81">
        <w:rPr>
          <w:b/>
          <w:color w:val="000000" w:themeColor="text1"/>
          <w:sz w:val="28"/>
          <w:szCs w:val="28"/>
        </w:rPr>
        <w:t>средне</w:t>
      </w:r>
      <w:r w:rsidR="00DD5094" w:rsidRPr="00313B81">
        <w:rPr>
          <w:b/>
          <w:color w:val="000000" w:themeColor="text1"/>
          <w:sz w:val="28"/>
          <w:szCs w:val="28"/>
        </w:rPr>
        <w:t>го</w:t>
      </w:r>
      <w:r w:rsidRPr="00313B81">
        <w:rPr>
          <w:b/>
          <w:color w:val="000000" w:themeColor="text1"/>
          <w:sz w:val="28"/>
          <w:szCs w:val="28"/>
        </w:rPr>
        <w:t xml:space="preserve"> риска</w:t>
      </w:r>
    </w:p>
    <w:p w:rsidR="00724498" w:rsidRPr="00313B81" w:rsidRDefault="00724498" w:rsidP="00313B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80608" w:rsidRDefault="00980608" w:rsidP="00CD16F5">
      <w:pPr>
        <w:jc w:val="both"/>
        <w:rPr>
          <w:b/>
          <w:color w:val="000000" w:themeColor="text1"/>
          <w:sz w:val="28"/>
          <w:szCs w:val="28"/>
        </w:rPr>
      </w:pPr>
    </w:p>
    <w:p w:rsidR="00980608" w:rsidRPr="00B725CE" w:rsidRDefault="00980608" w:rsidP="00CD16F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4498" w:rsidRPr="00B725CE" w:rsidRDefault="00980608" w:rsidP="00B725C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725CE">
        <w:rPr>
          <w:color w:val="000000" w:themeColor="text1"/>
          <w:sz w:val="28"/>
          <w:szCs w:val="28"/>
          <w:shd w:val="clear" w:color="auto" w:fill="FFFFFF"/>
        </w:rPr>
        <w:t>Во исполнение</w:t>
      </w:r>
      <w:r w:rsidR="00B72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5CE">
        <w:rPr>
          <w:color w:val="000000" w:themeColor="text1"/>
          <w:sz w:val="28"/>
          <w:szCs w:val="28"/>
          <w:shd w:val="clear" w:color="auto" w:fill="FFFFFF"/>
        </w:rPr>
        <w:t>пункта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Положени</w:t>
      </w:r>
      <w:r w:rsidR="00B725CE">
        <w:rPr>
          <w:color w:val="000000" w:themeColor="text1"/>
          <w:sz w:val="28"/>
          <w:szCs w:val="28"/>
          <w:shd w:val="clear" w:color="auto" w:fill="FFFFFF"/>
        </w:rPr>
        <w:t>я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о муниципальном конт</w:t>
      </w:r>
      <w:r w:rsidR="00B725CE">
        <w:rPr>
          <w:color w:val="000000" w:themeColor="text1"/>
          <w:sz w:val="28"/>
          <w:szCs w:val="28"/>
          <w:shd w:val="clear" w:color="auto" w:fill="FFFFFF"/>
        </w:rPr>
        <w:t xml:space="preserve">роле в сфере благоустройства на </w:t>
      </w:r>
      <w:r w:rsidRPr="00B725CE">
        <w:rPr>
          <w:color w:val="000000" w:themeColor="text1"/>
          <w:sz w:val="28"/>
          <w:szCs w:val="28"/>
          <w:shd w:val="clear" w:color="auto" w:fill="FFFFFF"/>
        </w:rPr>
        <w:t>территории сельского поселения Сиземское, утвержденного решением Совета сельского поселения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 xml:space="preserve"> Сиземское </w:t>
      </w:r>
      <w:r w:rsidR="00313B81">
        <w:rPr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Pr="00B725CE">
        <w:rPr>
          <w:color w:val="000000" w:themeColor="text1"/>
          <w:sz w:val="28"/>
          <w:szCs w:val="28"/>
          <w:shd w:val="clear" w:color="auto" w:fill="FFFFFF"/>
        </w:rPr>
        <w:t>от 29.03.2022</w:t>
      </w:r>
      <w:r w:rsidR="00313B81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№ 6, и в соответствии с 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>Критериями отнесения объектов контроля в сфере благоустройства к определенной категории риска при осуществлении администрацией сельского поселения Сиземское  контроля в сфере благоустройства</w:t>
      </w:r>
      <w:r w:rsidR="00BA4EFF">
        <w:rPr>
          <w:color w:val="000000" w:themeColor="text1"/>
          <w:sz w:val="28"/>
          <w:szCs w:val="28"/>
          <w:shd w:val="clear" w:color="auto" w:fill="FFFFFF"/>
        </w:rPr>
        <w:t>: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980608" w:rsidRPr="00B725CE" w:rsidRDefault="00980608" w:rsidP="0072449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4498" w:rsidRDefault="00724498" w:rsidP="007244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A4EFF">
        <w:rPr>
          <w:color w:val="000000" w:themeColor="text1"/>
          <w:sz w:val="28"/>
          <w:szCs w:val="28"/>
        </w:rPr>
        <w:t>Присвоить</w:t>
      </w:r>
      <w:r w:rsidR="000D1BF2">
        <w:rPr>
          <w:color w:val="000000" w:themeColor="text1"/>
          <w:sz w:val="28"/>
          <w:szCs w:val="28"/>
        </w:rPr>
        <w:t xml:space="preserve"> объект</w:t>
      </w:r>
      <w:r w:rsidR="00BA4EFF">
        <w:rPr>
          <w:color w:val="000000" w:themeColor="text1"/>
          <w:sz w:val="28"/>
          <w:szCs w:val="28"/>
        </w:rPr>
        <w:t>у</w:t>
      </w:r>
      <w:r w:rsidR="000D1BF2">
        <w:rPr>
          <w:color w:val="000000" w:themeColor="text1"/>
          <w:sz w:val="28"/>
          <w:szCs w:val="28"/>
        </w:rPr>
        <w:t xml:space="preserve"> муниципального контроля </w:t>
      </w:r>
      <w:r w:rsidR="00BA4EFF">
        <w:rPr>
          <w:color w:val="000000" w:themeColor="text1"/>
          <w:sz w:val="28"/>
          <w:szCs w:val="28"/>
        </w:rPr>
        <w:t xml:space="preserve"> </w:t>
      </w:r>
      <w:r w:rsidR="000D1BF2">
        <w:rPr>
          <w:color w:val="000000" w:themeColor="text1"/>
          <w:sz w:val="28"/>
          <w:szCs w:val="28"/>
        </w:rPr>
        <w:t>категори</w:t>
      </w:r>
      <w:r w:rsidR="00BA4EFF">
        <w:rPr>
          <w:color w:val="000000" w:themeColor="text1"/>
          <w:sz w:val="28"/>
          <w:szCs w:val="28"/>
        </w:rPr>
        <w:t>ю</w:t>
      </w:r>
      <w:r w:rsidR="000D1BF2">
        <w:rPr>
          <w:color w:val="000000" w:themeColor="text1"/>
          <w:sz w:val="28"/>
          <w:szCs w:val="28"/>
        </w:rPr>
        <w:t xml:space="preserve"> среднего риска согласно</w:t>
      </w:r>
      <w:r w:rsidR="00313B81">
        <w:rPr>
          <w:color w:val="000000" w:themeColor="text1"/>
          <w:sz w:val="28"/>
          <w:szCs w:val="28"/>
        </w:rPr>
        <w:t>,</w:t>
      </w:r>
      <w:r w:rsidR="000D1BF2">
        <w:rPr>
          <w:color w:val="000000" w:themeColor="text1"/>
          <w:sz w:val="28"/>
          <w:szCs w:val="28"/>
        </w:rPr>
        <w:t xml:space="preserve"> приложени</w:t>
      </w:r>
      <w:r w:rsidR="00BA4EFF">
        <w:rPr>
          <w:color w:val="000000" w:themeColor="text1"/>
          <w:sz w:val="28"/>
          <w:szCs w:val="28"/>
        </w:rPr>
        <w:t>я</w:t>
      </w:r>
      <w:r w:rsidR="00DD5094">
        <w:rPr>
          <w:color w:val="000000" w:themeColor="text1"/>
          <w:sz w:val="28"/>
          <w:szCs w:val="28"/>
        </w:rPr>
        <w:t xml:space="preserve"> №1</w:t>
      </w:r>
      <w:r>
        <w:rPr>
          <w:color w:val="000000" w:themeColor="text1"/>
          <w:sz w:val="28"/>
          <w:szCs w:val="28"/>
        </w:rPr>
        <w:t>.</w:t>
      </w:r>
    </w:p>
    <w:p w:rsidR="00724498" w:rsidRDefault="00724498" w:rsidP="0072449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4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848" w:rsidRPr="00BA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подлежит размещению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сельского поселения Сиземское в информационно – коммуникационной сети «Интернет»</w:t>
      </w:r>
      <w:r w:rsidRPr="00BA4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4498" w:rsidRPr="00BA4EFF" w:rsidRDefault="00724498" w:rsidP="00724498">
      <w:pPr>
        <w:rPr>
          <w:rFonts w:eastAsiaTheme="minorHAnsi"/>
          <w:color w:val="000000" w:themeColor="text1"/>
          <w:sz w:val="28"/>
          <w:szCs w:val="28"/>
        </w:rPr>
      </w:pPr>
    </w:p>
    <w:p w:rsidR="00724498" w:rsidRDefault="00724498" w:rsidP="00724498">
      <w:pPr>
        <w:rPr>
          <w:color w:val="000000" w:themeColor="text1"/>
          <w:sz w:val="28"/>
          <w:szCs w:val="28"/>
        </w:rPr>
      </w:pPr>
    </w:p>
    <w:p w:rsidR="00CD16F5" w:rsidRDefault="00CD16F5" w:rsidP="00724498">
      <w:pPr>
        <w:rPr>
          <w:color w:val="000000" w:themeColor="text1"/>
          <w:sz w:val="28"/>
          <w:szCs w:val="28"/>
        </w:rPr>
      </w:pPr>
    </w:p>
    <w:p w:rsidR="00724498" w:rsidRDefault="00724498" w:rsidP="00724498">
      <w:pPr>
        <w:rPr>
          <w:color w:val="000000" w:themeColor="text1"/>
          <w:sz w:val="28"/>
          <w:szCs w:val="28"/>
        </w:rPr>
      </w:pPr>
    </w:p>
    <w:p w:rsidR="00A60C10" w:rsidRDefault="007244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485DD9" w:rsidRDefault="00485DD9">
      <w:pPr>
        <w:rPr>
          <w:color w:val="000000" w:themeColor="text1"/>
          <w:sz w:val="28"/>
          <w:szCs w:val="28"/>
        </w:rPr>
        <w:sectPr w:rsidR="00485DD9" w:rsidSect="00313B8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DD5094" w:rsidTr="00493848">
        <w:tc>
          <w:tcPr>
            <w:tcW w:w="10598" w:type="dxa"/>
          </w:tcPr>
          <w:p w:rsidR="00DD5094" w:rsidRDefault="00DD5094" w:rsidP="00DD5094">
            <w:pPr>
              <w:pStyle w:val="ConsPlusNormal"/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8" w:type="dxa"/>
          </w:tcPr>
          <w:p w:rsidR="00DD5094" w:rsidRPr="001F1F63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1F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493848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31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аспоряжению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Сиземское  </w:t>
            </w:r>
          </w:p>
          <w:p w:rsidR="00DD5094" w:rsidRPr="00DD5094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DD5094" w:rsidRDefault="00DD5094" w:rsidP="00DD5094">
            <w:pPr>
              <w:pStyle w:val="ConsPlusNormal"/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5DD9" w:rsidRDefault="00485DD9">
      <w:pPr>
        <w:rPr>
          <w:color w:val="000000" w:themeColor="text1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94"/>
        <w:gridCol w:w="1937"/>
        <w:gridCol w:w="1830"/>
        <w:gridCol w:w="3260"/>
        <w:gridCol w:w="1134"/>
        <w:gridCol w:w="1276"/>
        <w:gridCol w:w="4755"/>
      </w:tblGrid>
      <w:tr w:rsidR="00DD5094" w:rsidRPr="00485DD9" w:rsidTr="00DD5094">
        <w:tc>
          <w:tcPr>
            <w:tcW w:w="594" w:type="dxa"/>
          </w:tcPr>
          <w:p w:rsidR="00485DD9" w:rsidRPr="00485DD9" w:rsidRDefault="00485DD9" w:rsidP="00DD5094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 xml:space="preserve">№ </w:t>
            </w:r>
            <w:proofErr w:type="gramStart"/>
            <w:r w:rsidRPr="00485DD9">
              <w:rPr>
                <w:color w:val="000000" w:themeColor="text1"/>
              </w:rPr>
              <w:t>п</w:t>
            </w:r>
            <w:proofErr w:type="gramEnd"/>
            <w:r w:rsidRPr="00485DD9">
              <w:rPr>
                <w:color w:val="000000" w:themeColor="text1"/>
              </w:rPr>
              <w:t>/п</w:t>
            </w:r>
          </w:p>
        </w:tc>
        <w:tc>
          <w:tcPr>
            <w:tcW w:w="1937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Полное наименование юридического лица</w:t>
            </w:r>
          </w:p>
        </w:tc>
        <w:tc>
          <w:tcPr>
            <w:tcW w:w="1830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ОГРН</w:t>
            </w:r>
          </w:p>
        </w:tc>
        <w:tc>
          <w:tcPr>
            <w:tcW w:w="3260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Адрес местонахождения и осуществления деятельности</w:t>
            </w:r>
          </w:p>
        </w:tc>
        <w:tc>
          <w:tcPr>
            <w:tcW w:w="1134" w:type="dxa"/>
          </w:tcPr>
          <w:p w:rsidR="00485DD9" w:rsidRPr="00485DD9" w:rsidRDefault="00DD5094" w:rsidP="00BA4EFF">
            <w:pPr>
              <w:jc w:val="center"/>
              <w:rPr>
                <w:color w:val="000000" w:themeColor="text1"/>
              </w:rPr>
            </w:pPr>
            <w:r w:rsidRPr="00485DD9">
              <w:t>ОКВЭД</w:t>
            </w:r>
          </w:p>
        </w:tc>
        <w:tc>
          <w:tcPr>
            <w:tcW w:w="1276" w:type="dxa"/>
          </w:tcPr>
          <w:p w:rsidR="00485DD9" w:rsidRPr="00485DD9" w:rsidRDefault="00DD5094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Категория риска</w:t>
            </w:r>
          </w:p>
        </w:tc>
        <w:tc>
          <w:tcPr>
            <w:tcW w:w="4755" w:type="dxa"/>
          </w:tcPr>
          <w:p w:rsidR="00485DD9" w:rsidRPr="00485DD9" w:rsidRDefault="00485DD9" w:rsidP="00BA4EFF">
            <w:pPr>
              <w:jc w:val="center"/>
            </w:pPr>
            <w:r w:rsidRPr="00485DD9">
              <w:rPr>
                <w:color w:val="000000" w:themeColor="text1"/>
              </w:rPr>
              <w:t>Сведения, на основании которых принято решение об отнесении объекта к определенной категории риска</w:t>
            </w:r>
          </w:p>
        </w:tc>
      </w:tr>
      <w:tr w:rsidR="00DD5094" w:rsidRPr="00485DD9" w:rsidTr="00DD5094">
        <w:trPr>
          <w:trHeight w:val="2200"/>
        </w:trPr>
        <w:tc>
          <w:tcPr>
            <w:tcW w:w="594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1</w:t>
            </w:r>
          </w:p>
        </w:tc>
        <w:tc>
          <w:tcPr>
            <w:tcW w:w="1937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t>Чаромское сельское потребительское общество</w:t>
            </w:r>
          </w:p>
        </w:tc>
        <w:tc>
          <w:tcPr>
            <w:tcW w:w="1830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t>1023502294529</w:t>
            </w:r>
          </w:p>
        </w:tc>
        <w:tc>
          <w:tcPr>
            <w:tcW w:w="3260" w:type="dxa"/>
          </w:tcPr>
          <w:p w:rsidR="00485DD9" w:rsidRPr="00485DD9" w:rsidRDefault="00485DD9">
            <w:r w:rsidRPr="00485DD9">
              <w:t>162570 Вологодская область, Шекснинский район, с.Чаромское,</w:t>
            </w:r>
          </w:p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t>ул.</w:t>
            </w:r>
            <w:r w:rsidR="00313B81">
              <w:t xml:space="preserve"> </w:t>
            </w:r>
            <w:bookmarkStart w:id="0" w:name="_GoBack"/>
            <w:bookmarkEnd w:id="0"/>
            <w:r w:rsidRPr="00485DD9">
              <w:t>Центральная, д.13а</w:t>
            </w:r>
          </w:p>
        </w:tc>
        <w:tc>
          <w:tcPr>
            <w:tcW w:w="1134" w:type="dxa"/>
          </w:tcPr>
          <w:p w:rsidR="00485DD9" w:rsidRPr="00485DD9" w:rsidRDefault="00DD5094">
            <w:pPr>
              <w:rPr>
                <w:color w:val="000000" w:themeColor="text1"/>
              </w:rPr>
            </w:pPr>
            <w:r w:rsidRPr="00485DD9">
              <w:t>47.11</w:t>
            </w:r>
          </w:p>
        </w:tc>
        <w:tc>
          <w:tcPr>
            <w:tcW w:w="1276" w:type="dxa"/>
          </w:tcPr>
          <w:p w:rsidR="00485DD9" w:rsidRPr="00485DD9" w:rsidRDefault="00DD5094" w:rsidP="00DD5094">
            <w:pPr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средняя</w:t>
            </w:r>
            <w:r w:rsidRPr="00485DD9">
              <w:t xml:space="preserve"> </w:t>
            </w:r>
          </w:p>
        </w:tc>
        <w:tc>
          <w:tcPr>
            <w:tcW w:w="4755" w:type="dxa"/>
          </w:tcPr>
          <w:p w:rsidR="00485DD9" w:rsidRPr="00DD5094" w:rsidRDefault="00485DD9" w:rsidP="00DD5094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85DD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п.2 Критериев отнесения объектов контроля в сфере благоустройства к определенной категории риска при осуществлении администрацией сельского поселения Сиземское  контроля в сфере благоустройства, утвержденных Решением  Совета сельского поселения от 29.03.2022 № 6 </w:t>
            </w:r>
          </w:p>
        </w:tc>
      </w:tr>
    </w:tbl>
    <w:p w:rsidR="000D1BF2" w:rsidRPr="00CD16F5" w:rsidRDefault="000D1BF2">
      <w:pPr>
        <w:rPr>
          <w:color w:val="000000" w:themeColor="text1"/>
          <w:sz w:val="28"/>
          <w:szCs w:val="28"/>
        </w:rPr>
      </w:pPr>
    </w:p>
    <w:sectPr w:rsidR="000D1BF2" w:rsidRPr="00CD16F5" w:rsidSect="00485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2"/>
    <w:rsid w:val="000D1BF2"/>
    <w:rsid w:val="00313B81"/>
    <w:rsid w:val="00485DD9"/>
    <w:rsid w:val="00493848"/>
    <w:rsid w:val="00593582"/>
    <w:rsid w:val="00724498"/>
    <w:rsid w:val="00980608"/>
    <w:rsid w:val="009D4D1F"/>
    <w:rsid w:val="00A60C10"/>
    <w:rsid w:val="00B725CE"/>
    <w:rsid w:val="00BA4EFF"/>
    <w:rsid w:val="00CD16F5"/>
    <w:rsid w:val="00D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0EACD0-7A62-4B59-B6E2-35A88CE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2023-01-31T06:29:00Z</dcterms:created>
  <dcterms:modified xsi:type="dcterms:W3CDTF">2023-01-31T12:15:00Z</dcterms:modified>
</cp:coreProperties>
</file>