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C8" w:rsidRDefault="005570C8" w:rsidP="0048187F">
      <w:r w:rsidRPr="002F1ABC">
        <w:t xml:space="preserve">Прокуратурой </w:t>
      </w:r>
      <w:r>
        <w:t>Шекснинского района</w:t>
      </w:r>
      <w:r w:rsidRPr="002F1ABC">
        <w:t xml:space="preserve"> поддержано государственно</w:t>
      </w:r>
      <w:r>
        <w:t>е обвинение по уголовному делу в отношении лица, совершившего хищение чужого имущества.</w:t>
      </w:r>
    </w:p>
    <w:p w:rsidR="005570C8" w:rsidRPr="00FD36F4" w:rsidRDefault="005570C8" w:rsidP="00CA09DC">
      <w:pPr>
        <w:autoSpaceDE w:val="0"/>
        <w:autoSpaceDN w:val="0"/>
        <w:adjustRightInd w:val="0"/>
        <w:ind w:firstLine="540"/>
        <w:outlineLvl w:val="0"/>
        <w:rPr>
          <w:szCs w:val="28"/>
        </w:rPr>
      </w:pPr>
      <w:r>
        <w:t xml:space="preserve">Мировым судьей Вологодской области по судебному участку № 40 06 июля 2017 года  </w:t>
      </w:r>
      <w:r w:rsidRPr="00FD36F4">
        <w:rPr>
          <w:szCs w:val="28"/>
        </w:rPr>
        <w:t xml:space="preserve">вынесен приговор, которым </w:t>
      </w:r>
      <w:r>
        <w:rPr>
          <w:szCs w:val="28"/>
        </w:rPr>
        <w:t xml:space="preserve">ранее судимый Сергей Таслунов </w:t>
      </w:r>
      <w:r w:rsidRPr="00FD36F4">
        <w:rPr>
          <w:szCs w:val="28"/>
        </w:rPr>
        <w:t>признан виновн</w:t>
      </w:r>
      <w:r>
        <w:rPr>
          <w:szCs w:val="28"/>
        </w:rPr>
        <w:t>ым</w:t>
      </w:r>
      <w:r w:rsidRPr="00FD36F4">
        <w:rPr>
          <w:szCs w:val="28"/>
        </w:rPr>
        <w:t xml:space="preserve"> в совершении преступлени</w:t>
      </w:r>
      <w:r>
        <w:rPr>
          <w:szCs w:val="28"/>
        </w:rPr>
        <w:t>я</w:t>
      </w:r>
      <w:r w:rsidRPr="00FD36F4">
        <w:rPr>
          <w:szCs w:val="28"/>
        </w:rPr>
        <w:t>, предусмотренн</w:t>
      </w:r>
      <w:r>
        <w:rPr>
          <w:szCs w:val="28"/>
        </w:rPr>
        <w:t>ого ч. 1 ст. 158 УК РФ (тайное хищение чужого имущества-кража).</w:t>
      </w:r>
    </w:p>
    <w:p w:rsidR="005570C8" w:rsidRPr="004E6C50" w:rsidRDefault="005570C8" w:rsidP="00FD36F4">
      <w:pPr>
        <w:rPr>
          <w:szCs w:val="28"/>
        </w:rPr>
      </w:pPr>
      <w:r w:rsidRPr="004E6C50">
        <w:rPr>
          <w:szCs w:val="28"/>
        </w:rPr>
        <w:t>Государственное обвинение по делу поддержано прокуратурой Шекснинского района.</w:t>
      </w:r>
    </w:p>
    <w:p w:rsidR="005570C8" w:rsidRDefault="005570C8" w:rsidP="00CA09DC">
      <w:pPr>
        <w:ind w:firstLine="708"/>
      </w:pPr>
      <w:r w:rsidRPr="004E6C50">
        <w:rPr>
          <w:szCs w:val="28"/>
        </w:rPr>
        <w:t>В судебном заседании установлено, что</w:t>
      </w:r>
      <w:r>
        <w:rPr>
          <w:szCs w:val="28"/>
        </w:rPr>
        <w:t xml:space="preserve"> Сергей Таслунов, находившийся на условно-досрочном освобождении 05 мая 2017</w:t>
      </w:r>
      <w:r>
        <w:t xml:space="preserve"> года, совершил хищение телефона и аксессуаров к нему стоимостью 7988 рублей.   </w:t>
      </w:r>
    </w:p>
    <w:p w:rsidR="005570C8" w:rsidRDefault="005570C8" w:rsidP="00263A2B">
      <w:pPr>
        <w:rPr>
          <w:szCs w:val="28"/>
        </w:rPr>
      </w:pPr>
      <w:r w:rsidRPr="004E6C50">
        <w:rPr>
          <w:szCs w:val="28"/>
        </w:rPr>
        <w:t xml:space="preserve">Приговором суда от </w:t>
      </w:r>
      <w:r>
        <w:rPr>
          <w:szCs w:val="28"/>
        </w:rPr>
        <w:t xml:space="preserve">06 июля 2017  года Таслунову С. </w:t>
      </w:r>
      <w:r w:rsidRPr="00167A65">
        <w:rPr>
          <w:szCs w:val="28"/>
        </w:rPr>
        <w:t xml:space="preserve">назначено наказание </w:t>
      </w:r>
      <w:r>
        <w:rPr>
          <w:szCs w:val="28"/>
        </w:rPr>
        <w:t>в виде лишения свободы сроком на 1 год 4 месяца с отбыванием наказания в исправительной колонии строгого режима.</w:t>
      </w:r>
    </w:p>
    <w:p w:rsidR="005570C8" w:rsidRDefault="005570C8" w:rsidP="0048187F">
      <w:bookmarkStart w:id="0" w:name="_GoBack"/>
      <w:bookmarkEnd w:id="0"/>
      <w:r>
        <w:t>В настоящее время приговор не вступил в законную силу.</w:t>
      </w:r>
    </w:p>
    <w:p w:rsidR="005570C8" w:rsidRDefault="005570C8" w:rsidP="0048187F"/>
    <w:p w:rsidR="005570C8" w:rsidRDefault="005570C8" w:rsidP="008F6231">
      <w:pPr>
        <w:ind w:firstLine="0"/>
      </w:pPr>
      <w:r>
        <w:t>Заместитель прокурора района советник юстиции Еронен С.М.</w:t>
      </w:r>
    </w:p>
    <w:p w:rsidR="005570C8" w:rsidRDefault="005570C8" w:rsidP="0048187F"/>
    <w:sectPr w:rsidR="005570C8" w:rsidSect="0001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87F"/>
    <w:rsid w:val="00016533"/>
    <w:rsid w:val="00032912"/>
    <w:rsid w:val="000400F1"/>
    <w:rsid w:val="00053440"/>
    <w:rsid w:val="000A541A"/>
    <w:rsid w:val="00167A65"/>
    <w:rsid w:val="001943A7"/>
    <w:rsid w:val="00263A2B"/>
    <w:rsid w:val="002F1ABC"/>
    <w:rsid w:val="00437F06"/>
    <w:rsid w:val="0048187F"/>
    <w:rsid w:val="004E6C50"/>
    <w:rsid w:val="005570C8"/>
    <w:rsid w:val="005D4A70"/>
    <w:rsid w:val="005F2510"/>
    <w:rsid w:val="00615D66"/>
    <w:rsid w:val="00644E60"/>
    <w:rsid w:val="00697A26"/>
    <w:rsid w:val="00712CF9"/>
    <w:rsid w:val="007831B7"/>
    <w:rsid w:val="007D0848"/>
    <w:rsid w:val="00810B0C"/>
    <w:rsid w:val="008F6231"/>
    <w:rsid w:val="00A15FA9"/>
    <w:rsid w:val="00AE3428"/>
    <w:rsid w:val="00AE3442"/>
    <w:rsid w:val="00BA1C9F"/>
    <w:rsid w:val="00C92C3C"/>
    <w:rsid w:val="00CA09DC"/>
    <w:rsid w:val="00D1353D"/>
    <w:rsid w:val="00E66BFF"/>
    <w:rsid w:val="00EC2787"/>
    <w:rsid w:val="00F55615"/>
    <w:rsid w:val="00FA2E15"/>
    <w:rsid w:val="00FD35C7"/>
    <w:rsid w:val="00FD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87F"/>
    <w:pPr>
      <w:ind w:firstLine="709"/>
      <w:jc w:val="both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48187F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15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5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145</Words>
  <Characters>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work</cp:lastModifiedBy>
  <cp:revision>3</cp:revision>
  <cp:lastPrinted>2017-06-06T13:38:00Z</cp:lastPrinted>
  <dcterms:created xsi:type="dcterms:W3CDTF">2017-09-19T09:06:00Z</dcterms:created>
  <dcterms:modified xsi:type="dcterms:W3CDTF">2017-10-03T07:22:00Z</dcterms:modified>
</cp:coreProperties>
</file>