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28" w:rsidRDefault="00FD0128" w:rsidP="00FD0128">
      <w:pPr>
        <w:autoSpaceDE w:val="0"/>
        <w:autoSpaceDN w:val="0"/>
        <w:adjustRightInd w:val="0"/>
        <w:ind w:left="36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администрацию Шекснинского муниципального района </w:t>
      </w:r>
    </w:p>
    <w:p w:rsidR="00FD0128" w:rsidRDefault="00FD0128" w:rsidP="00FD0128">
      <w:pPr>
        <w:autoSpaceDE w:val="0"/>
        <w:autoSpaceDN w:val="0"/>
        <w:adjustRightInd w:val="0"/>
        <w:ind w:left="3686"/>
        <w:jc w:val="both"/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 xml:space="preserve">от </w:t>
      </w:r>
      <w:r w:rsidRPr="001A1C86">
        <w:rPr>
          <w:rFonts w:ascii="TimesNewRomanPSMT" w:eastAsia="Calibri" w:hAnsi="TimesNewRomanPSMT" w:cs="TimesNewRomanPSMT"/>
          <w:color w:val="000000"/>
          <w:sz w:val="32"/>
          <w:szCs w:val="32"/>
          <w:lang w:eastAsia="en-US"/>
        </w:rPr>
        <w:t>_________________________________</w:t>
      </w:r>
    </w:p>
    <w:p w:rsidR="001A1C86" w:rsidRDefault="001A1C86" w:rsidP="001A1C86">
      <w:pPr>
        <w:autoSpaceDE w:val="0"/>
        <w:autoSpaceDN w:val="0"/>
        <w:adjustRightInd w:val="0"/>
        <w:ind w:left="3686"/>
        <w:jc w:val="center"/>
        <w:rPr>
          <w:rFonts w:ascii="TimesNewRomanPS-ItalicMT" w:eastAsia="Calibri" w:hAnsi="TimesNewRomanPS-ItalicMT" w:cs="TimesNewRomanPS-ItalicMT"/>
          <w:i/>
          <w:iCs/>
          <w:color w:val="000000"/>
          <w:lang w:eastAsia="en-US"/>
        </w:rPr>
      </w:pPr>
      <w:r>
        <w:rPr>
          <w:rFonts w:ascii="TimesNewRomanPS-ItalicMT" w:eastAsia="Calibri" w:hAnsi="TimesNewRomanPS-ItalicMT" w:cs="TimesNewRomanPS-ItalicMT"/>
          <w:i/>
          <w:iCs/>
          <w:color w:val="000000"/>
          <w:lang w:eastAsia="en-US"/>
        </w:rPr>
        <w:t xml:space="preserve"> </w:t>
      </w:r>
      <w:proofErr w:type="gramStart"/>
      <w:r>
        <w:rPr>
          <w:rFonts w:ascii="TimesNewRomanPS-ItalicMT" w:eastAsia="Calibri" w:hAnsi="TimesNewRomanPS-ItalicMT" w:cs="TimesNewRomanPS-ItalicMT"/>
          <w:i/>
          <w:iCs/>
          <w:color w:val="000000"/>
          <w:lang w:eastAsia="en-US"/>
        </w:rPr>
        <w:t>(ФИО - для физического лица или его</w:t>
      </w:r>
      <w:r w:rsidRPr="001A1C86">
        <w:rPr>
          <w:rFonts w:ascii="TimesNewRomanPS-ItalicMT" w:eastAsia="Calibri" w:hAnsi="TimesNewRomanPS-ItalicMT" w:cs="TimesNewRomanPS-ItalicMT"/>
          <w:i/>
          <w:iCs/>
          <w:color w:val="000000"/>
          <w:lang w:eastAsia="en-US"/>
        </w:rPr>
        <w:t xml:space="preserve"> </w:t>
      </w:r>
      <w:r>
        <w:rPr>
          <w:rFonts w:ascii="TimesNewRomanPS-ItalicMT" w:eastAsia="Calibri" w:hAnsi="TimesNewRomanPS-ItalicMT" w:cs="TimesNewRomanPS-ItalicMT"/>
          <w:i/>
          <w:iCs/>
          <w:color w:val="000000"/>
          <w:lang w:eastAsia="en-US"/>
        </w:rPr>
        <w:t>представителя</w:t>
      </w:r>
      <w:proofErr w:type="gramEnd"/>
    </w:p>
    <w:p w:rsidR="00FD0128" w:rsidRDefault="00FD0128" w:rsidP="00FD0128">
      <w:pPr>
        <w:autoSpaceDE w:val="0"/>
        <w:autoSpaceDN w:val="0"/>
        <w:adjustRightInd w:val="0"/>
        <w:ind w:left="3686"/>
        <w:jc w:val="both"/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</w:pPr>
      <w:r w:rsidRPr="001A1C86">
        <w:rPr>
          <w:rFonts w:ascii="TimesNewRomanPSMT" w:eastAsia="Calibri" w:hAnsi="TimesNewRomanPSMT" w:cs="TimesNewRomanPSMT"/>
          <w:color w:val="000000"/>
          <w:sz w:val="32"/>
          <w:szCs w:val="32"/>
          <w:lang w:eastAsia="en-US"/>
        </w:rPr>
        <w:t>___________________________________</w:t>
      </w:r>
      <w:r w:rsidR="001A1C86" w:rsidRPr="001A1C86">
        <w:rPr>
          <w:rFonts w:ascii="TimesNewRomanPS-ItalicMT" w:eastAsia="Calibri" w:hAnsi="TimesNewRomanPS-ItalicMT" w:cs="TimesNewRomanPS-ItalicMT"/>
          <w:i/>
          <w:iCs/>
          <w:color w:val="000000"/>
          <w:sz w:val="32"/>
          <w:szCs w:val="32"/>
          <w:lang w:eastAsia="en-US"/>
        </w:rPr>
        <w:t xml:space="preserve"> </w:t>
      </w:r>
      <w:r w:rsidR="001A1C86">
        <w:rPr>
          <w:rFonts w:ascii="TimesNewRomanPS-ItalicMT" w:eastAsia="Calibri" w:hAnsi="TimesNewRomanPS-ItalicMT" w:cs="TimesNewRomanPS-ItalicMT"/>
          <w:i/>
          <w:iCs/>
          <w:color w:val="000000"/>
          <w:lang w:eastAsia="en-US"/>
        </w:rPr>
        <w:t xml:space="preserve">(отчество указывается при наличии), наименование организации </w:t>
      </w:r>
      <w:r w:rsidRPr="001A1C86">
        <w:rPr>
          <w:rFonts w:ascii="TimesNewRomanPSMT" w:eastAsia="Calibri" w:hAnsi="TimesNewRomanPSMT" w:cs="TimesNewRomanPSMT"/>
          <w:color w:val="000000"/>
          <w:sz w:val="32"/>
          <w:szCs w:val="32"/>
          <w:lang w:eastAsia="en-US"/>
        </w:rPr>
        <w:t>___________________________________</w:t>
      </w:r>
    </w:p>
    <w:p w:rsidR="001A1C86" w:rsidRDefault="00FD0128" w:rsidP="00FD0128">
      <w:pPr>
        <w:autoSpaceDE w:val="0"/>
        <w:autoSpaceDN w:val="0"/>
        <w:adjustRightInd w:val="0"/>
        <w:ind w:left="3686"/>
        <w:jc w:val="center"/>
        <w:rPr>
          <w:rFonts w:ascii="TimesNewRomanPS-ItalicMT" w:eastAsia="Calibri" w:hAnsi="TimesNewRomanPS-ItalicMT" w:cs="TimesNewRomanPS-ItalicMT"/>
          <w:i/>
          <w:iCs/>
          <w:color w:val="000000"/>
          <w:lang w:eastAsia="en-US"/>
        </w:rPr>
      </w:pPr>
      <w:r>
        <w:rPr>
          <w:rFonts w:ascii="TimesNewRomanPS-ItalicMT" w:eastAsia="Calibri" w:hAnsi="TimesNewRomanPS-ItalicMT" w:cs="TimesNewRomanPS-ItalicMT"/>
          <w:i/>
          <w:iCs/>
          <w:color w:val="000000"/>
          <w:lang w:eastAsia="en-US"/>
        </w:rPr>
        <w:t xml:space="preserve">– для юридических лиц, данные документа, подтверждающего </w:t>
      </w:r>
    </w:p>
    <w:p w:rsidR="001A1C86" w:rsidRDefault="001A1C86" w:rsidP="00FD0128">
      <w:pPr>
        <w:autoSpaceDE w:val="0"/>
        <w:autoSpaceDN w:val="0"/>
        <w:adjustRightInd w:val="0"/>
        <w:ind w:left="3686"/>
        <w:jc w:val="center"/>
        <w:rPr>
          <w:rFonts w:ascii="TimesNewRomanPS-ItalicMT" w:eastAsia="Calibri" w:hAnsi="TimesNewRomanPS-ItalicMT" w:cs="TimesNewRomanPS-ItalicMT"/>
          <w:i/>
          <w:iCs/>
          <w:color w:val="000000"/>
          <w:lang w:eastAsia="en-US"/>
        </w:rPr>
      </w:pPr>
    </w:p>
    <w:p w:rsidR="00FD0128" w:rsidRDefault="001A1C86" w:rsidP="00FD0128">
      <w:pPr>
        <w:autoSpaceDE w:val="0"/>
        <w:autoSpaceDN w:val="0"/>
        <w:adjustRightInd w:val="0"/>
        <w:ind w:left="3686"/>
        <w:jc w:val="center"/>
        <w:rPr>
          <w:rFonts w:ascii="TimesNewRomanPS-ItalicMT" w:eastAsia="Calibri" w:hAnsi="TimesNewRomanPS-ItalicMT" w:cs="TimesNewRomanPS-ItalicMT"/>
          <w:i/>
          <w:iCs/>
          <w:color w:val="000000"/>
          <w:lang w:eastAsia="en-US"/>
        </w:rPr>
      </w:pPr>
      <w:r>
        <w:rPr>
          <w:rFonts w:ascii="TimesNewRomanPS-ItalicMT" w:eastAsia="Calibri" w:hAnsi="TimesNewRomanPS-ItalicMT" w:cs="TimesNewRomanPS-ItalicMT"/>
          <w:i/>
          <w:iCs/>
          <w:color w:val="000000"/>
          <w:lang w:eastAsia="en-US"/>
        </w:rPr>
        <w:t>________________________________________________________</w:t>
      </w:r>
      <w:r w:rsidR="00FD0128">
        <w:rPr>
          <w:rFonts w:ascii="TimesNewRomanPS-ItalicMT" w:eastAsia="Calibri" w:hAnsi="TimesNewRomanPS-ItalicMT" w:cs="TimesNewRomanPS-ItalicMT"/>
          <w:i/>
          <w:iCs/>
          <w:color w:val="000000"/>
          <w:lang w:eastAsia="en-US"/>
        </w:rPr>
        <w:t>полномочия представителя)</w:t>
      </w:r>
    </w:p>
    <w:p w:rsidR="00FD0128" w:rsidRDefault="00FD0128" w:rsidP="00FD0128">
      <w:pPr>
        <w:autoSpaceDE w:val="0"/>
        <w:autoSpaceDN w:val="0"/>
        <w:adjustRightInd w:val="0"/>
        <w:ind w:left="3686"/>
        <w:jc w:val="both"/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>контактный телефон:</w:t>
      </w:r>
    </w:p>
    <w:p w:rsidR="00FD0128" w:rsidRDefault="00FD0128" w:rsidP="00FD0128">
      <w:pPr>
        <w:autoSpaceDE w:val="0"/>
        <w:autoSpaceDN w:val="0"/>
        <w:adjustRightInd w:val="0"/>
        <w:ind w:left="3686"/>
        <w:jc w:val="both"/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>________________________________________</w:t>
      </w:r>
    </w:p>
    <w:p w:rsidR="00FD0128" w:rsidRDefault="00FD0128" w:rsidP="00FD0128">
      <w:pPr>
        <w:autoSpaceDE w:val="0"/>
        <w:autoSpaceDN w:val="0"/>
        <w:adjustRightInd w:val="0"/>
        <w:ind w:left="3686"/>
        <w:jc w:val="both"/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>адрес для корреспонденции:</w:t>
      </w:r>
    </w:p>
    <w:p w:rsidR="00FD0128" w:rsidRDefault="00FD0128" w:rsidP="00FD0128">
      <w:pPr>
        <w:autoSpaceDE w:val="0"/>
        <w:autoSpaceDN w:val="0"/>
        <w:adjustRightInd w:val="0"/>
        <w:ind w:left="36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  <w:lang w:eastAsia="en-US"/>
        </w:rPr>
        <w:t>_</w:t>
      </w:r>
      <w:r w:rsidRPr="001A1C86">
        <w:rPr>
          <w:rFonts w:ascii="TimesNewRomanPSMT" w:eastAsia="Calibri" w:hAnsi="TimesNewRomanPSMT" w:cs="TimesNewRomanPSMT"/>
          <w:color w:val="000000"/>
          <w:sz w:val="32"/>
          <w:szCs w:val="32"/>
          <w:lang w:eastAsia="en-US"/>
        </w:rPr>
        <w:t>_______________________________________________________________________________</w:t>
      </w:r>
    </w:p>
    <w:p w:rsidR="00FD0128" w:rsidRDefault="00FD0128" w:rsidP="00FD0128">
      <w:pPr>
        <w:jc w:val="center"/>
        <w:rPr>
          <w:b/>
          <w:sz w:val="28"/>
          <w:szCs w:val="28"/>
        </w:rPr>
      </w:pPr>
    </w:p>
    <w:p w:rsidR="00FD0128" w:rsidRDefault="00FD0128" w:rsidP="00FD0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D0128" w:rsidRDefault="00FD0128" w:rsidP="00FD0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сведений, содержащихся в информационной системе обеспечения градостроительной деятельности </w:t>
      </w:r>
    </w:p>
    <w:p w:rsidR="00FD0128" w:rsidRDefault="00FD0128" w:rsidP="00FD0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Шекснинского муниципального района</w:t>
      </w:r>
    </w:p>
    <w:p w:rsidR="00FD0128" w:rsidRDefault="00FD0128" w:rsidP="00FD0128">
      <w:pPr>
        <w:ind w:firstLine="570"/>
        <w:jc w:val="both"/>
        <w:rPr>
          <w:b/>
          <w:sz w:val="28"/>
          <w:szCs w:val="28"/>
        </w:rPr>
      </w:pPr>
    </w:p>
    <w:p w:rsidR="00FD0128" w:rsidRDefault="00FD0128" w:rsidP="00FD012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ст. 56, 57, 58 Градостроительного кодекса РФ, Постановлением Правительства РФ от 9 июня 2006г. № 363 «Об информационном обеспечении градостроительной деятельности»</w:t>
      </w:r>
    </w:p>
    <w:p w:rsidR="00FD0128" w:rsidRDefault="00FD0128" w:rsidP="00FD012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(просим) предоставить сведения (копии документов)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(об):</w:t>
      </w:r>
    </w:p>
    <w:p w:rsidR="00FD0128" w:rsidRDefault="00FD0128" w:rsidP="00FD0128">
      <w:pPr>
        <w:pStyle w:val="ConsPlusNonformat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(ненужное зачеркнуть)</w:t>
      </w:r>
    </w:p>
    <w:p w:rsidR="00FD0128" w:rsidRDefault="00FD0128" w:rsidP="00FD0128">
      <w:pPr>
        <w:ind w:firstLine="570"/>
        <w:jc w:val="both"/>
        <w:rPr>
          <w:rFonts w:ascii="Times New Roman" w:hAnsi="Times New Roman"/>
          <w:sz w:val="28"/>
          <w:szCs w:val="28"/>
        </w:rPr>
      </w:pPr>
    </w:p>
    <w:p w:rsidR="00FD0128" w:rsidRDefault="00FD0128" w:rsidP="00FD0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территории;   земельном   участке;    объекте    капитального   строительства, </w:t>
      </w:r>
    </w:p>
    <w:p w:rsidR="00FD0128" w:rsidRDefault="00FD0128" w:rsidP="00FD0128">
      <w:pPr>
        <w:jc w:val="center"/>
        <w:rPr>
          <w:sz w:val="22"/>
          <w:szCs w:val="28"/>
        </w:rPr>
      </w:pPr>
      <w:r>
        <w:rPr>
          <w:sz w:val="22"/>
          <w:szCs w:val="28"/>
        </w:rPr>
        <w:t>(нужное подчеркнуть)</w:t>
      </w:r>
    </w:p>
    <w:p w:rsidR="00FD0128" w:rsidRPr="001A1C86" w:rsidRDefault="00FD0128" w:rsidP="00FD0128">
      <w:pPr>
        <w:pStyle w:val="ConsPlusNonformat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1A1C86">
        <w:rPr>
          <w:rFonts w:ascii="Times New Roman" w:hAnsi="Times New Roman" w:cs="Times New Roman"/>
          <w:sz w:val="32"/>
          <w:szCs w:val="32"/>
        </w:rPr>
        <w:t>_______________________________________</w:t>
      </w:r>
      <w:r w:rsidR="001A1C86">
        <w:rPr>
          <w:rFonts w:ascii="Times New Roman" w:hAnsi="Times New Roman" w:cs="Times New Roman"/>
          <w:sz w:val="32"/>
          <w:szCs w:val="32"/>
        </w:rPr>
        <w:t>________________</w:t>
      </w:r>
    </w:p>
    <w:p w:rsidR="00FD0128" w:rsidRPr="001A1C86" w:rsidRDefault="00FD0128" w:rsidP="00FD0128">
      <w:pPr>
        <w:pStyle w:val="ConsPlusNonformat0"/>
        <w:jc w:val="both"/>
        <w:rPr>
          <w:rFonts w:ascii="Times New Roman" w:hAnsi="Times New Roman" w:cs="Times New Roman"/>
          <w:sz w:val="32"/>
          <w:szCs w:val="32"/>
        </w:rPr>
      </w:pPr>
      <w:r w:rsidRPr="001A1C86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FD0128" w:rsidRDefault="00FD0128" w:rsidP="00FD0128">
      <w:pPr>
        <w:pStyle w:val="ConsPlusNonformat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(адрес (муниципальное образование, населенный пункт, улица, кадастровый номер объекта), либо иное описание местоположения объектов недвижимости)</w:t>
      </w:r>
    </w:p>
    <w:p w:rsidR="00FD0128" w:rsidRPr="001A1C86" w:rsidRDefault="00FD0128" w:rsidP="00FD0128">
      <w:pPr>
        <w:pStyle w:val="ConsPlusNonformat0"/>
        <w:jc w:val="both"/>
        <w:rPr>
          <w:rFonts w:ascii="Times New Roman" w:hAnsi="Times New Roman" w:cs="Times New Roman"/>
          <w:sz w:val="32"/>
          <w:szCs w:val="32"/>
        </w:rPr>
      </w:pPr>
      <w:r w:rsidRPr="001A1C86">
        <w:rPr>
          <w:rFonts w:ascii="Times New Roman" w:hAnsi="Times New Roman" w:cs="Times New Roman"/>
          <w:sz w:val="32"/>
          <w:szCs w:val="32"/>
        </w:rPr>
        <w:t>__________________________</w:t>
      </w:r>
      <w:r w:rsidR="001A1C86">
        <w:rPr>
          <w:rFonts w:ascii="Times New Roman" w:hAnsi="Times New Roman" w:cs="Times New Roman"/>
          <w:sz w:val="32"/>
          <w:szCs w:val="32"/>
        </w:rPr>
        <w:t>_______________________________</w:t>
      </w:r>
      <w:r w:rsidRPr="001A1C86">
        <w:rPr>
          <w:rFonts w:ascii="Times New Roman" w:hAnsi="Times New Roman" w:cs="Times New Roman"/>
          <w:sz w:val="32"/>
          <w:szCs w:val="32"/>
        </w:rPr>
        <w:t>,</w:t>
      </w:r>
    </w:p>
    <w:p w:rsidR="00FD0128" w:rsidRDefault="00FD0128" w:rsidP="00FD0128">
      <w:pPr>
        <w:widowControl w:val="0"/>
        <w:autoSpaceDE w:val="0"/>
        <w:autoSpaceDN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из раздела информационной системы обеспечения градостроительной </w:t>
      </w:r>
      <w:r>
        <w:rPr>
          <w:rFonts w:eastAsia="Calibri"/>
          <w:sz w:val="28"/>
          <w:szCs w:val="28"/>
          <w:lang w:eastAsia="en-US"/>
        </w:rPr>
        <w:t>деятельности (</w:t>
      </w:r>
      <w:proofErr w:type="gramStart"/>
      <w:r>
        <w:rPr>
          <w:rFonts w:eastAsia="Calibri"/>
          <w:sz w:val="28"/>
          <w:szCs w:val="28"/>
          <w:lang w:eastAsia="en-US"/>
        </w:rPr>
        <w:t>нужное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подчеркнуть):</w:t>
      </w:r>
    </w:p>
    <w:p w:rsidR="00FD0128" w:rsidRDefault="00FD0128" w:rsidP="00FD0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 «Документы территориального планирования Российской Федерации в части, касающейся территории Шекснинского муниципального района». </w:t>
      </w:r>
    </w:p>
    <w:p w:rsidR="00FD0128" w:rsidRDefault="00FD0128" w:rsidP="00FD0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II «Документы территориального планирования Вологодской области в части, касающейся территории Шекснинского муниципального района».</w:t>
      </w:r>
    </w:p>
    <w:p w:rsidR="00FD0128" w:rsidRDefault="00FD0128" w:rsidP="00FD0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III «Документы территориального планирования Шекснинского муниципального района, материалы по их обоснованию».</w:t>
      </w:r>
    </w:p>
    <w:p w:rsidR="00FD0128" w:rsidRDefault="00FD0128" w:rsidP="00FD0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IV «Правила землепользования и застройки, внесение в них изменений».</w:t>
      </w:r>
    </w:p>
    <w:p w:rsidR="00FD0128" w:rsidRDefault="00FD0128" w:rsidP="00FD0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V «Документация по планировке территорий».</w:t>
      </w:r>
    </w:p>
    <w:p w:rsidR="00FD0128" w:rsidRDefault="00FD0128" w:rsidP="00FD0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VI «Изученность природных и техногенных условий».</w:t>
      </w:r>
    </w:p>
    <w:p w:rsidR="00FD0128" w:rsidRDefault="00FD0128" w:rsidP="00FD0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VII «Изъятие и резервирование земельных участков для государственных или муниципальных нужд».</w:t>
      </w:r>
    </w:p>
    <w:p w:rsidR="00FD0128" w:rsidRDefault="00FD0128" w:rsidP="00FD0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VIII «Застроенные и подлежащие застройке земельные участки». </w:t>
      </w:r>
    </w:p>
    <w:p w:rsidR="00FD0128" w:rsidRDefault="00FD0128" w:rsidP="00FD0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Раздел IX «Геодезические и картографические материалы».</w:t>
      </w:r>
    </w:p>
    <w:p w:rsidR="00FD0128" w:rsidRDefault="00FD0128" w:rsidP="00FD0128">
      <w:pPr>
        <w:autoSpaceDE w:val="0"/>
        <w:autoSpaceDN w:val="0"/>
        <w:adjustRightInd w:val="0"/>
        <w:ind w:firstLine="540"/>
        <w:jc w:val="both"/>
        <w:rPr>
          <w:i/>
          <w:sz w:val="24"/>
          <w:szCs w:val="28"/>
        </w:rPr>
      </w:pPr>
    </w:p>
    <w:p w:rsidR="00FD0128" w:rsidRDefault="00FD0128" w:rsidP="00FD01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0128" w:rsidRDefault="00FD0128" w:rsidP="00FD0128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(указать запрашиваемые сведения (копии документов) о развитии территории, застройке </w:t>
      </w:r>
      <w:proofErr w:type="gramEnd"/>
    </w:p>
    <w:p w:rsidR="00FD0128" w:rsidRPr="001A1C86" w:rsidRDefault="00FD0128" w:rsidP="00FD0128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1A1C86">
        <w:rPr>
          <w:sz w:val="32"/>
          <w:szCs w:val="32"/>
        </w:rPr>
        <w:t>_________________________________________________________________</w:t>
      </w:r>
      <w:r w:rsidR="001A1C86">
        <w:rPr>
          <w:sz w:val="32"/>
          <w:szCs w:val="32"/>
        </w:rPr>
        <w:t>_________________________________________________</w:t>
      </w:r>
      <w:r w:rsidRPr="001A1C86">
        <w:rPr>
          <w:sz w:val="32"/>
          <w:szCs w:val="32"/>
        </w:rPr>
        <w:t>.</w:t>
      </w:r>
    </w:p>
    <w:p w:rsidR="00FD0128" w:rsidRDefault="00FD0128" w:rsidP="00FD0128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территории, земельном участке и объекте капитального строительства)</w:t>
      </w:r>
    </w:p>
    <w:p w:rsidR="00FD0128" w:rsidRDefault="00FD0128" w:rsidP="00FD01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0128" w:rsidRDefault="00FD0128" w:rsidP="00FD01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Форма предоставления сведений: _____________________________________</w:t>
      </w:r>
    </w:p>
    <w:p w:rsidR="00FD0128" w:rsidRDefault="00FD0128" w:rsidP="00FD01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A1C86">
        <w:rPr>
          <w:sz w:val="32"/>
          <w:szCs w:val="32"/>
        </w:rPr>
        <w:t>__________________________________________________________</w:t>
      </w:r>
      <w:r>
        <w:rPr>
          <w:sz w:val="28"/>
          <w:szCs w:val="28"/>
        </w:rPr>
        <w:t>.</w:t>
      </w:r>
    </w:p>
    <w:p w:rsidR="00FD0128" w:rsidRDefault="00FD0128" w:rsidP="00FD0128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(бумажный или электронный носитель, текстовая или графическая форма)</w:t>
      </w:r>
    </w:p>
    <w:p w:rsidR="00FD0128" w:rsidRDefault="00FD0128" w:rsidP="00FD01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0128" w:rsidRDefault="00FD0128" w:rsidP="00FD01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(выдачи) сведений: _______________________________</w:t>
      </w:r>
    </w:p>
    <w:p w:rsidR="00FD0128" w:rsidRPr="001A1C86" w:rsidRDefault="00FD0128" w:rsidP="00FD0128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1A1C86">
        <w:rPr>
          <w:sz w:val="32"/>
          <w:szCs w:val="32"/>
        </w:rPr>
        <w:t>__________________________________________________________</w:t>
      </w:r>
    </w:p>
    <w:p w:rsidR="00FD0128" w:rsidRDefault="00FD0128" w:rsidP="00FD0128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(направление по почте, электронной почте, на руки)</w:t>
      </w:r>
    </w:p>
    <w:p w:rsidR="00FD0128" w:rsidRDefault="00FD0128" w:rsidP="00FD0128">
      <w:pPr>
        <w:widowControl w:val="0"/>
        <w:autoSpaceDE w:val="0"/>
        <w:autoSpaceDN w:val="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FD0128" w:rsidRDefault="00FD0128" w:rsidP="00FD012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Настоящим заявлением даю согласие на обработку персональных данных в целях и объеме, необходимых для назначения муниципальной услуги.</w:t>
      </w:r>
    </w:p>
    <w:p w:rsidR="00FD0128" w:rsidRDefault="00FD0128" w:rsidP="00FD01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0128" w:rsidRDefault="00FD0128" w:rsidP="00FD01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0128" w:rsidRDefault="00FD0128" w:rsidP="00FD01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"__" _______________ 20__ г.          ___________________________________</w:t>
      </w:r>
    </w:p>
    <w:p w:rsidR="00FD0128" w:rsidRDefault="00FD0128" w:rsidP="00FD0128">
      <w:pPr>
        <w:widowControl w:val="0"/>
        <w:autoSpaceDE w:val="0"/>
        <w:autoSpaceDN w:val="0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(подпись заявителя)</w:t>
      </w:r>
    </w:p>
    <w:p w:rsidR="00FD0128" w:rsidRDefault="00FD0128" w:rsidP="00FD01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0128" w:rsidRDefault="00FD0128" w:rsidP="00FD012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обязательных документов:</w:t>
      </w:r>
    </w:p>
    <w:p w:rsidR="00FD0128" w:rsidRDefault="00FD0128" w:rsidP="00FD012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D0128" w:rsidRDefault="00FD0128" w:rsidP="00FD0128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-документ, подтверждающий полномочия представителя заявителя (в случае</w:t>
      </w:r>
      <w:proofErr w:type="gramEnd"/>
    </w:p>
    <w:p w:rsidR="00FD0128" w:rsidRDefault="00FD0128" w:rsidP="00FD01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если с заявлением обращается представитель заявителя);</w:t>
      </w:r>
    </w:p>
    <w:p w:rsidR="00FD0128" w:rsidRDefault="00FD0128" w:rsidP="00FD01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-документ, подтверждающий оплату за предоставление муниципальной услуги (при наличии).</w:t>
      </w:r>
    </w:p>
    <w:p w:rsidR="00FD0128" w:rsidRDefault="00FD0128" w:rsidP="00FD01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0128" w:rsidRDefault="00FD0128" w:rsidP="00FD0128">
      <w:pPr>
        <w:ind w:firstLine="570"/>
        <w:rPr>
          <w:sz w:val="28"/>
          <w:szCs w:val="28"/>
        </w:rPr>
      </w:pPr>
    </w:p>
    <w:p w:rsidR="0014106F" w:rsidRDefault="0014106F"/>
    <w:sectPr w:rsidR="0014106F" w:rsidSect="006C005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0128"/>
    <w:rsid w:val="00053D21"/>
    <w:rsid w:val="0014106F"/>
    <w:rsid w:val="001A1C86"/>
    <w:rsid w:val="001B3AF9"/>
    <w:rsid w:val="006B2D8A"/>
    <w:rsid w:val="006C0050"/>
    <w:rsid w:val="00FD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FD012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D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-</cp:lastModifiedBy>
  <cp:revision>2</cp:revision>
  <dcterms:created xsi:type="dcterms:W3CDTF">2018-10-19T05:43:00Z</dcterms:created>
  <dcterms:modified xsi:type="dcterms:W3CDTF">2020-04-10T06:04:00Z</dcterms:modified>
</cp:coreProperties>
</file>