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2" w:rsidRPr="001D4852" w:rsidRDefault="001D4852" w:rsidP="001D4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852">
        <w:rPr>
          <w:rFonts w:ascii="Times New Roman" w:eastAsia="Calibri" w:hAnsi="Times New Roman" w:cs="Times New Roman"/>
          <w:b/>
          <w:sz w:val="28"/>
          <w:szCs w:val="28"/>
        </w:rPr>
        <w:t>ВОЛОГОДСКАЯ ОБЛАСТЬ</w:t>
      </w:r>
      <w:r w:rsidRPr="001D4852">
        <w:rPr>
          <w:rFonts w:ascii="Times New Roman" w:eastAsia="Calibri" w:hAnsi="Times New Roman" w:cs="Times New Roman"/>
          <w:b/>
          <w:sz w:val="28"/>
          <w:szCs w:val="28"/>
        </w:rPr>
        <w:br/>
        <w:t>ШЕКСНИНСКИЙ МУНИЦИПАЛЬНЫЙ РАЙОН</w:t>
      </w:r>
    </w:p>
    <w:p w:rsidR="001D4852" w:rsidRPr="001D4852" w:rsidRDefault="001D4852" w:rsidP="001D4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852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1D4852" w:rsidRPr="001D4852" w:rsidRDefault="001D4852" w:rsidP="001D48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52" w:rsidRPr="001D4852" w:rsidRDefault="001D4852" w:rsidP="001D48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52" w:rsidRPr="001D4852" w:rsidRDefault="001D4852" w:rsidP="001D48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85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D4852" w:rsidRPr="001D4852" w:rsidRDefault="001D4852" w:rsidP="001D48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3AD7">
        <w:rPr>
          <w:rFonts w:ascii="Times New Roman" w:eastAsia="Calibri" w:hAnsi="Times New Roman" w:cs="Times New Roman"/>
          <w:b/>
          <w:sz w:val="28"/>
          <w:szCs w:val="28"/>
        </w:rPr>
        <w:t xml:space="preserve">27 июля </w:t>
      </w:r>
      <w:r w:rsidRPr="001D4852">
        <w:rPr>
          <w:rFonts w:ascii="Times New Roman" w:eastAsia="Calibri" w:hAnsi="Times New Roman" w:cs="Times New Roman"/>
          <w:b/>
          <w:sz w:val="28"/>
          <w:szCs w:val="28"/>
        </w:rPr>
        <w:t>2021 года                                                                                  №</w:t>
      </w:r>
      <w:r w:rsidR="006E3AD7">
        <w:rPr>
          <w:rFonts w:ascii="Times New Roman" w:eastAsia="Calibri" w:hAnsi="Times New Roman" w:cs="Times New Roman"/>
          <w:b/>
          <w:sz w:val="28"/>
          <w:szCs w:val="28"/>
        </w:rPr>
        <w:t xml:space="preserve"> 60</w:t>
      </w:r>
      <w:r w:rsidRPr="001D48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4852" w:rsidRPr="001D4852" w:rsidRDefault="001D4852" w:rsidP="001D48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852">
        <w:rPr>
          <w:rFonts w:ascii="Times New Roman" w:eastAsia="Calibri" w:hAnsi="Times New Roman" w:cs="Times New Roman"/>
          <w:sz w:val="24"/>
          <w:szCs w:val="24"/>
        </w:rPr>
        <w:t>с. Чаромское</w:t>
      </w:r>
    </w:p>
    <w:p w:rsidR="001D4852" w:rsidRPr="001D4852" w:rsidRDefault="001D4852" w:rsidP="001D4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дополнений в постановление администрации от 29.08.2019 года № 69 «</w:t>
      </w:r>
      <w:r w:rsidRPr="001D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а</w:t>
      </w:r>
      <w:r w:rsidRPr="001D4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регламента предоставления муниципальной услуги по присвоению, изменению и аннулированию адресов объектам адресации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D4852" w:rsidRDefault="001D4852" w:rsidP="001D4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A9B" w:rsidRPr="001D4852" w:rsidRDefault="00C15A9B" w:rsidP="001D4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852" w:rsidRDefault="002C5B9D" w:rsidP="001D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   </w:t>
      </w:r>
      <w:r w:rsidR="001D4852">
        <w:rPr>
          <w:rFonts w:ascii="Times New Roman" w:hAnsi="Times New Roman" w:cs="Times New Roman"/>
          <w:sz w:val="28"/>
          <w:szCs w:val="28"/>
        </w:rPr>
        <w:t xml:space="preserve">   </w:t>
      </w:r>
      <w:r w:rsidRPr="001D48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30.04.2021 года № 136-ФЗ «О внесении изменений в ФЗ «О федеральной информационной адресной системе и внесении изменений в ФЗ «Об общих принципах организации местного самоуправления в Российской Федерации»</w:t>
      </w:r>
      <w:r w:rsidR="0065004F" w:rsidRPr="001D4852">
        <w:rPr>
          <w:rFonts w:ascii="Times New Roman" w:hAnsi="Times New Roman" w:cs="Times New Roman"/>
          <w:sz w:val="28"/>
          <w:szCs w:val="28"/>
        </w:rPr>
        <w:t>, на основании Устава сельского поселения</w:t>
      </w:r>
      <w:r w:rsidR="001D485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65004F" w:rsidRPr="001D4852">
        <w:rPr>
          <w:rFonts w:ascii="Times New Roman" w:hAnsi="Times New Roman" w:cs="Times New Roman"/>
          <w:sz w:val="28"/>
          <w:szCs w:val="28"/>
        </w:rPr>
        <w:t>,</w:t>
      </w:r>
      <w:r w:rsidR="001D485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E3AD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485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C5B9D" w:rsidRDefault="0065004F" w:rsidP="001D4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52">
        <w:rPr>
          <w:rFonts w:ascii="Times New Roman" w:hAnsi="Times New Roman" w:cs="Times New Roman"/>
          <w:b/>
          <w:sz w:val="28"/>
          <w:szCs w:val="28"/>
        </w:rPr>
        <w:t xml:space="preserve"> ПОСТАНОВЛЯ</w:t>
      </w:r>
      <w:r w:rsidR="001D4852" w:rsidRPr="001D4852">
        <w:rPr>
          <w:rFonts w:ascii="Times New Roman" w:hAnsi="Times New Roman" w:cs="Times New Roman"/>
          <w:b/>
          <w:sz w:val="28"/>
          <w:szCs w:val="28"/>
        </w:rPr>
        <w:t>ЕТ</w:t>
      </w:r>
      <w:r w:rsidRPr="001D4852">
        <w:rPr>
          <w:rFonts w:ascii="Times New Roman" w:hAnsi="Times New Roman" w:cs="Times New Roman"/>
          <w:b/>
          <w:sz w:val="28"/>
          <w:szCs w:val="28"/>
        </w:rPr>
        <w:t>:</w:t>
      </w:r>
    </w:p>
    <w:p w:rsidR="001D4852" w:rsidRPr="001D4852" w:rsidRDefault="001D4852" w:rsidP="002C5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04F" w:rsidRPr="001D4852" w:rsidRDefault="001D4852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04F" w:rsidRPr="001D4852">
        <w:rPr>
          <w:rFonts w:ascii="Times New Roman" w:hAnsi="Times New Roman" w:cs="Times New Roman"/>
          <w:sz w:val="28"/>
          <w:szCs w:val="28"/>
        </w:rPr>
        <w:t>1. Внести дополнения в Административный регламент, утвержденный постановлением от</w:t>
      </w:r>
      <w:r w:rsidR="00C15A9B">
        <w:rPr>
          <w:rFonts w:ascii="Times New Roman" w:hAnsi="Times New Roman" w:cs="Times New Roman"/>
          <w:sz w:val="28"/>
          <w:szCs w:val="28"/>
        </w:rPr>
        <w:t xml:space="preserve"> 29.08.2019</w:t>
      </w:r>
      <w:r w:rsidR="0065004F" w:rsidRPr="001D4852">
        <w:rPr>
          <w:rFonts w:ascii="Times New Roman" w:hAnsi="Times New Roman" w:cs="Times New Roman"/>
          <w:sz w:val="28"/>
          <w:szCs w:val="28"/>
        </w:rPr>
        <w:t>года №</w:t>
      </w:r>
      <w:r w:rsidR="00C15A9B">
        <w:rPr>
          <w:rFonts w:ascii="Times New Roman" w:hAnsi="Times New Roman" w:cs="Times New Roman"/>
          <w:sz w:val="28"/>
          <w:szCs w:val="28"/>
        </w:rPr>
        <w:t>69</w:t>
      </w:r>
      <w:r w:rsidR="0065004F" w:rsidRPr="001D485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15A9B">
        <w:rPr>
          <w:rFonts w:ascii="Times New Roman" w:hAnsi="Times New Roman" w:cs="Times New Roman"/>
          <w:sz w:val="28"/>
          <w:szCs w:val="28"/>
        </w:rPr>
        <w:t>а</w:t>
      </w:r>
      <w:r w:rsidR="0065004F" w:rsidRPr="001D4852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по присвоению, изменению и аннулированию адресов</w:t>
      </w:r>
      <w:r w:rsidR="00C15A9B">
        <w:rPr>
          <w:rFonts w:ascii="Times New Roman" w:hAnsi="Times New Roman" w:cs="Times New Roman"/>
          <w:sz w:val="28"/>
          <w:szCs w:val="28"/>
        </w:rPr>
        <w:t xml:space="preserve"> объектам адресации</w:t>
      </w:r>
      <w:r w:rsidR="0065004F" w:rsidRPr="001D485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5004F" w:rsidRPr="001D4852" w:rsidRDefault="0065004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1) дополнить Административный регламент разделом </w:t>
      </w:r>
      <w:r w:rsidR="00C60263">
        <w:rPr>
          <w:rFonts w:ascii="Times New Roman" w:hAnsi="Times New Roman" w:cs="Times New Roman"/>
          <w:sz w:val="28"/>
          <w:szCs w:val="28"/>
        </w:rPr>
        <w:t>6</w:t>
      </w:r>
      <w:r w:rsidRPr="001D485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5004F" w:rsidRPr="001D4852" w:rsidRDefault="0065004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«6. Внесение информации о присвоении</w:t>
      </w:r>
      <w:r w:rsidR="00C127D9" w:rsidRPr="001D4852">
        <w:rPr>
          <w:rFonts w:ascii="Times New Roman" w:hAnsi="Times New Roman" w:cs="Times New Roman"/>
          <w:sz w:val="28"/>
          <w:szCs w:val="28"/>
        </w:rPr>
        <w:t>, изменении или аннулирования</w:t>
      </w:r>
      <w:r w:rsidRPr="001D4852">
        <w:rPr>
          <w:rFonts w:ascii="Times New Roman" w:hAnsi="Times New Roman" w:cs="Times New Roman"/>
          <w:sz w:val="28"/>
          <w:szCs w:val="28"/>
        </w:rPr>
        <w:t xml:space="preserve"> адреса в федеральную информационную адресную систему:</w:t>
      </w:r>
    </w:p>
    <w:p w:rsidR="0065004F" w:rsidRPr="001D4852" w:rsidRDefault="0065004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6.1. Федеральная </w:t>
      </w:r>
      <w:r w:rsidR="00C127D9" w:rsidRPr="001D4852">
        <w:rPr>
          <w:rFonts w:ascii="Times New Roman" w:hAnsi="Times New Roman" w:cs="Times New Roman"/>
          <w:sz w:val="28"/>
          <w:szCs w:val="28"/>
        </w:rPr>
        <w:t>информационная адресная система –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C127D9" w:rsidRPr="001D4852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6.2. 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осуществляется на основании следующих принципов:</w:t>
      </w:r>
    </w:p>
    <w:p w:rsidR="00C127D9" w:rsidRPr="001D4852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lastRenderedPageBreak/>
        <w:t xml:space="preserve"> 1) единство правил присвоения адресов объектам адресации, изменения таких адресов, их аннулирования;</w:t>
      </w:r>
    </w:p>
    <w:p w:rsidR="00C127D9" w:rsidRPr="001D4852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C127D9" w:rsidRPr="001D4852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3) открытость содержащихся в Государственном адресном</w:t>
      </w:r>
      <w:r w:rsidR="00672FA9" w:rsidRPr="001D4852">
        <w:rPr>
          <w:rFonts w:ascii="Times New Roman" w:hAnsi="Times New Roman" w:cs="Times New Roman"/>
          <w:sz w:val="28"/>
          <w:szCs w:val="28"/>
        </w:rPr>
        <w:t xml:space="preserve"> реестре сведений об адресах.</w:t>
      </w:r>
    </w:p>
    <w:p w:rsidR="00672FA9" w:rsidRPr="001D4852" w:rsidRDefault="00672FA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6.3. В Государственный адресный реестр вносятся  сведения об адресах объектов адресации и реквизиты документа о присвоении, об изменении и аннулировании адреса.</w:t>
      </w:r>
    </w:p>
    <w:p w:rsidR="00672FA9" w:rsidRPr="001D4852" w:rsidRDefault="00672FA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6.4. Достоверность, полноту и актуальность содержащихся в Государственном адресном реестре сведений об адресах обеспечивает администрация сельского поселения </w:t>
      </w:r>
      <w:r w:rsidR="00C60263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1D4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A9" w:rsidRPr="001D4852" w:rsidRDefault="00672FA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6.5.  Должностное лицо администрации поселения, уполномоченное на выполнение действий</w:t>
      </w:r>
      <w:r w:rsidR="00C7643F" w:rsidRPr="001D4852">
        <w:rPr>
          <w:rFonts w:ascii="Times New Roman" w:hAnsi="Times New Roman" w:cs="Times New Roman"/>
          <w:sz w:val="28"/>
          <w:szCs w:val="28"/>
        </w:rPr>
        <w:t xml:space="preserve"> по размещению сведений об адресах, назначается распоряжением Главы сельского поселения и несет ответственность в соответствии с законодательством Российской Федерации </w:t>
      </w:r>
      <w:proofErr w:type="gramStart"/>
      <w:r w:rsidR="00C7643F" w:rsidRPr="001D48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7643F" w:rsidRPr="001D4852">
        <w:rPr>
          <w:rFonts w:ascii="Times New Roman" w:hAnsi="Times New Roman" w:cs="Times New Roman"/>
          <w:sz w:val="28"/>
          <w:szCs w:val="28"/>
        </w:rPr>
        <w:t>:</w:t>
      </w:r>
    </w:p>
    <w:p w:rsidR="00C7643F" w:rsidRPr="001D4852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D4852">
        <w:rPr>
          <w:rFonts w:ascii="Times New Roman" w:hAnsi="Times New Roman" w:cs="Times New Roman"/>
          <w:sz w:val="28"/>
          <w:szCs w:val="28"/>
        </w:rPr>
        <w:t>не размещение</w:t>
      </w:r>
      <w:proofErr w:type="gramEnd"/>
      <w:r w:rsidRPr="001D4852">
        <w:rPr>
          <w:rFonts w:ascii="Times New Roman" w:hAnsi="Times New Roman" w:cs="Times New Roman"/>
          <w:sz w:val="28"/>
          <w:szCs w:val="28"/>
        </w:rPr>
        <w:t xml:space="preserve"> либо несвоевременное размещение сведений об адресах в Государственном адресном реестре;</w:t>
      </w:r>
    </w:p>
    <w:p w:rsidR="00C7643F" w:rsidRPr="001D4852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- размещение недостоверных (искаженных) и (или) неполных сведений об адресах в Государственном адресном реестре;</w:t>
      </w:r>
    </w:p>
    <w:p w:rsidR="00C7643F" w:rsidRPr="001D4852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- несвоевременное устранение выявленных оператором федеральной информационной </w:t>
      </w:r>
      <w:r w:rsidR="00676B90" w:rsidRPr="001D4852">
        <w:rPr>
          <w:rFonts w:ascii="Times New Roman" w:hAnsi="Times New Roman" w:cs="Times New Roman"/>
          <w:sz w:val="28"/>
          <w:szCs w:val="28"/>
        </w:rPr>
        <w:t>адресной системы несоответствий, указанных в части 4 статьи 7 т части 6 статьи 9 ФЗ «О федеральной информационной адресной системе»:</w:t>
      </w:r>
    </w:p>
    <w:p w:rsidR="00676B90" w:rsidRPr="001D4852" w:rsidRDefault="00676B90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>- несвоевременное направление оператору федеральной информационной адресной системы указанного в части 5 статьи 7 ФЗ «О федеральной информационной адресной системе» мотивированного уведомления об отсутствии несоответствия.</w:t>
      </w:r>
    </w:p>
    <w:p w:rsidR="00C7643F" w:rsidRPr="001D4852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6.6. </w:t>
      </w:r>
      <w:r w:rsidR="00676B90" w:rsidRPr="001D4852">
        <w:rPr>
          <w:rFonts w:ascii="Times New Roman" w:hAnsi="Times New Roman" w:cs="Times New Roman"/>
          <w:sz w:val="28"/>
          <w:szCs w:val="28"/>
        </w:rPr>
        <w:t>Администрация сельского поселения обеспечивает соблюдение установленных Правительством Российской Федерации требований к структуре адресов.</w:t>
      </w:r>
    </w:p>
    <w:p w:rsidR="00676B90" w:rsidRPr="001D4852" w:rsidRDefault="00676B90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1D4852">
        <w:rPr>
          <w:rFonts w:ascii="Times New Roman" w:hAnsi="Times New Roman" w:cs="Times New Roman"/>
          <w:sz w:val="28"/>
          <w:szCs w:val="28"/>
        </w:rPr>
        <w:t xml:space="preserve">6.7. Размещение </w:t>
      </w:r>
      <w:r w:rsidR="00F62138" w:rsidRPr="001D4852">
        <w:rPr>
          <w:rFonts w:ascii="Times New Roman" w:hAnsi="Times New Roman" w:cs="Times New Roman"/>
          <w:sz w:val="28"/>
          <w:szCs w:val="28"/>
        </w:rPr>
        <w:t>сведений об адресах в Государственном адресном реестре производится в сроки, установленные порядком ведения Государственного адресного реестра и установленные Правительством Российской Федерации в правилах присвоения, изменения, аннулирования адресов</w:t>
      </w:r>
      <w:proofErr w:type="gramStart"/>
      <w:r w:rsidR="00F62138" w:rsidRPr="001D485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60263" w:rsidRPr="00C60263" w:rsidRDefault="00F62138" w:rsidP="00C602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5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60263" w:rsidRPr="00C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 в газете «Сиземское вести»  и подлежит размещению на официальном сайте администрации сельского поселения Сиземское                             в информационно-телекоммуникационной сети «Интернет».</w:t>
      </w:r>
    </w:p>
    <w:p w:rsidR="00C60263" w:rsidRPr="00C60263" w:rsidRDefault="00C60263" w:rsidP="00C602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63" w:rsidRDefault="00C60263" w:rsidP="002C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63" w:rsidRPr="001D4852" w:rsidRDefault="00C60263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А.В. Аршинов</w:t>
      </w:r>
    </w:p>
    <w:sectPr w:rsidR="00C60263" w:rsidRPr="001D4852" w:rsidSect="001D48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9D"/>
    <w:rsid w:val="001D4852"/>
    <w:rsid w:val="002469DD"/>
    <w:rsid w:val="002C5B9D"/>
    <w:rsid w:val="004D635B"/>
    <w:rsid w:val="0054380F"/>
    <w:rsid w:val="0065004F"/>
    <w:rsid w:val="00672FA9"/>
    <w:rsid w:val="00676B90"/>
    <w:rsid w:val="006E3AD7"/>
    <w:rsid w:val="0077454C"/>
    <w:rsid w:val="00A629BE"/>
    <w:rsid w:val="00C127D9"/>
    <w:rsid w:val="00C15A9B"/>
    <w:rsid w:val="00C60263"/>
    <w:rsid w:val="00C7643F"/>
    <w:rsid w:val="00EB0B75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cp:lastPrinted>2021-07-13T08:41:00Z</cp:lastPrinted>
  <dcterms:created xsi:type="dcterms:W3CDTF">2021-07-12T05:06:00Z</dcterms:created>
  <dcterms:modified xsi:type="dcterms:W3CDTF">2021-08-03T05:08:00Z</dcterms:modified>
</cp:coreProperties>
</file>