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F2D" w:rsidRPr="003122B6" w:rsidRDefault="00D85F2D" w:rsidP="003122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2B6">
        <w:rPr>
          <w:rFonts w:ascii="Times New Roman" w:hAnsi="Times New Roman" w:cs="Times New Roman"/>
          <w:b/>
          <w:sz w:val="28"/>
          <w:szCs w:val="28"/>
        </w:rPr>
        <w:t>ВОЛОГОДСКАЯ ОБЛАСТЬ</w:t>
      </w:r>
    </w:p>
    <w:p w:rsidR="00D85F2D" w:rsidRPr="003122B6" w:rsidRDefault="00D85F2D" w:rsidP="003122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2B6">
        <w:rPr>
          <w:rFonts w:ascii="Times New Roman" w:hAnsi="Times New Roman" w:cs="Times New Roman"/>
          <w:b/>
          <w:sz w:val="28"/>
          <w:szCs w:val="28"/>
        </w:rPr>
        <w:t>ШЕКСНИНСКИЙ МУНИЦИПАЛЬНЫЙ РАЙОН</w:t>
      </w:r>
    </w:p>
    <w:p w:rsidR="00D85F2D" w:rsidRPr="003122B6" w:rsidRDefault="00D85F2D" w:rsidP="003122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2B6">
        <w:rPr>
          <w:rFonts w:ascii="Times New Roman" w:hAnsi="Times New Roman" w:cs="Times New Roman"/>
          <w:b/>
          <w:sz w:val="28"/>
          <w:szCs w:val="28"/>
        </w:rPr>
        <w:t>СЕЛЬСКОЕ ПОСЕЛЕНИЕ СИЗЕМСКОЕ</w:t>
      </w:r>
    </w:p>
    <w:p w:rsidR="00D85F2D" w:rsidRPr="003122B6" w:rsidRDefault="00D85F2D" w:rsidP="003122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2B6">
        <w:rPr>
          <w:rFonts w:ascii="Times New Roman" w:hAnsi="Times New Roman" w:cs="Times New Roman"/>
          <w:b/>
          <w:sz w:val="28"/>
          <w:szCs w:val="28"/>
        </w:rPr>
        <w:t>ГЛАВА СЕЛЬСКОГО ПОСЕЛЕНИЯ СИЗЕМСКОЕ</w:t>
      </w:r>
    </w:p>
    <w:p w:rsidR="00D85F2D" w:rsidRDefault="00D85F2D" w:rsidP="00D85F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2B6" w:rsidRPr="003122B6" w:rsidRDefault="003122B6" w:rsidP="00D85F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FE1" w:rsidRPr="003122B6" w:rsidRDefault="00D85F2D" w:rsidP="00D85F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2B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85F2D" w:rsidRDefault="003122B6" w:rsidP="00D85F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 февраля </w:t>
      </w:r>
      <w:r w:rsidR="00D85F2D" w:rsidRPr="003122B6">
        <w:rPr>
          <w:rFonts w:ascii="Times New Roman" w:hAnsi="Times New Roman" w:cs="Times New Roman"/>
          <w:b/>
          <w:sz w:val="28"/>
          <w:szCs w:val="28"/>
        </w:rPr>
        <w:t>2022 года                                                                               №</w:t>
      </w:r>
      <w:r>
        <w:rPr>
          <w:rFonts w:ascii="Times New Roman" w:hAnsi="Times New Roman" w:cs="Times New Roman"/>
          <w:b/>
          <w:sz w:val="28"/>
          <w:szCs w:val="28"/>
        </w:rPr>
        <w:t xml:space="preserve"> 8</w:t>
      </w:r>
    </w:p>
    <w:p w:rsidR="003122B6" w:rsidRPr="003122B6" w:rsidRDefault="003122B6" w:rsidP="003122B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Чаромское</w:t>
      </w:r>
    </w:p>
    <w:p w:rsidR="00D85F2D" w:rsidRDefault="00D85F2D" w:rsidP="00D85F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22B6" w:rsidRDefault="00D85F2D" w:rsidP="003122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122B6">
        <w:rPr>
          <w:rFonts w:ascii="Times New Roman" w:hAnsi="Times New Roman" w:cs="Times New Roman"/>
          <w:b/>
          <w:sz w:val="28"/>
          <w:szCs w:val="28"/>
        </w:rPr>
        <w:t xml:space="preserve">О назначении публичных слушаний </w:t>
      </w:r>
    </w:p>
    <w:p w:rsidR="00D85F2D" w:rsidRPr="003122B6" w:rsidRDefault="00D85F2D" w:rsidP="003122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2B6">
        <w:rPr>
          <w:rFonts w:ascii="Times New Roman" w:hAnsi="Times New Roman" w:cs="Times New Roman"/>
          <w:b/>
          <w:sz w:val="28"/>
          <w:szCs w:val="28"/>
        </w:rPr>
        <w:t>на территории</w:t>
      </w:r>
      <w:r w:rsidR="003122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22B6">
        <w:rPr>
          <w:rFonts w:ascii="Times New Roman" w:hAnsi="Times New Roman" w:cs="Times New Roman"/>
          <w:b/>
          <w:sz w:val="28"/>
          <w:szCs w:val="28"/>
        </w:rPr>
        <w:t>сельского поселения Сиземское</w:t>
      </w:r>
    </w:p>
    <w:p w:rsidR="00D85F2D" w:rsidRDefault="00D85F2D" w:rsidP="00D85F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bookmarkEnd w:id="0"/>
    <w:p w:rsidR="003122B6" w:rsidRDefault="003122B6" w:rsidP="00D85F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5F2D" w:rsidRDefault="005E3C11" w:rsidP="00D85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85F2D">
        <w:rPr>
          <w:rFonts w:ascii="Times New Roman" w:hAnsi="Times New Roman" w:cs="Times New Roman"/>
          <w:sz w:val="28"/>
          <w:szCs w:val="28"/>
        </w:rPr>
        <w:t>В соответствии со статьями 13, 28 Федерального закона от 06.10.2003 года № 131-ФЗ «Об общих принципах организации местного самоуправления в Российской Федерации», Уставом сельского поселения Сиземское, Положением о публичных слушаниях, утвержденным решением Совета сельского поселения Сиземское от</w:t>
      </w:r>
      <w:r w:rsidR="003122B6">
        <w:rPr>
          <w:rFonts w:ascii="Times New Roman" w:hAnsi="Times New Roman" w:cs="Times New Roman"/>
          <w:sz w:val="28"/>
          <w:szCs w:val="28"/>
        </w:rPr>
        <w:t xml:space="preserve"> 11.08.2021 года </w:t>
      </w:r>
      <w:r w:rsidR="00D85F2D">
        <w:rPr>
          <w:rFonts w:ascii="Times New Roman" w:hAnsi="Times New Roman" w:cs="Times New Roman"/>
          <w:sz w:val="28"/>
          <w:szCs w:val="28"/>
        </w:rPr>
        <w:t>№</w:t>
      </w:r>
      <w:r w:rsidR="003122B6">
        <w:rPr>
          <w:rFonts w:ascii="Times New Roman" w:hAnsi="Times New Roman" w:cs="Times New Roman"/>
          <w:sz w:val="28"/>
          <w:szCs w:val="28"/>
        </w:rPr>
        <w:t xml:space="preserve"> 24</w:t>
      </w:r>
    </w:p>
    <w:p w:rsidR="00D85F2D" w:rsidRPr="003122B6" w:rsidRDefault="00D85F2D" w:rsidP="00D85F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2B6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D85F2D" w:rsidRDefault="00D85F2D" w:rsidP="00D85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3C4A" w:rsidRDefault="00653C4A" w:rsidP="00D85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C11" w:rsidRDefault="00D85F2D" w:rsidP="005E3C11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Назначить на территории сельского поселения Сиземское публичные слушания по вопросу</w:t>
      </w:r>
      <w:r w:rsidR="005E3C11">
        <w:rPr>
          <w:sz w:val="28"/>
          <w:szCs w:val="28"/>
        </w:rPr>
        <w:t xml:space="preserve"> </w:t>
      </w:r>
      <w:r w:rsidR="005E3C11">
        <w:rPr>
          <w:color w:val="000000"/>
          <w:sz w:val="28"/>
          <w:szCs w:val="28"/>
        </w:rPr>
        <w:t>«</w:t>
      </w:r>
      <w:r w:rsidR="005E3C11">
        <w:rPr>
          <w:sz w:val="28"/>
          <w:szCs w:val="28"/>
        </w:rPr>
        <w:t xml:space="preserve">О поддержке инициативы преобразования </w:t>
      </w:r>
      <w:r w:rsidR="005E3C11">
        <w:rPr>
          <w:color w:val="000000"/>
          <w:sz w:val="28"/>
          <w:szCs w:val="28"/>
        </w:rPr>
        <w:t xml:space="preserve">городского поселения поселок Шексна, сельских поселений Ершовское, Железнодорожное, Никольское, </w:t>
      </w:r>
      <w:proofErr w:type="spellStart"/>
      <w:r w:rsidR="005E3C11">
        <w:rPr>
          <w:color w:val="000000"/>
          <w:sz w:val="28"/>
          <w:szCs w:val="28"/>
        </w:rPr>
        <w:t>Нифантовское</w:t>
      </w:r>
      <w:proofErr w:type="spellEnd"/>
      <w:r w:rsidR="005E3C11">
        <w:rPr>
          <w:color w:val="000000"/>
          <w:sz w:val="28"/>
          <w:szCs w:val="28"/>
        </w:rPr>
        <w:t xml:space="preserve">, Сиземское, Чебсарское, Чуровское, </w:t>
      </w:r>
      <w:proofErr w:type="spellStart"/>
      <w:r w:rsidR="005E3C11">
        <w:rPr>
          <w:color w:val="000000"/>
          <w:sz w:val="28"/>
          <w:szCs w:val="28"/>
        </w:rPr>
        <w:t>Угольское</w:t>
      </w:r>
      <w:proofErr w:type="spellEnd"/>
      <w:r w:rsidR="005E3C11">
        <w:rPr>
          <w:color w:val="000000"/>
          <w:sz w:val="28"/>
          <w:szCs w:val="28"/>
        </w:rPr>
        <w:t>,  входящих в состав Шекснинского муниципального района, путем объединения в одно муниципальное образование и наделением вновь образованного муниципального образования статусом муниципального округа «Шекснинский муниципальный округ Вологодской области» в границах Шекснинского муниципального района Вологодской</w:t>
      </w:r>
      <w:proofErr w:type="gramEnd"/>
      <w:r w:rsidR="005E3C11">
        <w:rPr>
          <w:color w:val="000000"/>
          <w:sz w:val="28"/>
          <w:szCs w:val="28"/>
        </w:rPr>
        <w:t xml:space="preserve"> области с адм</w:t>
      </w:r>
      <w:r w:rsidR="005E3C11">
        <w:rPr>
          <w:sz w:val="28"/>
          <w:szCs w:val="28"/>
        </w:rPr>
        <w:t>инистративным центром:  рабочий поселок Шексна</w:t>
      </w:r>
      <w:r w:rsidR="005E3C11">
        <w:rPr>
          <w:color w:val="000000"/>
          <w:sz w:val="28"/>
          <w:szCs w:val="28"/>
        </w:rPr>
        <w:t xml:space="preserve">» </w:t>
      </w:r>
      <w:r w:rsidR="00653C4A">
        <w:rPr>
          <w:color w:val="000000"/>
          <w:sz w:val="28"/>
          <w:szCs w:val="28"/>
        </w:rPr>
        <w:t xml:space="preserve"> </w:t>
      </w:r>
      <w:r w:rsidR="005E3C11">
        <w:rPr>
          <w:color w:val="000000"/>
          <w:sz w:val="28"/>
          <w:szCs w:val="28"/>
        </w:rPr>
        <w:t xml:space="preserve">на </w:t>
      </w:r>
      <w:r w:rsidR="00653C4A">
        <w:rPr>
          <w:color w:val="000000"/>
          <w:sz w:val="28"/>
          <w:szCs w:val="28"/>
        </w:rPr>
        <w:t xml:space="preserve"> 28 </w:t>
      </w:r>
      <w:r w:rsidR="005E3C11">
        <w:rPr>
          <w:color w:val="000000"/>
          <w:sz w:val="28"/>
          <w:szCs w:val="28"/>
        </w:rPr>
        <w:t xml:space="preserve">февраля 2022 года на </w:t>
      </w:r>
      <w:r w:rsidR="00653C4A">
        <w:rPr>
          <w:color w:val="000000"/>
          <w:sz w:val="28"/>
          <w:szCs w:val="28"/>
        </w:rPr>
        <w:t xml:space="preserve">14 </w:t>
      </w:r>
      <w:r w:rsidR="005E3C11">
        <w:rPr>
          <w:color w:val="000000"/>
          <w:sz w:val="28"/>
          <w:szCs w:val="28"/>
        </w:rPr>
        <w:t xml:space="preserve">часов </w:t>
      </w:r>
      <w:r w:rsidR="00653C4A">
        <w:rPr>
          <w:color w:val="000000"/>
          <w:sz w:val="28"/>
          <w:szCs w:val="28"/>
        </w:rPr>
        <w:t xml:space="preserve">00 </w:t>
      </w:r>
      <w:r w:rsidR="005E3C11">
        <w:rPr>
          <w:color w:val="000000"/>
          <w:sz w:val="28"/>
          <w:szCs w:val="28"/>
        </w:rPr>
        <w:t>минут в здании</w:t>
      </w:r>
      <w:r w:rsidR="00653C4A">
        <w:rPr>
          <w:color w:val="000000"/>
          <w:sz w:val="28"/>
          <w:szCs w:val="28"/>
        </w:rPr>
        <w:t xml:space="preserve"> администрации сельского поселения Сиземское</w:t>
      </w:r>
      <w:r w:rsidR="005E3C11">
        <w:rPr>
          <w:color w:val="000000"/>
          <w:sz w:val="28"/>
          <w:szCs w:val="28"/>
        </w:rPr>
        <w:t xml:space="preserve"> по адресу:</w:t>
      </w:r>
      <w:r w:rsidR="00653C4A">
        <w:rPr>
          <w:color w:val="000000"/>
          <w:sz w:val="28"/>
          <w:szCs w:val="28"/>
        </w:rPr>
        <w:t xml:space="preserve"> Вологодская область, Шекснинский район,  с. Чаромское, ул. Центральная, дом 40А</w:t>
      </w:r>
      <w:r w:rsidR="005E3C11">
        <w:rPr>
          <w:color w:val="000000"/>
          <w:sz w:val="28"/>
          <w:szCs w:val="28"/>
        </w:rPr>
        <w:t>.</w:t>
      </w:r>
    </w:p>
    <w:p w:rsidR="0049145C" w:rsidRDefault="0049145C" w:rsidP="005E3C11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Установить, что организатором публичных слушаний является администрация сельского поселения Сиземское.</w:t>
      </w:r>
    </w:p>
    <w:p w:rsidR="005E3C11" w:rsidRDefault="0049145C" w:rsidP="005E3C11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5E3C11">
        <w:rPr>
          <w:color w:val="000000"/>
          <w:sz w:val="28"/>
          <w:szCs w:val="28"/>
        </w:rPr>
        <w:t xml:space="preserve">. Граждане, проживающие на территории сельского поселения </w:t>
      </w:r>
      <w:r w:rsidR="006A728B">
        <w:rPr>
          <w:color w:val="000000"/>
          <w:sz w:val="28"/>
          <w:szCs w:val="28"/>
        </w:rPr>
        <w:t>С</w:t>
      </w:r>
      <w:r w:rsidR="005E3C11">
        <w:rPr>
          <w:color w:val="000000"/>
          <w:sz w:val="28"/>
          <w:szCs w:val="28"/>
        </w:rPr>
        <w:t>иземское</w:t>
      </w:r>
      <w:r w:rsidR="006A728B">
        <w:rPr>
          <w:color w:val="000000"/>
          <w:sz w:val="28"/>
          <w:szCs w:val="28"/>
        </w:rPr>
        <w:t>,</w:t>
      </w:r>
      <w:r w:rsidR="005E3C11">
        <w:rPr>
          <w:color w:val="000000"/>
          <w:sz w:val="28"/>
          <w:szCs w:val="28"/>
        </w:rPr>
        <w:t xml:space="preserve"> вправе участвовать в публичных слушаниях в целях обсуждения вынесенного на публичные слушания</w:t>
      </w:r>
      <w:r w:rsidR="006A728B">
        <w:rPr>
          <w:color w:val="000000"/>
          <w:sz w:val="28"/>
          <w:szCs w:val="28"/>
        </w:rPr>
        <w:t xml:space="preserve"> вопроса посредством:</w:t>
      </w:r>
    </w:p>
    <w:p w:rsidR="006A728B" w:rsidRDefault="006A728B" w:rsidP="005E3C11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непосредственного участия в публичных слушаниях с соблюдением введенных ограничений по предотвращению распространения новой коронавирусной инфекции (</w:t>
      </w:r>
      <w:r>
        <w:rPr>
          <w:color w:val="000000"/>
          <w:sz w:val="28"/>
          <w:szCs w:val="28"/>
          <w:lang w:val="en-US"/>
        </w:rPr>
        <w:t>COVID</w:t>
      </w:r>
      <w:r w:rsidRPr="006A728B">
        <w:rPr>
          <w:color w:val="000000"/>
          <w:sz w:val="28"/>
          <w:szCs w:val="28"/>
        </w:rPr>
        <w:t>-19)</w:t>
      </w:r>
      <w:r>
        <w:rPr>
          <w:color w:val="000000"/>
          <w:sz w:val="28"/>
          <w:szCs w:val="28"/>
        </w:rPr>
        <w:t>;</w:t>
      </w:r>
    </w:p>
    <w:p w:rsidR="006A728B" w:rsidRPr="00653C4A" w:rsidRDefault="006A728B" w:rsidP="005E3C11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подачи замечаний и предложений в письменной форме в адрес администрации сельского поселения Сиземское либо по электронной почте:</w:t>
      </w:r>
      <w:r w:rsidR="00C270D6" w:rsidRPr="00C270D6">
        <w:rPr>
          <w:color w:val="000000"/>
          <w:sz w:val="28"/>
          <w:szCs w:val="28"/>
        </w:rPr>
        <w:t xml:space="preserve"> </w:t>
      </w:r>
      <w:hyperlink r:id="rId5" w:history="1">
        <w:r w:rsidR="00C270D6" w:rsidRPr="00653C4A">
          <w:rPr>
            <w:rStyle w:val="a4"/>
            <w:color w:val="auto"/>
            <w:sz w:val="28"/>
            <w:szCs w:val="28"/>
            <w:lang w:val="en-US"/>
          </w:rPr>
          <w:t>sizmpos</w:t>
        </w:r>
        <w:r w:rsidR="00C270D6" w:rsidRPr="00653C4A">
          <w:rPr>
            <w:rStyle w:val="a4"/>
            <w:color w:val="auto"/>
            <w:sz w:val="28"/>
            <w:szCs w:val="28"/>
          </w:rPr>
          <w:t>@</w:t>
        </w:r>
        <w:r w:rsidR="00C270D6" w:rsidRPr="00653C4A">
          <w:rPr>
            <w:rStyle w:val="a4"/>
            <w:color w:val="auto"/>
            <w:sz w:val="28"/>
            <w:szCs w:val="28"/>
            <w:lang w:val="en-US"/>
          </w:rPr>
          <w:t>mail</w:t>
        </w:r>
        <w:r w:rsidR="00C270D6" w:rsidRPr="00653C4A">
          <w:rPr>
            <w:rStyle w:val="a4"/>
            <w:color w:val="auto"/>
            <w:sz w:val="28"/>
            <w:szCs w:val="28"/>
          </w:rPr>
          <w:t>.</w:t>
        </w:r>
        <w:proofErr w:type="spellStart"/>
        <w:r w:rsidR="00C270D6" w:rsidRPr="00653C4A">
          <w:rPr>
            <w:rStyle w:val="a4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C270D6" w:rsidRPr="00653C4A">
        <w:rPr>
          <w:sz w:val="28"/>
          <w:szCs w:val="28"/>
        </w:rPr>
        <w:t xml:space="preserve"> .</w:t>
      </w:r>
    </w:p>
    <w:p w:rsidR="00C270D6" w:rsidRDefault="00C270D6" w:rsidP="005E3C11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Замечания и предложения в письменной форме в адрес администрации сельского поселения либо по электронной почте принимаются в срок</w:t>
      </w:r>
      <w:r w:rsidR="00E4053E">
        <w:rPr>
          <w:color w:val="000000"/>
          <w:sz w:val="28"/>
          <w:szCs w:val="28"/>
        </w:rPr>
        <w:t xml:space="preserve"> со дня опубликования настоящего постановления</w:t>
      </w:r>
      <w:r>
        <w:rPr>
          <w:color w:val="000000"/>
          <w:sz w:val="28"/>
          <w:szCs w:val="28"/>
        </w:rPr>
        <w:t xml:space="preserve"> до дня проведения публичных слушаний.</w:t>
      </w:r>
    </w:p>
    <w:p w:rsidR="00C270D6" w:rsidRDefault="00C270D6" w:rsidP="005E3C11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Замечания и предложения в письменной форме граждане вправе</w:t>
      </w:r>
      <w:r w:rsidR="00E4053E">
        <w:rPr>
          <w:color w:val="000000"/>
          <w:sz w:val="28"/>
          <w:szCs w:val="28"/>
        </w:rPr>
        <w:t xml:space="preserve"> представлять председательствующему в день проведения публичных слушаний до окончания публичных слушаний по месту их проведения.</w:t>
      </w:r>
    </w:p>
    <w:p w:rsidR="00E4053E" w:rsidRDefault="00E4053E" w:rsidP="005E3C11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замечания и предложения, представленные в установленный срок, подлежат включению в протокол публичных слушаний.</w:t>
      </w:r>
    </w:p>
    <w:p w:rsidR="00E4053E" w:rsidRDefault="00E4053E" w:rsidP="005E3C11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проведении публичных слушаний все участники публичных слушаний по вопросу, вынесенному на публичные слушания, вправе высказывать свое мнение, вносить замечания и предложения, задать вопросы.</w:t>
      </w:r>
    </w:p>
    <w:p w:rsidR="0049145C" w:rsidRDefault="0049145C" w:rsidP="005E3C11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E4053E">
        <w:rPr>
          <w:color w:val="000000"/>
          <w:sz w:val="28"/>
          <w:szCs w:val="28"/>
        </w:rPr>
        <w:t>. Граждане, желающие выступить на публичных слушаниях, устно заявляют об этом при регистрации участников публичных слушаний.</w:t>
      </w:r>
    </w:p>
    <w:p w:rsidR="0049145C" w:rsidRDefault="0049145C" w:rsidP="005E3C11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 Все представленные участниками публичных слушаний замечания и предложения по вынесенному на публичные слушания вопросу отражаются в заключении о результатах публичных слушаний.</w:t>
      </w:r>
    </w:p>
    <w:p w:rsidR="0049145C" w:rsidRDefault="0049145C" w:rsidP="005E3C11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Заключение о результатах публичных слушаний представляется в Совет и администрацию сельского поселения Сиземское и учитывается в качестве рекомендаций при рассмотрении вопроса о </w:t>
      </w:r>
      <w:r>
        <w:rPr>
          <w:sz w:val="28"/>
          <w:szCs w:val="28"/>
        </w:rPr>
        <w:t xml:space="preserve">преобразовании </w:t>
      </w:r>
      <w:r>
        <w:rPr>
          <w:color w:val="000000"/>
          <w:sz w:val="28"/>
          <w:szCs w:val="28"/>
        </w:rPr>
        <w:t xml:space="preserve">городского поселения поселок Шексна, сельских поселений Ершовское, Железнодорожное, Никольское, </w:t>
      </w:r>
      <w:proofErr w:type="spellStart"/>
      <w:r>
        <w:rPr>
          <w:color w:val="000000"/>
          <w:sz w:val="28"/>
          <w:szCs w:val="28"/>
        </w:rPr>
        <w:t>Нифантовское</w:t>
      </w:r>
      <w:proofErr w:type="spellEnd"/>
      <w:r>
        <w:rPr>
          <w:color w:val="000000"/>
          <w:sz w:val="28"/>
          <w:szCs w:val="28"/>
        </w:rPr>
        <w:t xml:space="preserve">, Сиземское, Чебсарское, Чуровское, </w:t>
      </w:r>
      <w:proofErr w:type="spellStart"/>
      <w:r>
        <w:rPr>
          <w:color w:val="000000"/>
          <w:sz w:val="28"/>
          <w:szCs w:val="28"/>
        </w:rPr>
        <w:t>Угольское</w:t>
      </w:r>
      <w:proofErr w:type="spellEnd"/>
      <w:r>
        <w:rPr>
          <w:color w:val="000000"/>
          <w:sz w:val="28"/>
          <w:szCs w:val="28"/>
        </w:rPr>
        <w:t>,  входящих в состав Шекснинского муниципального района, путем объединения в одно муниципальное образование и наделением вновь образованного муниципального образования статусом муниципального округа «Шекснинский муниципальный округ Вологодской области» в границах Шекснинского муниципального района Вологодской области с адм</w:t>
      </w:r>
      <w:r>
        <w:rPr>
          <w:sz w:val="28"/>
          <w:szCs w:val="28"/>
        </w:rPr>
        <w:t>инистративным центром:  рабочий поселок Шексна</w:t>
      </w:r>
      <w:r>
        <w:rPr>
          <w:color w:val="000000"/>
          <w:sz w:val="28"/>
          <w:szCs w:val="28"/>
        </w:rPr>
        <w:t>.</w:t>
      </w:r>
    </w:p>
    <w:p w:rsidR="0049145C" w:rsidRDefault="0049145C" w:rsidP="005E3C11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Настоящее постановление вступает в силу после его официального опубликования в газете «Сиземские вести».</w:t>
      </w:r>
    </w:p>
    <w:p w:rsidR="00653C4A" w:rsidRDefault="00653C4A" w:rsidP="0049145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53C4A" w:rsidRDefault="00653C4A" w:rsidP="0049145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53C4A" w:rsidRDefault="00653C4A" w:rsidP="0049145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9145C" w:rsidRDefault="0049145C" w:rsidP="0049145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сельского поселения Сиземское         </w:t>
      </w:r>
      <w:r w:rsidR="00653C4A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                           А.В. Аршинов            </w:t>
      </w:r>
    </w:p>
    <w:p w:rsidR="00E4053E" w:rsidRPr="00C270D6" w:rsidRDefault="0049145C" w:rsidP="0049145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E4053E">
        <w:rPr>
          <w:color w:val="000000"/>
          <w:sz w:val="28"/>
          <w:szCs w:val="28"/>
        </w:rPr>
        <w:t xml:space="preserve"> </w:t>
      </w:r>
    </w:p>
    <w:p w:rsidR="006A728B" w:rsidRDefault="006A728B" w:rsidP="005E3C11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D85F2D" w:rsidRPr="00D85F2D" w:rsidRDefault="00D85F2D" w:rsidP="00D85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85F2D" w:rsidRPr="00D85F2D" w:rsidSect="003122B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D9A"/>
    <w:rsid w:val="00105D9A"/>
    <w:rsid w:val="00177E70"/>
    <w:rsid w:val="00251FE1"/>
    <w:rsid w:val="003122B6"/>
    <w:rsid w:val="0049145C"/>
    <w:rsid w:val="005E3C11"/>
    <w:rsid w:val="00653C4A"/>
    <w:rsid w:val="006A728B"/>
    <w:rsid w:val="00A66D23"/>
    <w:rsid w:val="00C270D6"/>
    <w:rsid w:val="00D85F2D"/>
    <w:rsid w:val="00E4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3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270D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3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C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3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270D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3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C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0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izmpo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10</cp:revision>
  <cp:lastPrinted>2022-02-10T10:33:00Z</cp:lastPrinted>
  <dcterms:created xsi:type="dcterms:W3CDTF">2022-02-01T08:04:00Z</dcterms:created>
  <dcterms:modified xsi:type="dcterms:W3CDTF">2022-02-10T10:35:00Z</dcterms:modified>
</cp:coreProperties>
</file>