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68" w:rsidRDefault="00A4143B" w:rsidP="00A414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ВОЛОГОДСКАЯ ОБЛАСТЬ</w:t>
      </w:r>
    </w:p>
    <w:p w:rsidR="00A4143B" w:rsidRDefault="00A4143B" w:rsidP="00A41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ШЕКСНИНСКИЙ МУНИЦИПАЛЬНЫЙ РАЙОН</w:t>
      </w:r>
    </w:p>
    <w:p w:rsidR="00A4143B" w:rsidRPr="005475FB" w:rsidRDefault="00A4143B" w:rsidP="00A41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СИЗЕМСКОЕ</w:t>
      </w:r>
    </w:p>
    <w:p w:rsidR="00A4143B" w:rsidRDefault="00A4143B" w:rsidP="005475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43B" w:rsidRPr="00A4143B" w:rsidRDefault="00A4143B" w:rsidP="00547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43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1368" w:rsidRPr="00A4143B" w:rsidRDefault="005F5E1C" w:rsidP="00915C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73C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</w:t>
      </w:r>
      <w:r w:rsidR="00C754D7">
        <w:rPr>
          <w:rFonts w:ascii="Times New Roman" w:hAnsi="Times New Roman" w:cs="Times New Roman"/>
          <w:b/>
          <w:sz w:val="28"/>
          <w:szCs w:val="28"/>
        </w:rPr>
        <w:t>ября</w:t>
      </w:r>
      <w:r w:rsidR="00C73C7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429F5" w:rsidRPr="00A4143B">
        <w:rPr>
          <w:rFonts w:ascii="Times New Roman" w:hAnsi="Times New Roman" w:cs="Times New Roman"/>
          <w:b/>
          <w:sz w:val="28"/>
          <w:szCs w:val="28"/>
        </w:rPr>
        <w:t>202</w:t>
      </w:r>
      <w:r w:rsidR="0001102B" w:rsidRPr="00A4143B">
        <w:rPr>
          <w:rFonts w:ascii="Times New Roman" w:hAnsi="Times New Roman" w:cs="Times New Roman"/>
          <w:b/>
          <w:sz w:val="28"/>
          <w:szCs w:val="28"/>
        </w:rPr>
        <w:t>2</w:t>
      </w:r>
      <w:r w:rsidR="005F2B61" w:rsidRPr="00A4143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15C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№</w:t>
      </w:r>
      <w:r w:rsidR="001D288A">
        <w:rPr>
          <w:rFonts w:ascii="Times New Roman" w:hAnsi="Times New Roman" w:cs="Times New Roman"/>
          <w:b/>
          <w:sz w:val="28"/>
          <w:szCs w:val="28"/>
        </w:rPr>
        <w:t xml:space="preserve"> 69</w:t>
      </w:r>
    </w:p>
    <w:p w:rsidR="00C11368" w:rsidRDefault="00A4143B" w:rsidP="005475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Чаромское</w:t>
      </w:r>
    </w:p>
    <w:p w:rsidR="00A4143B" w:rsidRPr="00A4143B" w:rsidRDefault="00A4143B" w:rsidP="005475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91A" w:rsidRDefault="0082291A" w:rsidP="00A41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43B">
        <w:rPr>
          <w:rFonts w:ascii="Times New Roman" w:hAnsi="Times New Roman" w:cs="Times New Roman"/>
          <w:b/>
          <w:sz w:val="28"/>
          <w:szCs w:val="28"/>
        </w:rPr>
        <w:t>О</w:t>
      </w:r>
      <w:r w:rsidR="008B2C97">
        <w:rPr>
          <w:rFonts w:ascii="Times New Roman" w:hAnsi="Times New Roman" w:cs="Times New Roman"/>
          <w:b/>
          <w:sz w:val="28"/>
          <w:szCs w:val="28"/>
        </w:rPr>
        <w:t xml:space="preserve"> включении </w:t>
      </w:r>
      <w:r w:rsidR="00F548A7" w:rsidRPr="00A4143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27535" w:rsidRPr="00A4143B">
        <w:rPr>
          <w:rFonts w:ascii="Times New Roman" w:hAnsi="Times New Roman" w:cs="Times New Roman"/>
          <w:b/>
          <w:sz w:val="28"/>
          <w:szCs w:val="28"/>
        </w:rPr>
        <w:t xml:space="preserve">имущества </w:t>
      </w:r>
      <w:r w:rsidR="008B2C97">
        <w:rPr>
          <w:rFonts w:ascii="Times New Roman" w:hAnsi="Times New Roman" w:cs="Times New Roman"/>
          <w:b/>
          <w:sz w:val="28"/>
          <w:szCs w:val="28"/>
        </w:rPr>
        <w:t>в</w:t>
      </w:r>
      <w:r w:rsidRPr="00A4143B">
        <w:rPr>
          <w:rFonts w:ascii="Times New Roman" w:hAnsi="Times New Roman" w:cs="Times New Roman"/>
          <w:b/>
          <w:sz w:val="28"/>
          <w:szCs w:val="28"/>
        </w:rPr>
        <w:t>реестр</w:t>
      </w:r>
      <w:r w:rsidR="007429F5" w:rsidRPr="00A4143B">
        <w:rPr>
          <w:rFonts w:ascii="Times New Roman" w:hAnsi="Times New Roman" w:cs="Times New Roman"/>
          <w:b/>
          <w:sz w:val="28"/>
          <w:szCs w:val="28"/>
        </w:rPr>
        <w:t>м</w:t>
      </w:r>
      <w:r w:rsidRPr="00A4143B">
        <w:rPr>
          <w:rFonts w:ascii="Times New Roman" w:hAnsi="Times New Roman" w:cs="Times New Roman"/>
          <w:b/>
          <w:sz w:val="28"/>
          <w:szCs w:val="28"/>
        </w:rPr>
        <w:t>ун</w:t>
      </w:r>
      <w:r w:rsidR="00A0661D" w:rsidRPr="00A4143B">
        <w:rPr>
          <w:rFonts w:ascii="Times New Roman" w:hAnsi="Times New Roman" w:cs="Times New Roman"/>
          <w:b/>
          <w:sz w:val="28"/>
          <w:szCs w:val="28"/>
        </w:rPr>
        <w:t>иципальной собственности</w:t>
      </w:r>
      <w:r w:rsidR="009B04E7" w:rsidRPr="00A4143B">
        <w:rPr>
          <w:rFonts w:ascii="Times New Roman" w:hAnsi="Times New Roman" w:cs="Times New Roman"/>
          <w:b/>
          <w:sz w:val="28"/>
          <w:szCs w:val="28"/>
        </w:rPr>
        <w:t>(казны)</w:t>
      </w:r>
      <w:r w:rsidRPr="00A4143B">
        <w:rPr>
          <w:rFonts w:ascii="Times New Roman" w:hAnsi="Times New Roman" w:cs="Times New Roman"/>
          <w:b/>
          <w:sz w:val="28"/>
          <w:szCs w:val="28"/>
        </w:rPr>
        <w:t xml:space="preserve">сельскогопоселения </w:t>
      </w:r>
      <w:r w:rsidR="0001102B" w:rsidRPr="00A4143B">
        <w:rPr>
          <w:rFonts w:ascii="Times New Roman" w:hAnsi="Times New Roman" w:cs="Times New Roman"/>
          <w:b/>
          <w:sz w:val="28"/>
          <w:szCs w:val="28"/>
        </w:rPr>
        <w:t>Сиземское</w:t>
      </w:r>
    </w:p>
    <w:p w:rsidR="00A4143B" w:rsidRPr="00A4143B" w:rsidRDefault="00A4143B" w:rsidP="00443D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502" w:rsidRPr="00A4143B" w:rsidRDefault="00AC6502" w:rsidP="00AC6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D79" w:rsidRDefault="007429F5" w:rsidP="005F5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27535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C754D7">
        <w:rPr>
          <w:rFonts w:ascii="Times New Roman" w:hAnsi="Times New Roman" w:cs="Times New Roman"/>
          <w:sz w:val="28"/>
          <w:szCs w:val="28"/>
        </w:rPr>
        <w:t>Уведомлени</w:t>
      </w:r>
      <w:r w:rsidR="00CD0B6A">
        <w:rPr>
          <w:rFonts w:ascii="Times New Roman" w:hAnsi="Times New Roman" w:cs="Times New Roman"/>
          <w:sz w:val="28"/>
          <w:szCs w:val="28"/>
        </w:rPr>
        <w:t>й</w:t>
      </w:r>
      <w:r w:rsidR="00C754D7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вследствие отказа от права собственности от 0</w:t>
      </w:r>
      <w:r w:rsidR="005F5E1C">
        <w:rPr>
          <w:rFonts w:ascii="Times New Roman" w:hAnsi="Times New Roman" w:cs="Times New Roman"/>
          <w:sz w:val="28"/>
          <w:szCs w:val="28"/>
        </w:rPr>
        <w:t>5.10</w:t>
      </w:r>
      <w:r w:rsidR="00C754D7">
        <w:rPr>
          <w:rFonts w:ascii="Times New Roman" w:hAnsi="Times New Roman" w:cs="Times New Roman"/>
          <w:sz w:val="28"/>
          <w:szCs w:val="28"/>
        </w:rPr>
        <w:t xml:space="preserve">.2022г. на </w:t>
      </w:r>
      <w:r w:rsidR="009B04E7">
        <w:rPr>
          <w:rFonts w:ascii="Times New Roman" w:hAnsi="Times New Roman" w:cs="Times New Roman"/>
          <w:sz w:val="28"/>
          <w:szCs w:val="28"/>
        </w:rPr>
        <w:t>земельный участок с кадастровым</w:t>
      </w:r>
      <w:r w:rsidR="00F60239">
        <w:rPr>
          <w:rFonts w:ascii="Times New Roman" w:hAnsi="Times New Roman" w:cs="Times New Roman"/>
          <w:sz w:val="28"/>
          <w:szCs w:val="28"/>
        </w:rPr>
        <w:t xml:space="preserve"> </w:t>
      </w:r>
      <w:r w:rsidR="009B04E7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01102B" w:rsidRPr="009F41EC">
        <w:rPr>
          <w:rFonts w:ascii="Times New Roman" w:hAnsi="Times New Roman" w:cs="Times New Roman"/>
          <w:sz w:val="28"/>
          <w:szCs w:val="28"/>
        </w:rPr>
        <w:t>35:23:020</w:t>
      </w:r>
      <w:r w:rsidR="005F5E1C">
        <w:rPr>
          <w:rFonts w:ascii="Times New Roman" w:hAnsi="Times New Roman" w:cs="Times New Roman"/>
          <w:sz w:val="28"/>
          <w:szCs w:val="28"/>
        </w:rPr>
        <w:t>1018</w:t>
      </w:r>
      <w:r w:rsidR="0001102B" w:rsidRPr="009F41EC">
        <w:rPr>
          <w:rFonts w:ascii="Times New Roman" w:hAnsi="Times New Roman" w:cs="Times New Roman"/>
          <w:sz w:val="28"/>
          <w:szCs w:val="28"/>
        </w:rPr>
        <w:t>:</w:t>
      </w:r>
      <w:r w:rsidR="005F5E1C">
        <w:rPr>
          <w:rFonts w:ascii="Times New Roman" w:hAnsi="Times New Roman" w:cs="Times New Roman"/>
          <w:sz w:val="28"/>
          <w:szCs w:val="28"/>
        </w:rPr>
        <w:t>87</w:t>
      </w:r>
      <w:r w:rsidR="00CD0B6A">
        <w:rPr>
          <w:rFonts w:ascii="Times New Roman" w:hAnsi="Times New Roman" w:cs="Times New Roman"/>
          <w:sz w:val="28"/>
          <w:szCs w:val="28"/>
        </w:rPr>
        <w:t>;</w:t>
      </w:r>
      <w:r w:rsidR="00F60239">
        <w:rPr>
          <w:rFonts w:ascii="Times New Roman" w:hAnsi="Times New Roman" w:cs="Times New Roman"/>
          <w:sz w:val="28"/>
          <w:szCs w:val="28"/>
        </w:rPr>
        <w:t xml:space="preserve"> от 04.10.2022г.</w:t>
      </w:r>
      <w:r w:rsidR="00F60239" w:rsidRPr="00F60239">
        <w:rPr>
          <w:rFonts w:ascii="Times New Roman" w:hAnsi="Times New Roman" w:cs="Times New Roman"/>
          <w:sz w:val="28"/>
          <w:szCs w:val="28"/>
        </w:rPr>
        <w:t xml:space="preserve"> </w:t>
      </w:r>
      <w:r w:rsidR="00F60239">
        <w:rPr>
          <w:rFonts w:ascii="Times New Roman" w:hAnsi="Times New Roman" w:cs="Times New Roman"/>
          <w:sz w:val="28"/>
          <w:szCs w:val="28"/>
        </w:rPr>
        <w:t xml:space="preserve">на земельный участок с кадастровым номером </w:t>
      </w:r>
      <w:r w:rsidR="00F60239" w:rsidRPr="009F41EC">
        <w:rPr>
          <w:rFonts w:ascii="Times New Roman" w:hAnsi="Times New Roman" w:cs="Times New Roman"/>
          <w:sz w:val="28"/>
          <w:szCs w:val="28"/>
        </w:rPr>
        <w:t>35:23:020</w:t>
      </w:r>
      <w:r w:rsidR="00F60239">
        <w:rPr>
          <w:rFonts w:ascii="Times New Roman" w:hAnsi="Times New Roman" w:cs="Times New Roman"/>
          <w:sz w:val="28"/>
          <w:szCs w:val="28"/>
        </w:rPr>
        <w:t>1018</w:t>
      </w:r>
      <w:r w:rsidR="00F60239" w:rsidRPr="009F41EC">
        <w:rPr>
          <w:rFonts w:ascii="Times New Roman" w:hAnsi="Times New Roman" w:cs="Times New Roman"/>
          <w:sz w:val="28"/>
          <w:szCs w:val="28"/>
        </w:rPr>
        <w:t>:</w:t>
      </w:r>
      <w:r w:rsidR="00F60239">
        <w:rPr>
          <w:rFonts w:ascii="Times New Roman" w:hAnsi="Times New Roman" w:cs="Times New Roman"/>
          <w:sz w:val="28"/>
          <w:szCs w:val="28"/>
        </w:rPr>
        <w:t>65</w:t>
      </w:r>
      <w:r w:rsidR="00CD0B6A">
        <w:rPr>
          <w:rFonts w:ascii="Times New Roman" w:hAnsi="Times New Roman" w:cs="Times New Roman"/>
          <w:sz w:val="28"/>
          <w:szCs w:val="28"/>
        </w:rPr>
        <w:t>,</w:t>
      </w:r>
      <w:r w:rsidR="00F60239">
        <w:rPr>
          <w:rFonts w:ascii="Times New Roman" w:hAnsi="Times New Roman" w:cs="Times New Roman"/>
          <w:sz w:val="28"/>
          <w:szCs w:val="28"/>
        </w:rPr>
        <w:t xml:space="preserve"> </w:t>
      </w:r>
      <w:r w:rsidR="00E248B9">
        <w:rPr>
          <w:rFonts w:ascii="Times New Roman" w:hAnsi="Times New Roman" w:cs="Times New Roman"/>
          <w:sz w:val="28"/>
          <w:szCs w:val="28"/>
        </w:rPr>
        <w:t xml:space="preserve">руководствуясь Приказом Минэкономразвития </w:t>
      </w:r>
      <w:r w:rsidR="00F60239">
        <w:rPr>
          <w:rFonts w:ascii="Times New Roman" w:hAnsi="Times New Roman" w:cs="Times New Roman"/>
          <w:sz w:val="28"/>
          <w:szCs w:val="28"/>
        </w:rPr>
        <w:t xml:space="preserve"> </w:t>
      </w:r>
      <w:r w:rsidR="00E248B9">
        <w:rPr>
          <w:rFonts w:ascii="Times New Roman" w:hAnsi="Times New Roman" w:cs="Times New Roman"/>
          <w:sz w:val="28"/>
          <w:szCs w:val="28"/>
        </w:rPr>
        <w:t xml:space="preserve">России от 30 августа 2011 года № 424 «Об утверждении Порядка ведения органами местного самоуправления реестров муниципального имущества», Положением опорядке управления и распоряжения муниципальным имуществом сельского поселения </w:t>
      </w:r>
      <w:r w:rsidR="006D6525">
        <w:rPr>
          <w:rFonts w:ascii="Times New Roman" w:hAnsi="Times New Roman" w:cs="Times New Roman"/>
          <w:sz w:val="28"/>
          <w:szCs w:val="28"/>
        </w:rPr>
        <w:t>Сиземское</w:t>
      </w:r>
      <w:r w:rsidR="00D523EF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 области</w:t>
      </w:r>
      <w:r w:rsidR="00E248B9">
        <w:rPr>
          <w:rFonts w:ascii="Times New Roman" w:hAnsi="Times New Roman" w:cs="Times New Roman"/>
          <w:sz w:val="28"/>
          <w:szCs w:val="28"/>
        </w:rPr>
        <w:t>, утвержденным решением Совета се</w:t>
      </w:r>
      <w:r w:rsidR="0015128D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6D6525">
        <w:rPr>
          <w:rFonts w:ascii="Times New Roman" w:hAnsi="Times New Roman" w:cs="Times New Roman"/>
          <w:sz w:val="28"/>
          <w:szCs w:val="28"/>
        </w:rPr>
        <w:t>Сиземское</w:t>
      </w:r>
      <w:r w:rsidR="00E248B9">
        <w:rPr>
          <w:rFonts w:ascii="Times New Roman" w:hAnsi="Times New Roman" w:cs="Times New Roman"/>
          <w:sz w:val="28"/>
          <w:szCs w:val="28"/>
        </w:rPr>
        <w:t xml:space="preserve"> от 29.0</w:t>
      </w:r>
      <w:r w:rsidR="006D6525">
        <w:rPr>
          <w:rFonts w:ascii="Times New Roman" w:hAnsi="Times New Roman" w:cs="Times New Roman"/>
          <w:sz w:val="28"/>
          <w:szCs w:val="28"/>
        </w:rPr>
        <w:t>3</w:t>
      </w:r>
      <w:r w:rsidR="00E248B9">
        <w:rPr>
          <w:rFonts w:ascii="Times New Roman" w:hAnsi="Times New Roman" w:cs="Times New Roman"/>
          <w:sz w:val="28"/>
          <w:szCs w:val="28"/>
        </w:rPr>
        <w:t>.202</w:t>
      </w:r>
      <w:r w:rsidR="006D6525">
        <w:rPr>
          <w:rFonts w:ascii="Times New Roman" w:hAnsi="Times New Roman" w:cs="Times New Roman"/>
          <w:sz w:val="28"/>
          <w:szCs w:val="28"/>
        </w:rPr>
        <w:t>2</w:t>
      </w:r>
      <w:r w:rsidR="00E248B9">
        <w:rPr>
          <w:rFonts w:ascii="Times New Roman" w:hAnsi="Times New Roman" w:cs="Times New Roman"/>
          <w:sz w:val="28"/>
          <w:szCs w:val="28"/>
        </w:rPr>
        <w:t>года</w:t>
      </w:r>
      <w:r w:rsidR="0015128D">
        <w:rPr>
          <w:rFonts w:ascii="Times New Roman" w:hAnsi="Times New Roman" w:cs="Times New Roman"/>
          <w:sz w:val="28"/>
          <w:szCs w:val="28"/>
        </w:rPr>
        <w:t xml:space="preserve"> № </w:t>
      </w:r>
      <w:r w:rsidR="006D6525">
        <w:rPr>
          <w:rFonts w:ascii="Times New Roman" w:hAnsi="Times New Roman" w:cs="Times New Roman"/>
          <w:sz w:val="28"/>
          <w:szCs w:val="28"/>
        </w:rPr>
        <w:t>7</w:t>
      </w:r>
      <w:r w:rsidR="00C45953">
        <w:rPr>
          <w:rFonts w:ascii="Times New Roman" w:hAnsi="Times New Roman" w:cs="Times New Roman"/>
          <w:sz w:val="28"/>
          <w:szCs w:val="28"/>
        </w:rPr>
        <w:t>, Уставом</w:t>
      </w:r>
      <w:r w:rsidR="00E174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D6525">
        <w:rPr>
          <w:rFonts w:ascii="Times New Roman" w:hAnsi="Times New Roman" w:cs="Times New Roman"/>
          <w:sz w:val="28"/>
          <w:szCs w:val="28"/>
        </w:rPr>
        <w:t>Сизем</w:t>
      </w:r>
      <w:r w:rsidR="00E1749D">
        <w:rPr>
          <w:rFonts w:ascii="Times New Roman" w:hAnsi="Times New Roman" w:cs="Times New Roman"/>
          <w:sz w:val="28"/>
          <w:szCs w:val="28"/>
        </w:rPr>
        <w:t>ское,</w:t>
      </w:r>
      <w:r w:rsidR="00A4143B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Сиземское</w:t>
      </w:r>
    </w:p>
    <w:p w:rsidR="00E1749D" w:rsidRDefault="00AA304C" w:rsidP="00AC6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B61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A4143B">
        <w:rPr>
          <w:rFonts w:ascii="Times New Roman" w:hAnsi="Times New Roman" w:cs="Times New Roman"/>
          <w:b/>
          <w:sz w:val="28"/>
          <w:szCs w:val="28"/>
        </w:rPr>
        <w:t>ЕТ</w:t>
      </w:r>
      <w:r w:rsidRPr="005F2B61">
        <w:rPr>
          <w:rFonts w:ascii="Times New Roman" w:hAnsi="Times New Roman" w:cs="Times New Roman"/>
          <w:b/>
          <w:sz w:val="28"/>
          <w:szCs w:val="28"/>
        </w:rPr>
        <w:t>:</w:t>
      </w:r>
    </w:p>
    <w:p w:rsidR="00A4143B" w:rsidRDefault="00A4143B" w:rsidP="00AC6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43B" w:rsidRPr="00FF6701" w:rsidRDefault="00A4143B" w:rsidP="00AC6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49D" w:rsidRDefault="00C73C7B" w:rsidP="005F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304C" w:rsidRPr="005475FB">
        <w:rPr>
          <w:rFonts w:ascii="Times New Roman" w:hAnsi="Times New Roman" w:cs="Times New Roman"/>
          <w:sz w:val="28"/>
          <w:szCs w:val="28"/>
        </w:rPr>
        <w:t>1.</w:t>
      </w:r>
      <w:r w:rsidR="008B2C97">
        <w:rPr>
          <w:rFonts w:ascii="Times New Roman" w:hAnsi="Times New Roman" w:cs="Times New Roman"/>
          <w:sz w:val="28"/>
          <w:szCs w:val="28"/>
        </w:rPr>
        <w:t>В</w:t>
      </w:r>
      <w:r w:rsidR="00F548A7">
        <w:rPr>
          <w:rFonts w:ascii="Times New Roman" w:hAnsi="Times New Roman" w:cs="Times New Roman"/>
          <w:sz w:val="28"/>
          <w:szCs w:val="28"/>
        </w:rPr>
        <w:t xml:space="preserve">ключить </w:t>
      </w:r>
      <w:r w:rsidR="00527535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8B2C97">
        <w:rPr>
          <w:rFonts w:ascii="Times New Roman" w:hAnsi="Times New Roman" w:cs="Times New Roman"/>
          <w:sz w:val="28"/>
          <w:szCs w:val="28"/>
        </w:rPr>
        <w:t>в</w:t>
      </w:r>
      <w:r w:rsidR="006B5645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F548A7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="00CD0B6A">
        <w:rPr>
          <w:rFonts w:ascii="Times New Roman" w:hAnsi="Times New Roman" w:cs="Times New Roman"/>
          <w:sz w:val="28"/>
          <w:szCs w:val="28"/>
        </w:rPr>
        <w:t xml:space="preserve"> </w:t>
      </w:r>
      <w:r w:rsidR="00D669AC">
        <w:rPr>
          <w:rFonts w:ascii="Times New Roman" w:hAnsi="Times New Roman" w:cs="Times New Roman"/>
          <w:sz w:val="28"/>
          <w:szCs w:val="28"/>
        </w:rPr>
        <w:t xml:space="preserve">(казны) </w:t>
      </w:r>
      <w:r w:rsidR="006B56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28CA">
        <w:rPr>
          <w:rFonts w:ascii="Times New Roman" w:hAnsi="Times New Roman" w:cs="Times New Roman"/>
          <w:sz w:val="28"/>
          <w:szCs w:val="28"/>
        </w:rPr>
        <w:t>Сиземское</w:t>
      </w:r>
      <w:r w:rsidR="00DE1C6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6B5645">
        <w:rPr>
          <w:rFonts w:ascii="Times New Roman" w:hAnsi="Times New Roman" w:cs="Times New Roman"/>
          <w:sz w:val="28"/>
          <w:szCs w:val="28"/>
        </w:rPr>
        <w:t xml:space="preserve"> № 1</w:t>
      </w:r>
      <w:r w:rsidR="00DE1C65">
        <w:rPr>
          <w:rFonts w:ascii="Times New Roman" w:hAnsi="Times New Roman" w:cs="Times New Roman"/>
          <w:sz w:val="28"/>
          <w:szCs w:val="28"/>
        </w:rPr>
        <w:t>)</w:t>
      </w:r>
      <w:r w:rsidR="00E1749D">
        <w:rPr>
          <w:rFonts w:ascii="Times New Roman" w:hAnsi="Times New Roman" w:cs="Times New Roman"/>
          <w:sz w:val="28"/>
          <w:szCs w:val="28"/>
        </w:rPr>
        <w:t>.</w:t>
      </w:r>
    </w:p>
    <w:p w:rsidR="00AA304C" w:rsidRPr="005475FB" w:rsidRDefault="00C73C7B" w:rsidP="005F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4F20">
        <w:rPr>
          <w:rFonts w:ascii="Times New Roman" w:hAnsi="Times New Roman" w:cs="Times New Roman"/>
          <w:sz w:val="28"/>
          <w:szCs w:val="28"/>
        </w:rPr>
        <w:t>2.</w:t>
      </w:r>
      <w:r w:rsidR="00AA304C" w:rsidRPr="005475F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025FD7">
        <w:rPr>
          <w:rFonts w:ascii="Times New Roman" w:hAnsi="Times New Roman" w:cs="Times New Roman"/>
          <w:sz w:val="28"/>
          <w:szCs w:val="28"/>
        </w:rPr>
        <w:t>подписания.</w:t>
      </w:r>
    </w:p>
    <w:p w:rsidR="00A4143B" w:rsidRDefault="00A4143B" w:rsidP="00D5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A6D" w:rsidRDefault="00695A6D" w:rsidP="00D5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A6D" w:rsidRDefault="00695A6D" w:rsidP="00D5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C" w:rsidRDefault="005F5E1C" w:rsidP="00D5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695A6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695A6D" w:rsidRDefault="00695A6D" w:rsidP="00D5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Сиземское           </w:t>
      </w:r>
      <w:r w:rsidR="005F5E1C">
        <w:rPr>
          <w:rFonts w:ascii="Times New Roman" w:hAnsi="Times New Roman" w:cs="Times New Roman"/>
          <w:sz w:val="28"/>
          <w:szCs w:val="28"/>
        </w:rPr>
        <w:t xml:space="preserve">                            Е.Б. Малышева</w:t>
      </w:r>
    </w:p>
    <w:p w:rsidR="00A4143B" w:rsidRDefault="00A4143B" w:rsidP="00D5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C97" w:rsidRDefault="008B2C97" w:rsidP="00D5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DE" w:rsidRDefault="00434EDE" w:rsidP="00AD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A6D" w:rsidRDefault="00695A6D" w:rsidP="00AD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A6D" w:rsidRDefault="00695A6D" w:rsidP="00AD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A6D" w:rsidRDefault="00695A6D" w:rsidP="00AD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D79" w:rsidRDefault="00743D79" w:rsidP="00AD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F20" w:rsidRPr="00695A6D" w:rsidRDefault="00AA304C" w:rsidP="00695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A6D">
        <w:rPr>
          <w:rFonts w:ascii="Times New Roman" w:hAnsi="Times New Roman" w:cs="Times New Roman"/>
          <w:sz w:val="24"/>
          <w:szCs w:val="24"/>
        </w:rPr>
        <w:t>Приложение</w:t>
      </w:r>
      <w:r w:rsidR="00DE1C65" w:rsidRPr="00695A6D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7D4F20" w:rsidRPr="00695A6D" w:rsidRDefault="00AA304C" w:rsidP="00695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A6D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5475FB" w:rsidRPr="00695A6D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B0240" w:rsidRPr="00695A6D" w:rsidRDefault="00695A6D" w:rsidP="00695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</w:t>
      </w:r>
      <w:r w:rsidR="007D4F20" w:rsidRPr="00695A6D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424E7" w:rsidRPr="00695A6D">
        <w:rPr>
          <w:rFonts w:ascii="Times New Roman" w:hAnsi="Times New Roman" w:cs="Times New Roman"/>
          <w:sz w:val="24"/>
          <w:szCs w:val="24"/>
        </w:rPr>
        <w:t>Сизем</w:t>
      </w:r>
      <w:r w:rsidR="007D4F20" w:rsidRPr="00695A6D">
        <w:rPr>
          <w:rFonts w:ascii="Times New Roman" w:hAnsi="Times New Roman" w:cs="Times New Roman"/>
          <w:sz w:val="24"/>
          <w:szCs w:val="24"/>
        </w:rPr>
        <w:t>ско</w:t>
      </w:r>
      <w:r w:rsidR="00DE1C65" w:rsidRPr="00695A6D">
        <w:rPr>
          <w:rFonts w:ascii="Times New Roman" w:hAnsi="Times New Roman" w:cs="Times New Roman"/>
          <w:sz w:val="24"/>
          <w:szCs w:val="24"/>
        </w:rPr>
        <w:t xml:space="preserve">е      </w:t>
      </w:r>
    </w:p>
    <w:p w:rsidR="00434EDE" w:rsidRPr="00695A6D" w:rsidRDefault="00695A6D" w:rsidP="00695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F5E1C">
        <w:rPr>
          <w:rFonts w:ascii="Times New Roman" w:hAnsi="Times New Roman" w:cs="Times New Roman"/>
          <w:sz w:val="24"/>
          <w:szCs w:val="24"/>
        </w:rPr>
        <w:t>5</w:t>
      </w:r>
      <w:r w:rsidR="00FE6EB4" w:rsidRPr="00695A6D">
        <w:rPr>
          <w:rFonts w:ascii="Times New Roman" w:hAnsi="Times New Roman" w:cs="Times New Roman"/>
          <w:sz w:val="24"/>
          <w:szCs w:val="24"/>
        </w:rPr>
        <w:t>.</w:t>
      </w:r>
      <w:r w:rsidR="005F5E1C">
        <w:rPr>
          <w:rFonts w:ascii="Times New Roman" w:hAnsi="Times New Roman" w:cs="Times New Roman"/>
          <w:sz w:val="24"/>
          <w:szCs w:val="24"/>
        </w:rPr>
        <w:t>10</w:t>
      </w:r>
      <w:r w:rsidR="00DE1C65" w:rsidRPr="00695A6D">
        <w:rPr>
          <w:rFonts w:ascii="Times New Roman" w:hAnsi="Times New Roman" w:cs="Times New Roman"/>
          <w:sz w:val="24"/>
          <w:szCs w:val="24"/>
        </w:rPr>
        <w:t>.202</w:t>
      </w:r>
      <w:r w:rsidR="005424E7" w:rsidRPr="00695A6D">
        <w:rPr>
          <w:rFonts w:ascii="Times New Roman" w:hAnsi="Times New Roman" w:cs="Times New Roman"/>
          <w:sz w:val="24"/>
          <w:szCs w:val="24"/>
        </w:rPr>
        <w:t>2</w:t>
      </w:r>
      <w:r w:rsidR="005475FB" w:rsidRPr="00695A6D">
        <w:rPr>
          <w:rFonts w:ascii="Times New Roman" w:hAnsi="Times New Roman" w:cs="Times New Roman"/>
          <w:sz w:val="24"/>
          <w:szCs w:val="24"/>
        </w:rPr>
        <w:t xml:space="preserve"> г</w:t>
      </w:r>
      <w:r w:rsidR="00C45953" w:rsidRPr="00695A6D">
        <w:rPr>
          <w:rFonts w:ascii="Times New Roman" w:hAnsi="Times New Roman" w:cs="Times New Roman"/>
          <w:sz w:val="24"/>
          <w:szCs w:val="24"/>
        </w:rPr>
        <w:t>.</w:t>
      </w:r>
      <w:r w:rsidR="005475FB" w:rsidRPr="00695A6D">
        <w:rPr>
          <w:rFonts w:ascii="Times New Roman" w:hAnsi="Times New Roman" w:cs="Times New Roman"/>
          <w:sz w:val="24"/>
          <w:szCs w:val="24"/>
        </w:rPr>
        <w:t xml:space="preserve"> №</w:t>
      </w:r>
      <w:r w:rsidR="00C73C7B">
        <w:rPr>
          <w:rFonts w:ascii="Times New Roman" w:hAnsi="Times New Roman" w:cs="Times New Roman"/>
          <w:sz w:val="24"/>
          <w:szCs w:val="24"/>
        </w:rPr>
        <w:t xml:space="preserve"> </w:t>
      </w:r>
      <w:r w:rsidR="001D288A">
        <w:rPr>
          <w:rFonts w:ascii="Times New Roman" w:hAnsi="Times New Roman" w:cs="Times New Roman"/>
          <w:sz w:val="24"/>
          <w:szCs w:val="24"/>
        </w:rPr>
        <w:t>69</w:t>
      </w:r>
    </w:p>
    <w:p w:rsidR="00DC1186" w:rsidRDefault="00DC1186" w:rsidP="0005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BAD" w:rsidRDefault="00D15C28" w:rsidP="00050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239">
        <w:rPr>
          <w:rFonts w:ascii="Times New Roman" w:hAnsi="Times New Roman" w:cs="Times New Roman"/>
          <w:sz w:val="24"/>
          <w:szCs w:val="24"/>
        </w:rPr>
        <w:t xml:space="preserve">а) </w:t>
      </w:r>
      <w:r w:rsidR="00AD0BAD" w:rsidRPr="00F60239">
        <w:rPr>
          <w:rFonts w:ascii="Times New Roman" w:hAnsi="Times New Roman" w:cs="Times New Roman"/>
          <w:sz w:val="24"/>
          <w:szCs w:val="24"/>
        </w:rPr>
        <w:t xml:space="preserve">объекты недвижимости </w:t>
      </w:r>
    </w:p>
    <w:p w:rsidR="00F60239" w:rsidRPr="00F60239" w:rsidRDefault="00F60239" w:rsidP="00050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77"/>
        <w:gridCol w:w="1984"/>
        <w:gridCol w:w="1843"/>
        <w:gridCol w:w="709"/>
        <w:gridCol w:w="992"/>
        <w:gridCol w:w="851"/>
        <w:gridCol w:w="1275"/>
        <w:gridCol w:w="1134"/>
      </w:tblGrid>
      <w:tr w:rsidR="00C74042" w:rsidRPr="00F60239" w:rsidTr="00F60239">
        <w:trPr>
          <w:cantSplit/>
          <w:trHeight w:val="2204"/>
        </w:trPr>
        <w:tc>
          <w:tcPr>
            <w:tcW w:w="425" w:type="dxa"/>
          </w:tcPr>
          <w:p w:rsidR="00A07CE2" w:rsidRPr="00F60239" w:rsidRDefault="00A07CE2" w:rsidP="00C11368">
            <w:pPr>
              <w:jc w:val="both"/>
              <w:rPr>
                <w:rFonts w:ascii="Times New Roman" w:hAnsi="Times New Roman" w:cs="Times New Roman"/>
              </w:rPr>
            </w:pPr>
            <w:r w:rsidRPr="00F6023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77" w:type="dxa"/>
            <w:textDirection w:val="btLr"/>
          </w:tcPr>
          <w:p w:rsidR="00C74042" w:rsidRPr="00F60239" w:rsidRDefault="00C74042" w:rsidP="00C740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07CE2" w:rsidRPr="00F60239" w:rsidRDefault="00A07CE2" w:rsidP="00C740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0239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984" w:type="dxa"/>
            <w:textDirection w:val="btLr"/>
          </w:tcPr>
          <w:p w:rsidR="00C74042" w:rsidRPr="00F60239" w:rsidRDefault="00C74042" w:rsidP="00C740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07CE2" w:rsidRPr="00F60239" w:rsidRDefault="00A07CE2" w:rsidP="00694560">
            <w:pPr>
              <w:ind w:left="113" w:right="113"/>
              <w:rPr>
                <w:rFonts w:ascii="Times New Roman" w:hAnsi="Times New Roman" w:cs="Times New Roman"/>
              </w:rPr>
            </w:pPr>
            <w:r w:rsidRPr="00F60239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843" w:type="dxa"/>
            <w:textDirection w:val="btLr"/>
          </w:tcPr>
          <w:p w:rsidR="00C74042" w:rsidRPr="00F60239" w:rsidRDefault="00C74042" w:rsidP="00C740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07CE2" w:rsidRPr="00F60239" w:rsidRDefault="00A07CE2" w:rsidP="00C740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0239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709" w:type="dxa"/>
            <w:textDirection w:val="btLr"/>
          </w:tcPr>
          <w:p w:rsidR="00A07CE2" w:rsidRPr="00F60239" w:rsidRDefault="00A07CE2" w:rsidP="00C740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0239">
              <w:rPr>
                <w:rFonts w:ascii="Times New Roman" w:hAnsi="Times New Roman" w:cs="Times New Roman"/>
              </w:rPr>
              <w:t>Общая площадь объекта, кв.м.</w:t>
            </w:r>
          </w:p>
        </w:tc>
        <w:tc>
          <w:tcPr>
            <w:tcW w:w="992" w:type="dxa"/>
            <w:textDirection w:val="btLr"/>
          </w:tcPr>
          <w:p w:rsidR="00C74042" w:rsidRPr="00F60239" w:rsidRDefault="00A07CE2" w:rsidP="00C7404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0239">
              <w:rPr>
                <w:rFonts w:ascii="Times New Roman" w:hAnsi="Times New Roman" w:cs="Times New Roman"/>
              </w:rPr>
              <w:t>Балансовая</w:t>
            </w:r>
          </w:p>
          <w:p w:rsidR="00A07CE2" w:rsidRPr="00F60239" w:rsidRDefault="00A07CE2" w:rsidP="00C7404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0239">
              <w:rPr>
                <w:rFonts w:ascii="Times New Roman" w:hAnsi="Times New Roman" w:cs="Times New Roman"/>
              </w:rPr>
              <w:t>стоимость</w:t>
            </w:r>
          </w:p>
          <w:p w:rsidR="00A07CE2" w:rsidRPr="00F60239" w:rsidRDefault="00A07CE2" w:rsidP="00AD5DA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0239">
              <w:rPr>
                <w:rFonts w:ascii="Times New Roman" w:hAnsi="Times New Roman" w:cs="Times New Roman"/>
              </w:rPr>
              <w:t>(руб</w:t>
            </w:r>
            <w:r w:rsidR="00863E88" w:rsidRPr="00F602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extDirection w:val="btLr"/>
          </w:tcPr>
          <w:p w:rsidR="00C74042" w:rsidRPr="00F60239" w:rsidRDefault="00A07CE2" w:rsidP="00C7404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0239">
              <w:rPr>
                <w:rFonts w:ascii="Times New Roman" w:hAnsi="Times New Roman" w:cs="Times New Roman"/>
              </w:rPr>
              <w:t>Остаточная</w:t>
            </w:r>
          </w:p>
          <w:p w:rsidR="00A07CE2" w:rsidRPr="00F60239" w:rsidRDefault="00A07CE2" w:rsidP="00C7404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0239">
              <w:rPr>
                <w:rFonts w:ascii="Times New Roman" w:hAnsi="Times New Roman" w:cs="Times New Roman"/>
              </w:rPr>
              <w:t>стоимость</w:t>
            </w:r>
          </w:p>
          <w:p w:rsidR="00A07CE2" w:rsidRPr="00F60239" w:rsidRDefault="00A07CE2" w:rsidP="00AD5DA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0239">
              <w:rPr>
                <w:rFonts w:ascii="Times New Roman" w:hAnsi="Times New Roman" w:cs="Times New Roman"/>
              </w:rPr>
              <w:t>(руб)</w:t>
            </w:r>
          </w:p>
        </w:tc>
        <w:tc>
          <w:tcPr>
            <w:tcW w:w="1275" w:type="dxa"/>
            <w:textDirection w:val="btLr"/>
          </w:tcPr>
          <w:p w:rsidR="00694560" w:rsidRPr="00F60239" w:rsidRDefault="00694560" w:rsidP="00C7404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07CE2" w:rsidRPr="00F60239" w:rsidRDefault="00A07CE2" w:rsidP="00B96BE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0239">
              <w:rPr>
                <w:rFonts w:ascii="Times New Roman" w:hAnsi="Times New Roman" w:cs="Times New Roman"/>
              </w:rPr>
              <w:t>Кадастровая стоимость (руб.)</w:t>
            </w:r>
          </w:p>
        </w:tc>
        <w:tc>
          <w:tcPr>
            <w:tcW w:w="1134" w:type="dxa"/>
            <w:textDirection w:val="btLr"/>
          </w:tcPr>
          <w:p w:rsidR="00A07CE2" w:rsidRPr="00F60239" w:rsidRDefault="00B819CF" w:rsidP="00C740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0239">
              <w:rPr>
                <w:rFonts w:ascii="Times New Roman" w:hAnsi="Times New Roman" w:cs="Times New Roman"/>
              </w:rPr>
              <w:t>Наличие обременений (аренда, залог и т.д.)</w:t>
            </w:r>
          </w:p>
        </w:tc>
      </w:tr>
      <w:tr w:rsidR="00C74042" w:rsidRPr="00F60239" w:rsidTr="00F60239">
        <w:trPr>
          <w:trHeight w:val="297"/>
        </w:trPr>
        <w:tc>
          <w:tcPr>
            <w:tcW w:w="425" w:type="dxa"/>
          </w:tcPr>
          <w:p w:rsidR="00A07CE2" w:rsidRPr="00F60239" w:rsidRDefault="00A07CE2" w:rsidP="00C11368">
            <w:pPr>
              <w:jc w:val="both"/>
              <w:rPr>
                <w:rFonts w:ascii="Times New Roman" w:hAnsi="Times New Roman" w:cs="Times New Roman"/>
              </w:rPr>
            </w:pPr>
            <w:r w:rsidRPr="00F602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A07CE2" w:rsidRPr="00F60239" w:rsidRDefault="00A07CE2" w:rsidP="009A2B4A">
            <w:pPr>
              <w:jc w:val="center"/>
              <w:rPr>
                <w:rFonts w:ascii="Times New Roman" w:hAnsi="Times New Roman" w:cs="Times New Roman"/>
              </w:rPr>
            </w:pPr>
            <w:r w:rsidRPr="00F602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A07CE2" w:rsidRPr="00F60239" w:rsidRDefault="00A07CE2" w:rsidP="009A2B4A">
            <w:pPr>
              <w:jc w:val="center"/>
              <w:rPr>
                <w:rFonts w:ascii="Times New Roman" w:hAnsi="Times New Roman" w:cs="Times New Roman"/>
              </w:rPr>
            </w:pPr>
            <w:r w:rsidRPr="00F602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A07CE2" w:rsidRPr="00F60239" w:rsidRDefault="00A07CE2" w:rsidP="00243F85">
            <w:pPr>
              <w:jc w:val="center"/>
              <w:rPr>
                <w:rFonts w:ascii="Times New Roman" w:hAnsi="Times New Roman" w:cs="Times New Roman"/>
              </w:rPr>
            </w:pPr>
            <w:r w:rsidRPr="00F602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A07CE2" w:rsidRPr="00F60239" w:rsidRDefault="00A07CE2" w:rsidP="00243F85">
            <w:pPr>
              <w:jc w:val="center"/>
              <w:rPr>
                <w:rFonts w:ascii="Times New Roman" w:hAnsi="Times New Roman" w:cs="Times New Roman"/>
              </w:rPr>
            </w:pPr>
            <w:r w:rsidRPr="00F602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A07CE2" w:rsidRPr="00F60239" w:rsidRDefault="00A07CE2" w:rsidP="00243F85">
            <w:pPr>
              <w:jc w:val="center"/>
              <w:rPr>
                <w:rFonts w:ascii="Times New Roman" w:hAnsi="Times New Roman" w:cs="Times New Roman"/>
              </w:rPr>
            </w:pPr>
            <w:r w:rsidRPr="00F602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A07CE2" w:rsidRPr="00F60239" w:rsidRDefault="00A07CE2" w:rsidP="009A2B4A">
            <w:pPr>
              <w:jc w:val="center"/>
              <w:rPr>
                <w:rFonts w:ascii="Times New Roman" w:hAnsi="Times New Roman" w:cs="Times New Roman"/>
              </w:rPr>
            </w:pPr>
            <w:r w:rsidRPr="00F602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A07CE2" w:rsidRPr="00F60239" w:rsidRDefault="00A07CE2" w:rsidP="00A07CE2">
            <w:pPr>
              <w:jc w:val="center"/>
              <w:rPr>
                <w:rFonts w:ascii="Times New Roman" w:hAnsi="Times New Roman" w:cs="Times New Roman"/>
              </w:rPr>
            </w:pPr>
            <w:r w:rsidRPr="00F602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A07CE2" w:rsidRPr="00F60239" w:rsidRDefault="00A07CE2" w:rsidP="00731DD8">
            <w:pPr>
              <w:jc w:val="center"/>
              <w:rPr>
                <w:rFonts w:ascii="Times New Roman" w:hAnsi="Times New Roman" w:cs="Times New Roman"/>
              </w:rPr>
            </w:pPr>
            <w:r w:rsidRPr="00F60239">
              <w:rPr>
                <w:rFonts w:ascii="Times New Roman" w:hAnsi="Times New Roman" w:cs="Times New Roman"/>
              </w:rPr>
              <w:t>9</w:t>
            </w:r>
          </w:p>
        </w:tc>
      </w:tr>
      <w:tr w:rsidR="00C74042" w:rsidRPr="00F60239" w:rsidTr="00F60239">
        <w:trPr>
          <w:trHeight w:val="924"/>
        </w:trPr>
        <w:tc>
          <w:tcPr>
            <w:tcW w:w="425" w:type="dxa"/>
          </w:tcPr>
          <w:p w:rsidR="00F60239" w:rsidRPr="00F60239" w:rsidRDefault="00F60239" w:rsidP="00C11368">
            <w:pPr>
              <w:jc w:val="both"/>
              <w:rPr>
                <w:rFonts w:ascii="Times New Roman" w:hAnsi="Times New Roman" w:cs="Times New Roman"/>
              </w:rPr>
            </w:pPr>
          </w:p>
          <w:p w:rsidR="00A07CE2" w:rsidRPr="00F60239" w:rsidRDefault="00A07CE2" w:rsidP="00C11368">
            <w:pPr>
              <w:jc w:val="both"/>
              <w:rPr>
                <w:rFonts w:ascii="Times New Roman" w:hAnsi="Times New Roman" w:cs="Times New Roman"/>
              </w:rPr>
            </w:pPr>
            <w:r w:rsidRPr="00F602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7" w:type="dxa"/>
          </w:tcPr>
          <w:p w:rsidR="00A07CE2" w:rsidRPr="00F60239" w:rsidRDefault="00AD0BAD" w:rsidP="00C74042">
            <w:pPr>
              <w:jc w:val="center"/>
              <w:rPr>
                <w:rFonts w:ascii="Times New Roman" w:hAnsi="Times New Roman" w:cs="Times New Roman"/>
              </w:rPr>
            </w:pPr>
            <w:r w:rsidRPr="00F6023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vAlign w:val="center"/>
          </w:tcPr>
          <w:p w:rsidR="00A07CE2" w:rsidRPr="00F60239" w:rsidRDefault="00C73C7B" w:rsidP="005F5E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tgtFrame="_blank" w:history="1">
              <w:r w:rsidR="00C74042" w:rsidRPr="00F60239">
                <w:rPr>
                  <w:rFonts w:ascii="Times New Roman" w:hAnsi="Times New Roman" w:cs="Times New Roman"/>
                  <w:sz w:val="22"/>
                  <w:szCs w:val="22"/>
                </w:rPr>
                <w:t xml:space="preserve">Вологодская обл, р-н Шекснинский, с/с </w:t>
              </w:r>
              <w:r w:rsidR="00C754D7" w:rsidRPr="00F60239">
                <w:rPr>
                  <w:rFonts w:ascii="Times New Roman" w:hAnsi="Times New Roman" w:cs="Times New Roman"/>
                  <w:sz w:val="22"/>
                  <w:szCs w:val="22"/>
                </w:rPr>
                <w:t>Сиземский</w:t>
              </w:r>
            </w:hyperlink>
            <w:r w:rsidR="00DB0240" w:rsidRPr="00F6023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F5E1C" w:rsidRPr="00F60239">
              <w:rPr>
                <w:rFonts w:ascii="Times New Roman" w:hAnsi="Times New Roman" w:cs="Times New Roman"/>
                <w:sz w:val="22"/>
                <w:szCs w:val="22"/>
              </w:rPr>
              <w:t>д.Дубки</w:t>
            </w:r>
          </w:p>
        </w:tc>
        <w:tc>
          <w:tcPr>
            <w:tcW w:w="1843" w:type="dxa"/>
          </w:tcPr>
          <w:p w:rsidR="00564CBF" w:rsidRPr="00F60239" w:rsidRDefault="00564CBF" w:rsidP="00B85C0F">
            <w:pPr>
              <w:jc w:val="center"/>
              <w:rPr>
                <w:rFonts w:ascii="Times New Roman" w:hAnsi="Times New Roman" w:cs="Times New Roman"/>
              </w:rPr>
            </w:pPr>
          </w:p>
          <w:p w:rsidR="00A07CE2" w:rsidRPr="00F60239" w:rsidRDefault="00C74042" w:rsidP="005F5E1C">
            <w:pPr>
              <w:jc w:val="center"/>
              <w:rPr>
                <w:rFonts w:ascii="Times New Roman" w:hAnsi="Times New Roman" w:cs="Times New Roman"/>
              </w:rPr>
            </w:pPr>
            <w:r w:rsidRPr="00F60239">
              <w:rPr>
                <w:rFonts w:ascii="Times New Roman" w:hAnsi="Times New Roman" w:cs="Times New Roman"/>
              </w:rPr>
              <w:t>35:23:02</w:t>
            </w:r>
            <w:r w:rsidR="005F5E1C" w:rsidRPr="00F60239">
              <w:rPr>
                <w:rFonts w:ascii="Times New Roman" w:hAnsi="Times New Roman" w:cs="Times New Roman"/>
              </w:rPr>
              <w:t>01018</w:t>
            </w:r>
            <w:r w:rsidR="00DB0240" w:rsidRPr="00F60239">
              <w:rPr>
                <w:rFonts w:ascii="Times New Roman" w:hAnsi="Times New Roman" w:cs="Times New Roman"/>
              </w:rPr>
              <w:t>:</w:t>
            </w:r>
            <w:r w:rsidR="005F5E1C" w:rsidRPr="00F6023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</w:tcPr>
          <w:p w:rsidR="00564CBF" w:rsidRPr="00F60239" w:rsidRDefault="00564CBF" w:rsidP="00B85C0F">
            <w:pPr>
              <w:jc w:val="center"/>
              <w:rPr>
                <w:rFonts w:ascii="Times New Roman" w:hAnsi="Times New Roman" w:cs="Times New Roman"/>
              </w:rPr>
            </w:pPr>
          </w:p>
          <w:p w:rsidR="00A07CE2" w:rsidRPr="00F60239" w:rsidRDefault="005F5E1C" w:rsidP="00B85C0F">
            <w:pPr>
              <w:jc w:val="center"/>
              <w:rPr>
                <w:rFonts w:ascii="Times New Roman" w:hAnsi="Times New Roman" w:cs="Times New Roman"/>
              </w:rPr>
            </w:pPr>
            <w:r w:rsidRPr="00F60239">
              <w:rPr>
                <w:rFonts w:ascii="Times New Roman" w:hAnsi="Times New Roman" w:cs="Times New Roman"/>
              </w:rPr>
              <w:t>5</w:t>
            </w:r>
            <w:r w:rsidR="00C754D7" w:rsidRPr="00F60239">
              <w:rPr>
                <w:rFonts w:ascii="Times New Roman" w:hAnsi="Times New Roman" w:cs="Times New Roman"/>
              </w:rPr>
              <w:t>0</w:t>
            </w:r>
            <w:r w:rsidR="0085687B" w:rsidRPr="00F602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AD5DA7" w:rsidRPr="00F60239" w:rsidRDefault="00AD5DA7" w:rsidP="00B85C0F">
            <w:pPr>
              <w:jc w:val="center"/>
              <w:rPr>
                <w:rFonts w:ascii="Times New Roman" w:hAnsi="Times New Roman" w:cs="Times New Roman"/>
              </w:rPr>
            </w:pPr>
          </w:p>
          <w:p w:rsidR="00A07CE2" w:rsidRPr="00F60239" w:rsidRDefault="00AD5DA7" w:rsidP="00B85C0F">
            <w:pPr>
              <w:jc w:val="center"/>
              <w:rPr>
                <w:rFonts w:ascii="Times New Roman" w:hAnsi="Times New Roman" w:cs="Times New Roman"/>
              </w:rPr>
            </w:pPr>
            <w:r w:rsidRPr="00F6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64CBF" w:rsidRPr="00F60239" w:rsidRDefault="00564CBF" w:rsidP="00B85C0F">
            <w:pPr>
              <w:jc w:val="center"/>
              <w:rPr>
                <w:rFonts w:ascii="Times New Roman" w:hAnsi="Times New Roman" w:cs="Times New Roman"/>
              </w:rPr>
            </w:pPr>
          </w:p>
          <w:p w:rsidR="00A07CE2" w:rsidRPr="00F60239" w:rsidRDefault="004B7AE2" w:rsidP="00B85C0F">
            <w:pPr>
              <w:jc w:val="center"/>
              <w:rPr>
                <w:rFonts w:ascii="Times New Roman" w:hAnsi="Times New Roman" w:cs="Times New Roman"/>
              </w:rPr>
            </w:pPr>
            <w:r w:rsidRPr="00F6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64CBF" w:rsidRPr="00F60239" w:rsidRDefault="00564CBF" w:rsidP="00A07C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07CE2" w:rsidRPr="00F60239" w:rsidRDefault="005F5E1C" w:rsidP="005F5E1C">
            <w:pPr>
              <w:jc w:val="center"/>
              <w:rPr>
                <w:rFonts w:ascii="Times New Roman" w:hAnsi="Times New Roman" w:cs="Times New Roman"/>
              </w:rPr>
            </w:pPr>
            <w:r w:rsidRPr="00F602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47 648,46  </w:t>
            </w:r>
          </w:p>
        </w:tc>
        <w:tc>
          <w:tcPr>
            <w:tcW w:w="1134" w:type="dxa"/>
          </w:tcPr>
          <w:p w:rsidR="00A07CE2" w:rsidRPr="00F60239" w:rsidRDefault="00B819CF" w:rsidP="00B85C0F">
            <w:pPr>
              <w:jc w:val="center"/>
              <w:rPr>
                <w:rFonts w:ascii="Times New Roman" w:hAnsi="Times New Roman" w:cs="Times New Roman"/>
              </w:rPr>
            </w:pPr>
            <w:r w:rsidRPr="00F6023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60239" w:rsidRPr="00F60239" w:rsidTr="00F60239">
        <w:trPr>
          <w:trHeight w:val="858"/>
        </w:trPr>
        <w:tc>
          <w:tcPr>
            <w:tcW w:w="425" w:type="dxa"/>
          </w:tcPr>
          <w:p w:rsidR="00F60239" w:rsidRPr="00F60239" w:rsidRDefault="00F60239" w:rsidP="00C11368">
            <w:pPr>
              <w:jc w:val="both"/>
              <w:rPr>
                <w:rFonts w:ascii="Times New Roman" w:hAnsi="Times New Roman" w:cs="Times New Roman"/>
              </w:rPr>
            </w:pPr>
          </w:p>
          <w:p w:rsidR="00F60239" w:rsidRPr="00F60239" w:rsidRDefault="00F60239" w:rsidP="00C11368">
            <w:pPr>
              <w:jc w:val="both"/>
              <w:rPr>
                <w:rFonts w:ascii="Times New Roman" w:hAnsi="Times New Roman" w:cs="Times New Roman"/>
              </w:rPr>
            </w:pPr>
            <w:r w:rsidRPr="00F602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7" w:type="dxa"/>
          </w:tcPr>
          <w:p w:rsidR="00F60239" w:rsidRPr="00F60239" w:rsidRDefault="00F60239" w:rsidP="00A92A79">
            <w:pPr>
              <w:jc w:val="center"/>
              <w:rPr>
                <w:rFonts w:ascii="Times New Roman" w:hAnsi="Times New Roman" w:cs="Times New Roman"/>
              </w:rPr>
            </w:pPr>
            <w:r w:rsidRPr="00F6023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vAlign w:val="center"/>
          </w:tcPr>
          <w:p w:rsidR="00F60239" w:rsidRPr="00F60239" w:rsidRDefault="00C73C7B" w:rsidP="00A92A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tgtFrame="_blank" w:history="1">
              <w:r w:rsidR="00F60239" w:rsidRPr="00F60239">
                <w:rPr>
                  <w:rFonts w:ascii="Times New Roman" w:hAnsi="Times New Roman" w:cs="Times New Roman"/>
                  <w:sz w:val="22"/>
                  <w:szCs w:val="22"/>
                </w:rPr>
                <w:t>Вологодская обл, р-н Шекснинский, с/с Сиземский</w:t>
              </w:r>
            </w:hyperlink>
            <w:r w:rsidR="00F60239" w:rsidRPr="00F60239">
              <w:rPr>
                <w:rFonts w:ascii="Times New Roman" w:hAnsi="Times New Roman" w:cs="Times New Roman"/>
                <w:sz w:val="22"/>
                <w:szCs w:val="22"/>
              </w:rPr>
              <w:t>, д.Дубки</w:t>
            </w:r>
          </w:p>
        </w:tc>
        <w:tc>
          <w:tcPr>
            <w:tcW w:w="1843" w:type="dxa"/>
          </w:tcPr>
          <w:p w:rsidR="00F60239" w:rsidRPr="00F60239" w:rsidRDefault="00F60239" w:rsidP="00A92A79">
            <w:pPr>
              <w:jc w:val="center"/>
              <w:rPr>
                <w:rFonts w:ascii="Times New Roman" w:hAnsi="Times New Roman" w:cs="Times New Roman"/>
              </w:rPr>
            </w:pPr>
          </w:p>
          <w:p w:rsidR="00F60239" w:rsidRPr="00F60239" w:rsidRDefault="00F60239" w:rsidP="00F60239">
            <w:pPr>
              <w:jc w:val="center"/>
              <w:rPr>
                <w:rFonts w:ascii="Times New Roman" w:hAnsi="Times New Roman" w:cs="Times New Roman"/>
              </w:rPr>
            </w:pPr>
            <w:r w:rsidRPr="00F60239">
              <w:rPr>
                <w:rFonts w:ascii="Times New Roman" w:hAnsi="Times New Roman" w:cs="Times New Roman"/>
              </w:rPr>
              <w:t>35:23:0201018:65</w:t>
            </w:r>
          </w:p>
        </w:tc>
        <w:tc>
          <w:tcPr>
            <w:tcW w:w="709" w:type="dxa"/>
          </w:tcPr>
          <w:p w:rsidR="00F60239" w:rsidRPr="00F60239" w:rsidRDefault="00F60239" w:rsidP="00A92A79">
            <w:pPr>
              <w:jc w:val="center"/>
              <w:rPr>
                <w:rFonts w:ascii="Times New Roman" w:hAnsi="Times New Roman" w:cs="Times New Roman"/>
              </w:rPr>
            </w:pPr>
          </w:p>
          <w:p w:rsidR="00F60239" w:rsidRPr="00F60239" w:rsidRDefault="00F60239" w:rsidP="00A92A79">
            <w:pPr>
              <w:jc w:val="center"/>
              <w:rPr>
                <w:rFonts w:ascii="Times New Roman" w:hAnsi="Times New Roman" w:cs="Times New Roman"/>
              </w:rPr>
            </w:pPr>
            <w:r w:rsidRPr="00F602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</w:tcPr>
          <w:p w:rsidR="00F60239" w:rsidRPr="00F60239" w:rsidRDefault="00F60239" w:rsidP="00A92A79">
            <w:pPr>
              <w:jc w:val="center"/>
              <w:rPr>
                <w:rFonts w:ascii="Times New Roman" w:hAnsi="Times New Roman" w:cs="Times New Roman"/>
              </w:rPr>
            </w:pPr>
          </w:p>
          <w:p w:rsidR="00F60239" w:rsidRPr="00F60239" w:rsidRDefault="00F60239" w:rsidP="00A92A79">
            <w:pPr>
              <w:jc w:val="center"/>
              <w:rPr>
                <w:rFonts w:ascii="Times New Roman" w:hAnsi="Times New Roman" w:cs="Times New Roman"/>
              </w:rPr>
            </w:pPr>
            <w:r w:rsidRPr="00F6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60239" w:rsidRPr="00F60239" w:rsidRDefault="00F60239" w:rsidP="00A92A79">
            <w:pPr>
              <w:jc w:val="center"/>
              <w:rPr>
                <w:rFonts w:ascii="Times New Roman" w:hAnsi="Times New Roman" w:cs="Times New Roman"/>
              </w:rPr>
            </w:pPr>
          </w:p>
          <w:p w:rsidR="00F60239" w:rsidRPr="00F60239" w:rsidRDefault="00F60239" w:rsidP="00A92A79">
            <w:pPr>
              <w:jc w:val="center"/>
              <w:rPr>
                <w:rFonts w:ascii="Times New Roman" w:hAnsi="Times New Roman" w:cs="Times New Roman"/>
              </w:rPr>
            </w:pPr>
            <w:r w:rsidRPr="00F6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60239" w:rsidRPr="00F60239" w:rsidRDefault="00F60239" w:rsidP="00A92A7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60239" w:rsidRPr="00F60239" w:rsidRDefault="00F60239" w:rsidP="00F60239">
            <w:pPr>
              <w:jc w:val="center"/>
              <w:rPr>
                <w:rFonts w:ascii="Times New Roman" w:hAnsi="Times New Roman" w:cs="Times New Roman"/>
              </w:rPr>
            </w:pPr>
            <w:r w:rsidRPr="00F602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76 237,53</w:t>
            </w:r>
          </w:p>
        </w:tc>
        <w:tc>
          <w:tcPr>
            <w:tcW w:w="1134" w:type="dxa"/>
          </w:tcPr>
          <w:p w:rsidR="00F60239" w:rsidRPr="00F60239" w:rsidRDefault="00F60239" w:rsidP="00A92A79">
            <w:pPr>
              <w:jc w:val="center"/>
              <w:rPr>
                <w:rFonts w:ascii="Times New Roman" w:hAnsi="Times New Roman" w:cs="Times New Roman"/>
              </w:rPr>
            </w:pPr>
            <w:r w:rsidRPr="00F6023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74042" w:rsidRPr="00F60239" w:rsidTr="00F60239">
        <w:trPr>
          <w:trHeight w:val="315"/>
        </w:trPr>
        <w:tc>
          <w:tcPr>
            <w:tcW w:w="425" w:type="dxa"/>
          </w:tcPr>
          <w:p w:rsidR="00A07CE2" w:rsidRPr="00F60239" w:rsidRDefault="00A07CE2" w:rsidP="00C113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07CE2" w:rsidRPr="00F60239" w:rsidRDefault="00A07CE2" w:rsidP="00B85C0F">
            <w:pPr>
              <w:jc w:val="center"/>
              <w:rPr>
                <w:rFonts w:ascii="Times New Roman" w:hAnsi="Times New Roman" w:cs="Times New Roman"/>
              </w:rPr>
            </w:pPr>
            <w:r w:rsidRPr="00F6023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4" w:type="dxa"/>
          </w:tcPr>
          <w:p w:rsidR="00A07CE2" w:rsidRPr="00F60239" w:rsidRDefault="00A07CE2" w:rsidP="00B85C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7CE2" w:rsidRPr="00F60239" w:rsidRDefault="00A07CE2" w:rsidP="00B85C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7CE2" w:rsidRPr="00F60239" w:rsidRDefault="00A07CE2" w:rsidP="00B85C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7CE2" w:rsidRPr="00F60239" w:rsidRDefault="0085687B" w:rsidP="00B85C0F">
            <w:pPr>
              <w:jc w:val="center"/>
              <w:rPr>
                <w:rFonts w:ascii="Times New Roman" w:hAnsi="Times New Roman" w:cs="Times New Roman"/>
              </w:rPr>
            </w:pPr>
            <w:r w:rsidRPr="00F6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07CE2" w:rsidRPr="00F60239" w:rsidRDefault="004B7AE2" w:rsidP="00B85C0F">
            <w:pPr>
              <w:jc w:val="center"/>
              <w:rPr>
                <w:rFonts w:ascii="Times New Roman" w:hAnsi="Times New Roman" w:cs="Times New Roman"/>
              </w:rPr>
            </w:pPr>
            <w:r w:rsidRPr="00F60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07CE2" w:rsidRPr="00F60239" w:rsidRDefault="00F60239" w:rsidP="005F5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123885.99</w:t>
            </w:r>
            <w:r w:rsidR="005F5E1C" w:rsidRPr="00F6023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</w:tcPr>
          <w:p w:rsidR="00A07CE2" w:rsidRPr="00F60239" w:rsidRDefault="00A07CE2" w:rsidP="00B85C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15F1" w:rsidRPr="00A07CE2" w:rsidRDefault="002A15F1" w:rsidP="00C1136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A15F1" w:rsidRPr="00A07CE2" w:rsidSect="001D288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11368"/>
    <w:rsid w:val="00003078"/>
    <w:rsid w:val="00004A3E"/>
    <w:rsid w:val="0001102B"/>
    <w:rsid w:val="00011220"/>
    <w:rsid w:val="00025FD7"/>
    <w:rsid w:val="00050EFA"/>
    <w:rsid w:val="00071F95"/>
    <w:rsid w:val="000736FB"/>
    <w:rsid w:val="0009621E"/>
    <w:rsid w:val="000A45BC"/>
    <w:rsid w:val="000B38CB"/>
    <w:rsid w:val="000C0F9C"/>
    <w:rsid w:val="000D14C9"/>
    <w:rsid w:val="000D449C"/>
    <w:rsid w:val="000E2DB2"/>
    <w:rsid w:val="000E7C1F"/>
    <w:rsid w:val="001175AF"/>
    <w:rsid w:val="0013465B"/>
    <w:rsid w:val="001358D6"/>
    <w:rsid w:val="00141ABB"/>
    <w:rsid w:val="00150F5F"/>
    <w:rsid w:val="0015128D"/>
    <w:rsid w:val="00154150"/>
    <w:rsid w:val="00155738"/>
    <w:rsid w:val="00162017"/>
    <w:rsid w:val="0017420B"/>
    <w:rsid w:val="00177F99"/>
    <w:rsid w:val="00185B11"/>
    <w:rsid w:val="001876A7"/>
    <w:rsid w:val="00191307"/>
    <w:rsid w:val="001D288A"/>
    <w:rsid w:val="001F57CF"/>
    <w:rsid w:val="00215C32"/>
    <w:rsid w:val="002161BB"/>
    <w:rsid w:val="00223F5B"/>
    <w:rsid w:val="002355D5"/>
    <w:rsid w:val="00243F85"/>
    <w:rsid w:val="002445E9"/>
    <w:rsid w:val="002469DD"/>
    <w:rsid w:val="0025063E"/>
    <w:rsid w:val="00271D86"/>
    <w:rsid w:val="00294EE4"/>
    <w:rsid w:val="002A15F1"/>
    <w:rsid w:val="002A1F28"/>
    <w:rsid w:val="002D4E8B"/>
    <w:rsid w:val="002D5791"/>
    <w:rsid w:val="002F78DF"/>
    <w:rsid w:val="00301CFA"/>
    <w:rsid w:val="003028D2"/>
    <w:rsid w:val="0036647B"/>
    <w:rsid w:val="00373423"/>
    <w:rsid w:val="00387E8F"/>
    <w:rsid w:val="0039445C"/>
    <w:rsid w:val="003A01BA"/>
    <w:rsid w:val="00434EDE"/>
    <w:rsid w:val="00443D72"/>
    <w:rsid w:val="004528EA"/>
    <w:rsid w:val="0046329C"/>
    <w:rsid w:val="00475F0E"/>
    <w:rsid w:val="004A595B"/>
    <w:rsid w:val="004B7AE2"/>
    <w:rsid w:val="004C010B"/>
    <w:rsid w:val="004D1BF0"/>
    <w:rsid w:val="004D42BC"/>
    <w:rsid w:val="004D4B7C"/>
    <w:rsid w:val="004E2CB9"/>
    <w:rsid w:val="0050683D"/>
    <w:rsid w:val="0052702A"/>
    <w:rsid w:val="005274CD"/>
    <w:rsid w:val="00527535"/>
    <w:rsid w:val="00527B2D"/>
    <w:rsid w:val="00527ECB"/>
    <w:rsid w:val="005424E7"/>
    <w:rsid w:val="005475FB"/>
    <w:rsid w:val="00564CBF"/>
    <w:rsid w:val="00575227"/>
    <w:rsid w:val="0057773F"/>
    <w:rsid w:val="00594859"/>
    <w:rsid w:val="00596D0C"/>
    <w:rsid w:val="005B244A"/>
    <w:rsid w:val="005B4B71"/>
    <w:rsid w:val="005C57E1"/>
    <w:rsid w:val="005D5A2F"/>
    <w:rsid w:val="005D7D0D"/>
    <w:rsid w:val="005F1BF6"/>
    <w:rsid w:val="005F2B61"/>
    <w:rsid w:val="005F30CB"/>
    <w:rsid w:val="005F5E1C"/>
    <w:rsid w:val="0060020E"/>
    <w:rsid w:val="006035B7"/>
    <w:rsid w:val="006149CF"/>
    <w:rsid w:val="00624A91"/>
    <w:rsid w:val="00643DC9"/>
    <w:rsid w:val="006502A2"/>
    <w:rsid w:val="00655353"/>
    <w:rsid w:val="0065545C"/>
    <w:rsid w:val="00657673"/>
    <w:rsid w:val="006651FD"/>
    <w:rsid w:val="0067107D"/>
    <w:rsid w:val="00674AF4"/>
    <w:rsid w:val="00694560"/>
    <w:rsid w:val="00695A6D"/>
    <w:rsid w:val="006A56C1"/>
    <w:rsid w:val="006B5645"/>
    <w:rsid w:val="006C23CD"/>
    <w:rsid w:val="006C51E4"/>
    <w:rsid w:val="006D6525"/>
    <w:rsid w:val="00704AF9"/>
    <w:rsid w:val="00706C7F"/>
    <w:rsid w:val="007079AB"/>
    <w:rsid w:val="00731DD8"/>
    <w:rsid w:val="0073607C"/>
    <w:rsid w:val="007429F5"/>
    <w:rsid w:val="00743D79"/>
    <w:rsid w:val="00781CBB"/>
    <w:rsid w:val="00792F8E"/>
    <w:rsid w:val="007974F8"/>
    <w:rsid w:val="007B2825"/>
    <w:rsid w:val="007C1927"/>
    <w:rsid w:val="007C26A6"/>
    <w:rsid w:val="007D4F20"/>
    <w:rsid w:val="0081155F"/>
    <w:rsid w:val="0082291A"/>
    <w:rsid w:val="008339A5"/>
    <w:rsid w:val="0085687B"/>
    <w:rsid w:val="008575CF"/>
    <w:rsid w:val="00863E88"/>
    <w:rsid w:val="008964FA"/>
    <w:rsid w:val="008B2C97"/>
    <w:rsid w:val="008C7BB1"/>
    <w:rsid w:val="008D4024"/>
    <w:rsid w:val="008E0F05"/>
    <w:rsid w:val="008E4CB7"/>
    <w:rsid w:val="00915CCB"/>
    <w:rsid w:val="00932AB0"/>
    <w:rsid w:val="00982645"/>
    <w:rsid w:val="009A2B4A"/>
    <w:rsid w:val="009B04E7"/>
    <w:rsid w:val="009B5936"/>
    <w:rsid w:val="009F41EC"/>
    <w:rsid w:val="00A0607F"/>
    <w:rsid w:val="00A0661D"/>
    <w:rsid w:val="00A07743"/>
    <w:rsid w:val="00A07CE2"/>
    <w:rsid w:val="00A15B06"/>
    <w:rsid w:val="00A16A17"/>
    <w:rsid w:val="00A4143B"/>
    <w:rsid w:val="00A62155"/>
    <w:rsid w:val="00A629BE"/>
    <w:rsid w:val="00A73FC3"/>
    <w:rsid w:val="00AA016B"/>
    <w:rsid w:val="00AA304C"/>
    <w:rsid w:val="00AC6502"/>
    <w:rsid w:val="00AD0BAD"/>
    <w:rsid w:val="00AD2160"/>
    <w:rsid w:val="00AD5DA7"/>
    <w:rsid w:val="00B01D48"/>
    <w:rsid w:val="00B311DE"/>
    <w:rsid w:val="00B34839"/>
    <w:rsid w:val="00B52854"/>
    <w:rsid w:val="00B56EA2"/>
    <w:rsid w:val="00B614DB"/>
    <w:rsid w:val="00B819CF"/>
    <w:rsid w:val="00B849C9"/>
    <w:rsid w:val="00B85C0F"/>
    <w:rsid w:val="00B96BE3"/>
    <w:rsid w:val="00BF35F2"/>
    <w:rsid w:val="00C11368"/>
    <w:rsid w:val="00C27FFB"/>
    <w:rsid w:val="00C376B8"/>
    <w:rsid w:val="00C45953"/>
    <w:rsid w:val="00C67134"/>
    <w:rsid w:val="00C73C7B"/>
    <w:rsid w:val="00C74042"/>
    <w:rsid w:val="00C754D7"/>
    <w:rsid w:val="00C7623C"/>
    <w:rsid w:val="00C859E7"/>
    <w:rsid w:val="00C916CA"/>
    <w:rsid w:val="00C94252"/>
    <w:rsid w:val="00CD0B6A"/>
    <w:rsid w:val="00CD755E"/>
    <w:rsid w:val="00CF4B0D"/>
    <w:rsid w:val="00D02E62"/>
    <w:rsid w:val="00D05F4A"/>
    <w:rsid w:val="00D15C28"/>
    <w:rsid w:val="00D23179"/>
    <w:rsid w:val="00D328CA"/>
    <w:rsid w:val="00D40B65"/>
    <w:rsid w:val="00D523EF"/>
    <w:rsid w:val="00D53132"/>
    <w:rsid w:val="00D669AC"/>
    <w:rsid w:val="00D87328"/>
    <w:rsid w:val="00D93FB1"/>
    <w:rsid w:val="00DA467F"/>
    <w:rsid w:val="00DB0240"/>
    <w:rsid w:val="00DC1186"/>
    <w:rsid w:val="00DD6C45"/>
    <w:rsid w:val="00DE1C65"/>
    <w:rsid w:val="00E17132"/>
    <w:rsid w:val="00E1749D"/>
    <w:rsid w:val="00E248B9"/>
    <w:rsid w:val="00E24F67"/>
    <w:rsid w:val="00E33949"/>
    <w:rsid w:val="00E4685F"/>
    <w:rsid w:val="00E47FAE"/>
    <w:rsid w:val="00E63B54"/>
    <w:rsid w:val="00E63FD0"/>
    <w:rsid w:val="00E72388"/>
    <w:rsid w:val="00EB173B"/>
    <w:rsid w:val="00EC37E8"/>
    <w:rsid w:val="00ED609C"/>
    <w:rsid w:val="00F33855"/>
    <w:rsid w:val="00F437E2"/>
    <w:rsid w:val="00F548A7"/>
    <w:rsid w:val="00F60239"/>
    <w:rsid w:val="00F76010"/>
    <w:rsid w:val="00F935DB"/>
    <w:rsid w:val="00F93FD5"/>
    <w:rsid w:val="00FA55D3"/>
    <w:rsid w:val="00FA68E3"/>
    <w:rsid w:val="00FE6EB4"/>
    <w:rsid w:val="00FF6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28"/>
  </w:style>
  <w:style w:type="paragraph" w:styleId="1">
    <w:name w:val="heading 1"/>
    <w:basedOn w:val="a"/>
    <w:next w:val="a"/>
    <w:link w:val="10"/>
    <w:uiPriority w:val="9"/>
    <w:qFormat/>
    <w:rsid w:val="00151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12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1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5F1"/>
    <w:pPr>
      <w:ind w:left="720"/>
      <w:contextualSpacing/>
    </w:pPr>
  </w:style>
  <w:style w:type="paragraph" w:customStyle="1" w:styleId="ConsPlusCell">
    <w:name w:val="ConsPlusCell"/>
    <w:uiPriority w:val="99"/>
    <w:rsid w:val="00665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1512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51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1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12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C74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grp365.ru/reestr?egrp=35:23:0202052:8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grp365.ru/reestr?egrp=35:23:0202052: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9C0E-8589-48BB-862C-A7B3F30A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 КоскиМит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40</cp:revision>
  <cp:lastPrinted>2021-11-15T13:34:00Z</cp:lastPrinted>
  <dcterms:created xsi:type="dcterms:W3CDTF">2022-05-17T07:12:00Z</dcterms:created>
  <dcterms:modified xsi:type="dcterms:W3CDTF">2022-10-05T09:57:00Z</dcterms:modified>
</cp:coreProperties>
</file>