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0E" w:rsidRDefault="0015370E" w:rsidP="00C92261">
      <w:pPr>
        <w:pStyle w:val="a6"/>
        <w:spacing w:before="0" w:beforeAutospacing="0" w:after="0" w:afterAutospacing="0"/>
        <w:ind w:firstLine="709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43480" cy="4178595"/>
            <wp:effectExtent l="19050" t="0" r="4720" b="0"/>
            <wp:docPr id="1" name="Рисунок 1" descr="C:\Documents and Settings\doi\Рабочий стол\мояяя\IMG_566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i\Рабочий стол\мояяя\IMG_5662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749" cy="417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0E" w:rsidRDefault="0015370E" w:rsidP="00C92261">
      <w:pPr>
        <w:pStyle w:val="a6"/>
        <w:spacing w:before="0" w:beforeAutospacing="0" w:after="0" w:afterAutospacing="0"/>
        <w:ind w:firstLine="709"/>
        <w:jc w:val="center"/>
        <w:rPr>
          <w:b/>
          <w:noProof/>
          <w:sz w:val="28"/>
          <w:szCs w:val="28"/>
        </w:rPr>
      </w:pPr>
    </w:p>
    <w:p w:rsidR="008D5CB8" w:rsidRPr="00787C2A" w:rsidRDefault="008D5CB8" w:rsidP="00787C2A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787C2A">
        <w:rPr>
          <w:b/>
          <w:sz w:val="28"/>
          <w:szCs w:val="28"/>
        </w:rPr>
        <w:t>Оформление прав на недвижимость через нотариуса</w:t>
      </w:r>
      <w:r w:rsidR="0017309C">
        <w:rPr>
          <w:b/>
          <w:sz w:val="28"/>
          <w:szCs w:val="28"/>
        </w:rPr>
        <w:t>: вопросы и ответы</w:t>
      </w:r>
    </w:p>
    <w:p w:rsidR="008D5CB8" w:rsidRDefault="008D5CB8" w:rsidP="008D5CB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24F99" w:rsidRDefault="008D5CB8" w:rsidP="008D5CB8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D5CB8">
        <w:rPr>
          <w:sz w:val="28"/>
          <w:szCs w:val="28"/>
        </w:rPr>
        <w:t xml:space="preserve">В последние месяцы в Управление </w:t>
      </w:r>
      <w:proofErr w:type="spellStart"/>
      <w:r w:rsidRPr="008D5CB8">
        <w:rPr>
          <w:sz w:val="28"/>
          <w:szCs w:val="28"/>
        </w:rPr>
        <w:t>Росреестра</w:t>
      </w:r>
      <w:proofErr w:type="spellEnd"/>
      <w:r w:rsidRPr="008D5CB8">
        <w:rPr>
          <w:sz w:val="28"/>
          <w:szCs w:val="28"/>
        </w:rPr>
        <w:t xml:space="preserve"> по Вологодской области поступ</w:t>
      </w:r>
      <w:r>
        <w:rPr>
          <w:sz w:val="28"/>
          <w:szCs w:val="28"/>
        </w:rPr>
        <w:t>ило</w:t>
      </w:r>
      <w:r w:rsidRPr="008D5CB8">
        <w:rPr>
          <w:sz w:val="28"/>
          <w:szCs w:val="28"/>
        </w:rPr>
        <w:t xml:space="preserve"> много вопросов от вологжан </w:t>
      </w:r>
      <w:r>
        <w:rPr>
          <w:sz w:val="28"/>
          <w:szCs w:val="28"/>
        </w:rPr>
        <w:t xml:space="preserve">о направлении нотариусами документов о регистрации прав на недвижимость. На самые актуальные вопросы жителей области отвечает </w:t>
      </w:r>
      <w:r w:rsidR="00375BFF" w:rsidRPr="00375BFF">
        <w:rPr>
          <w:b/>
          <w:sz w:val="28"/>
          <w:szCs w:val="28"/>
        </w:rPr>
        <w:t>Калинин Дмитрий Викторович</w:t>
      </w:r>
      <w:r>
        <w:rPr>
          <w:b/>
          <w:sz w:val="28"/>
          <w:szCs w:val="28"/>
        </w:rPr>
        <w:t>,</w:t>
      </w:r>
      <w:r w:rsidR="00375BFF">
        <w:rPr>
          <w:sz w:val="28"/>
          <w:szCs w:val="28"/>
        </w:rPr>
        <w:t xml:space="preserve"> начальник отдела организации, мониторинга и контроля Управления </w:t>
      </w:r>
      <w:proofErr w:type="spellStart"/>
      <w:r w:rsidR="00375BFF">
        <w:rPr>
          <w:sz w:val="28"/>
          <w:szCs w:val="28"/>
        </w:rPr>
        <w:t>Росреестра</w:t>
      </w:r>
      <w:proofErr w:type="spellEnd"/>
      <w:r w:rsidR="00375BFF">
        <w:rPr>
          <w:sz w:val="28"/>
          <w:szCs w:val="28"/>
        </w:rPr>
        <w:t xml:space="preserve"> по Вологодской области</w:t>
      </w:r>
      <w:r>
        <w:rPr>
          <w:sz w:val="28"/>
          <w:szCs w:val="28"/>
        </w:rPr>
        <w:t>.</w:t>
      </w:r>
      <w:r w:rsidR="00724F99">
        <w:rPr>
          <w:b/>
          <w:sz w:val="28"/>
          <w:szCs w:val="28"/>
        </w:rPr>
        <w:t xml:space="preserve">  </w:t>
      </w:r>
    </w:p>
    <w:p w:rsidR="00AB5658" w:rsidRPr="00AB5658" w:rsidRDefault="008D5CB8" w:rsidP="00AB565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B5658" w:rsidRPr="00AB5658">
        <w:rPr>
          <w:rFonts w:ascii="Times New Roman" w:hAnsi="Times New Roman" w:cs="Times New Roman"/>
          <w:b/>
          <w:sz w:val="28"/>
          <w:szCs w:val="28"/>
        </w:rPr>
        <w:t>опрос:</w:t>
      </w:r>
      <w:r w:rsidR="00AB5658" w:rsidRPr="00AB5658">
        <w:rPr>
          <w:rFonts w:ascii="Times New Roman" w:hAnsi="Times New Roman" w:cs="Times New Roman"/>
          <w:sz w:val="28"/>
          <w:szCs w:val="28"/>
        </w:rPr>
        <w:t xml:space="preserve"> </w:t>
      </w:r>
      <w:r w:rsidR="00AB5658" w:rsidRPr="00AB5658">
        <w:rPr>
          <w:rFonts w:ascii="Times New Roman" w:hAnsi="Times New Roman" w:cs="Times New Roman"/>
          <w:b/>
          <w:sz w:val="28"/>
          <w:szCs w:val="28"/>
        </w:rPr>
        <w:t>На практике многие из нас в жизни сталкивались с необходимостью обращения к нотариусу в связи с необходимостью оформления каких-либо документов (нотариальных сделок, брачного договора, соглашений о разделе имущества, свидетельств о праве на наследство). Сейчас в СМИ пишут и говорят о том, что нотариальные документы должны сдавать на регистрацию прав нотариусы, так ли это?</w:t>
      </w:r>
    </w:p>
    <w:p w:rsidR="00AB5658" w:rsidRPr="00AB5658" w:rsidRDefault="00AB5658" w:rsidP="00AB5658">
      <w:pPr>
        <w:spacing w:after="0" w:line="240" w:lineRule="auto"/>
        <w:ind w:right="14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t>В принципе, нотариусом могут быть представлены заявления и документы на государственную регистрацию прав в электронном виде по любым нотариальным документам в отношении недвижимого имущества. Такая норма существовала в законодательстве и раньше.</w:t>
      </w:r>
    </w:p>
    <w:p w:rsidR="00AB5658" w:rsidRPr="00AB5658" w:rsidRDefault="00AB5658" w:rsidP="00AB5658">
      <w:pPr>
        <w:spacing w:after="0" w:line="240" w:lineRule="auto"/>
        <w:ind w:right="14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t xml:space="preserve"> Вместе с тем, с 01 февраля 2019 года вступили в силу изменения в законодательство, согласно которым нотариусы обязаны направлять заявления и документы на государственную регистрацию прав на основании </w:t>
      </w:r>
      <w:r w:rsidRPr="00AB5658">
        <w:rPr>
          <w:rFonts w:ascii="Times New Roman" w:hAnsi="Times New Roman" w:cs="Times New Roman"/>
          <w:sz w:val="28"/>
          <w:szCs w:val="28"/>
        </w:rPr>
        <w:lastRenderedPageBreak/>
        <w:t>нотариально удостоверенных договоров, а также свидетельств о праве на наследство в отношении недвижимого имущества.</w:t>
      </w:r>
    </w:p>
    <w:p w:rsidR="00AB5658" w:rsidRPr="00AB5658" w:rsidRDefault="00AB5658" w:rsidP="00AB565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t>Указанная обязанность возникает у нотариусов в следующих случаях:</w:t>
      </w:r>
    </w:p>
    <w:p w:rsidR="00AB5658" w:rsidRPr="00AB5658" w:rsidRDefault="00AB5658" w:rsidP="00AB565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t xml:space="preserve">- удостоверения сделок с долевым имуществом; </w:t>
      </w:r>
    </w:p>
    <w:p w:rsidR="00AB5658" w:rsidRPr="00AB5658" w:rsidRDefault="00AB5658" w:rsidP="00AB565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t xml:space="preserve">- выдачи свидетельства о праве на наследство по закону или по завещанию, </w:t>
      </w:r>
    </w:p>
    <w:p w:rsidR="00AB5658" w:rsidRPr="00AB5658" w:rsidRDefault="00AB5658" w:rsidP="00AB565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t>- выдачи свидетельства о праве собственности на долю в общем имуществе супругов по заявлению пережившего супруга.</w:t>
      </w:r>
    </w:p>
    <w:p w:rsidR="00AB5658" w:rsidRPr="00AB5658" w:rsidRDefault="00AB5658" w:rsidP="00AB565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t xml:space="preserve">Это означает, что после выдачи свидетельства о праве на наследство либо удостоверения договора, нотариус незамедлительно, но не позднее окончания рабочего дня, самостоятельно обязан направить документы на проведение государственной регистрации права собственности на объекты недвижимости в </w:t>
      </w:r>
      <w:proofErr w:type="spellStart"/>
      <w:r w:rsidRPr="00AB565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B5658">
        <w:rPr>
          <w:rFonts w:ascii="Times New Roman" w:hAnsi="Times New Roman" w:cs="Times New Roman"/>
          <w:sz w:val="28"/>
          <w:szCs w:val="28"/>
        </w:rPr>
        <w:t xml:space="preserve"> в электронном виде. </w:t>
      </w:r>
    </w:p>
    <w:p w:rsidR="00AB5658" w:rsidRPr="00AB5658" w:rsidRDefault="00AB5658" w:rsidP="00AB565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658">
        <w:rPr>
          <w:rFonts w:ascii="Times New Roman" w:hAnsi="Times New Roman" w:cs="Times New Roman"/>
          <w:b/>
          <w:sz w:val="28"/>
          <w:szCs w:val="28"/>
        </w:rPr>
        <w:t>Вопрос: В чем плюсы для обычных людей от этого закона?</w:t>
      </w:r>
    </w:p>
    <w:p w:rsidR="00AB5658" w:rsidRPr="00AB5658" w:rsidRDefault="00AB5658" w:rsidP="00AB5658">
      <w:pPr>
        <w:spacing w:after="0" w:line="240" w:lineRule="auto"/>
        <w:ind w:right="14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t xml:space="preserve">Для вологжан, в этом случае, возникают дополнительные плюсы: </w:t>
      </w:r>
    </w:p>
    <w:p w:rsidR="00AB5658" w:rsidRPr="00AB5658" w:rsidRDefault="008D5CB8" w:rsidP="00AB5658">
      <w:pPr>
        <w:spacing w:after="0" w:line="240" w:lineRule="auto"/>
        <w:ind w:right="14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</w:t>
      </w:r>
      <w:r w:rsidR="00AB5658" w:rsidRPr="00AB5658">
        <w:rPr>
          <w:rFonts w:ascii="Times New Roman" w:hAnsi="Times New Roman" w:cs="Times New Roman"/>
          <w:sz w:val="28"/>
          <w:szCs w:val="28"/>
        </w:rPr>
        <w:t xml:space="preserve">первых,  размер госпошлины за регистрацию прав сокращается на 30 процентов. Так, например, при оформлении права собственности в порядке наследования квартиры гражданин заплатит не 2000 рублей, а 1400 рублей. </w:t>
      </w:r>
    </w:p>
    <w:p w:rsidR="00AB5658" w:rsidRPr="00AB5658" w:rsidRDefault="00AB5658" w:rsidP="00AB5658">
      <w:pPr>
        <w:spacing w:after="0" w:line="240" w:lineRule="auto"/>
        <w:ind w:right="14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t xml:space="preserve">Во-вторых, срок регистрации прав при направлении документов нотариусами в электронной форме составляет всего один рабочий день с момента поступления их в </w:t>
      </w:r>
      <w:hyperlink r:id="rId5" w:tgtFrame="_blank" w:history="1">
        <w:proofErr w:type="spellStart"/>
        <w:r w:rsidRPr="00AB5658">
          <w:rPr>
            <w:rStyle w:val="fga"/>
            <w:rFonts w:ascii="Times New Roman" w:hAnsi="Times New Roman" w:cs="Times New Roman"/>
            <w:sz w:val="28"/>
            <w:szCs w:val="28"/>
          </w:rPr>
          <w:t>Росреестр</w:t>
        </w:r>
        <w:proofErr w:type="spellEnd"/>
      </w:hyperlink>
      <w:r w:rsidRPr="00AB5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658" w:rsidRPr="00AB5658" w:rsidRDefault="00AB5658" w:rsidP="00AB5658">
      <w:pPr>
        <w:spacing w:after="0" w:line="240" w:lineRule="auto"/>
        <w:ind w:right="14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t>В-третьих, представление нотариусом заявления о государственной регистрации прав в орган регистрации является бесплатным.</w:t>
      </w:r>
    </w:p>
    <w:p w:rsidR="00AB5658" w:rsidRPr="00AB5658" w:rsidRDefault="00AB5658" w:rsidP="00AB5658">
      <w:pPr>
        <w:spacing w:after="0" w:line="240" w:lineRule="auto"/>
        <w:ind w:right="14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t>В-четвертых, для подачи документов в электронном виде через нотариуса правообладателю не нужно покупать усиленную квалифицированную электронную подпись – нотариус сам переведет все необходимые документы в электронный вид.</w:t>
      </w:r>
    </w:p>
    <w:p w:rsidR="00AB5658" w:rsidRPr="00AB5658" w:rsidRDefault="00AB5658" w:rsidP="00AB5658">
      <w:pPr>
        <w:spacing w:after="0" w:line="240" w:lineRule="auto"/>
        <w:ind w:right="14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t>И в-пятых, использование сервиса электронной регистрации минимизирует влияние человеческого фактора в процессе предоставления государственной услуги по государственной регистрации прав.</w:t>
      </w:r>
    </w:p>
    <w:p w:rsidR="00AB5658" w:rsidRPr="00AB5658" w:rsidRDefault="00AB5658" w:rsidP="00AB565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t>Новый закон обеспечивает оперативность государственной регистрации перехода прав собственности по нотариальным документам, исключает необходимость самостоятельного обращения граждан в МФЦ для подачи документов, и направлен на обеспечение безопасности и снижения рисков нарушения прав сторон при переходе права собственности. Поэтому обращение к нотариусу на сегодняшний день - самый быстрый способ оформления недвижимости в собственность.</w:t>
      </w:r>
    </w:p>
    <w:p w:rsidR="00AB5658" w:rsidRPr="00AB5658" w:rsidRDefault="00AB5658" w:rsidP="00AB565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658">
        <w:rPr>
          <w:rFonts w:ascii="Times New Roman" w:hAnsi="Times New Roman" w:cs="Times New Roman"/>
          <w:b/>
          <w:sz w:val="28"/>
          <w:szCs w:val="28"/>
        </w:rPr>
        <w:t>Вопрос: Если нотариус не может по каким-то причинам подать документы в электронном виде или граждане хотят самостоятельно подать документы - не откажут ли в регистрации в этом случае?</w:t>
      </w:r>
    </w:p>
    <w:p w:rsidR="00AB5658" w:rsidRPr="00AB5658" w:rsidRDefault="00AB5658" w:rsidP="00AB565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B56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5658">
        <w:rPr>
          <w:rFonts w:ascii="Times New Roman" w:hAnsi="Times New Roman" w:cs="Times New Roman"/>
          <w:sz w:val="28"/>
          <w:szCs w:val="28"/>
        </w:rPr>
        <w:t xml:space="preserve"> если нотариус по какой-то причине не имеет возможности передать документы в </w:t>
      </w:r>
      <w:proofErr w:type="spellStart"/>
      <w:r w:rsidRPr="00AB565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B5658">
        <w:rPr>
          <w:rFonts w:ascii="Times New Roman" w:hAnsi="Times New Roman" w:cs="Times New Roman"/>
          <w:sz w:val="28"/>
          <w:szCs w:val="28"/>
        </w:rPr>
        <w:t xml:space="preserve"> в электронном виде, он обязан представить их в орган регистрации прав в течение двух рабочих дней (в офисы многофункциональных центров).</w:t>
      </w:r>
    </w:p>
    <w:p w:rsidR="00AB5658" w:rsidRPr="00AB5658" w:rsidRDefault="00AB5658" w:rsidP="001730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lastRenderedPageBreak/>
        <w:t xml:space="preserve">        Также в случае, если стороны сделки возражают против обращения нотариуса в орган регистрации прав, они сами направляют заявление и иные необходимые </w:t>
      </w:r>
      <w:proofErr w:type="gramStart"/>
      <w:r w:rsidRPr="00AB565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B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65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AB5658">
        <w:rPr>
          <w:rFonts w:ascii="Times New Roman" w:hAnsi="Times New Roman" w:cs="Times New Roman"/>
          <w:sz w:val="28"/>
          <w:szCs w:val="28"/>
        </w:rPr>
        <w:t xml:space="preserve"> регистрации прав документы в </w:t>
      </w:r>
      <w:hyperlink r:id="rId6" w:tgtFrame="_blank" w:history="1">
        <w:proofErr w:type="spellStart"/>
        <w:r w:rsidRPr="00AB5658">
          <w:rPr>
            <w:rStyle w:val="fga"/>
            <w:rFonts w:ascii="Times New Roman" w:hAnsi="Times New Roman" w:cs="Times New Roman"/>
            <w:sz w:val="28"/>
            <w:szCs w:val="28"/>
          </w:rPr>
          <w:t>Росреестр</w:t>
        </w:r>
        <w:proofErr w:type="spellEnd"/>
      </w:hyperlink>
      <w:r w:rsidRPr="00AB5658">
        <w:rPr>
          <w:rFonts w:ascii="Times New Roman" w:hAnsi="Times New Roman" w:cs="Times New Roman"/>
          <w:sz w:val="28"/>
          <w:szCs w:val="28"/>
        </w:rPr>
        <w:t xml:space="preserve"> в общем порядке, то есть в офисы приема-выдачи многофункциональных центров либо в электронном виде. При этом законодательством не определены требования к способам фиксирования возражений сторон сделки на представление нотариусом документов в орган регистрации прав. При наличии соответствующих возражений сторон нотариус может зафиксировать это в тексте удостоверяемой сделки или в отдельном документе.</w:t>
      </w:r>
    </w:p>
    <w:p w:rsidR="00AB5658" w:rsidRPr="00AB5658" w:rsidRDefault="00AB5658" w:rsidP="0017309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658">
        <w:rPr>
          <w:rFonts w:ascii="Times New Roman" w:hAnsi="Times New Roman" w:cs="Times New Roman"/>
          <w:b/>
          <w:sz w:val="28"/>
          <w:szCs w:val="28"/>
        </w:rPr>
        <w:t>Вопрос: Каким образом оплачивается госпошлина при подаче документов нотариусами?</w:t>
      </w:r>
    </w:p>
    <w:p w:rsidR="00AB5658" w:rsidRPr="00AB5658" w:rsidRDefault="00AB5658" w:rsidP="001730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5658">
        <w:rPr>
          <w:rFonts w:ascii="Times New Roman" w:hAnsi="Times New Roman" w:cs="Times New Roman"/>
          <w:sz w:val="28"/>
          <w:szCs w:val="28"/>
        </w:rPr>
        <w:t xml:space="preserve">        Оплата государственной пошлины за государственную регистрацию прав при подаче документов нотариусами осуществляется одним из двух способов (по договоренности с обратившимся лицом):</w:t>
      </w:r>
    </w:p>
    <w:p w:rsidR="00AB5658" w:rsidRPr="00AB5658" w:rsidRDefault="00AB5658" w:rsidP="001730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t>- нотариус при подаче документов получает так называемый уникальный идентификатор платежа (УИП) и передает его для оплаты гражданину;</w:t>
      </w:r>
    </w:p>
    <w:p w:rsidR="00AB5658" w:rsidRPr="00AB5658" w:rsidRDefault="00AB5658" w:rsidP="001730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5658">
        <w:rPr>
          <w:rFonts w:ascii="Times New Roman" w:hAnsi="Times New Roman" w:cs="Times New Roman"/>
          <w:sz w:val="28"/>
          <w:szCs w:val="28"/>
        </w:rPr>
        <w:t>- либо нотариус может самостоятельно произвести оплату государственной пошлины с компенсацией расходов по ее оплате заявителем.</w:t>
      </w:r>
    </w:p>
    <w:p w:rsidR="00AB5658" w:rsidRPr="00AB5658" w:rsidRDefault="00AB5658" w:rsidP="0017309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658">
        <w:rPr>
          <w:rFonts w:ascii="Times New Roman" w:hAnsi="Times New Roman" w:cs="Times New Roman"/>
          <w:b/>
          <w:sz w:val="28"/>
          <w:szCs w:val="28"/>
        </w:rPr>
        <w:t>Вопрос: Если регистрация права по нотариальным документам будет проведена в электронном виде, то каким образом гражданин сможет подтвердить эту регистрацию?</w:t>
      </w:r>
    </w:p>
    <w:p w:rsidR="00AB5658" w:rsidRPr="00AB5658" w:rsidRDefault="00AB5658" w:rsidP="001730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5658">
        <w:rPr>
          <w:rFonts w:ascii="Times New Roman" w:hAnsi="Times New Roman" w:cs="Times New Roman"/>
          <w:sz w:val="28"/>
          <w:szCs w:val="28"/>
        </w:rPr>
        <w:t xml:space="preserve">     В подтверждение проведенной государственной регистрации выписка из ЕГРН направляется в электронном виде нотариусу, который может направить ее в электронной форме на адрес электронной почты обратившегося лица, или выдать заверенную распечатку документа на бумажном носителе.</w:t>
      </w:r>
    </w:p>
    <w:p w:rsidR="00AB5658" w:rsidRDefault="0017309C" w:rsidP="0017309C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5658" w:rsidRPr="00AB5658">
        <w:rPr>
          <w:rFonts w:ascii="Times New Roman" w:hAnsi="Times New Roman" w:cs="Times New Roman"/>
          <w:sz w:val="28"/>
          <w:szCs w:val="28"/>
        </w:rPr>
        <w:t>При этом у гражданина также имеется право в любой момент подать запрос о предоставлении сведений из реестра недвижимости и получить эти сведения в любой момент в общем порядке.</w:t>
      </w:r>
    </w:p>
    <w:p w:rsidR="00151680" w:rsidRPr="00AB5658" w:rsidRDefault="00151680" w:rsidP="0017309C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февраль, март 2019 года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Вологодской области от нотариусов поступило 2232 заявления о регистрации прав на недвижимость.</w:t>
      </w:r>
    </w:p>
    <w:p w:rsidR="00AB5658" w:rsidRDefault="00AB5658" w:rsidP="00607BC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658" w:rsidRPr="00265714" w:rsidRDefault="00265714" w:rsidP="00607BCD">
      <w:pPr>
        <w:pStyle w:val="Default"/>
        <w:ind w:firstLine="708"/>
        <w:jc w:val="both"/>
        <w:rPr>
          <w:sz w:val="28"/>
          <w:szCs w:val="28"/>
        </w:rPr>
      </w:pPr>
      <w:r w:rsidRPr="00265714">
        <w:rPr>
          <w:sz w:val="28"/>
          <w:szCs w:val="28"/>
        </w:rPr>
        <w:t xml:space="preserve">Пресс-служба Управления </w:t>
      </w:r>
      <w:proofErr w:type="spellStart"/>
      <w:r w:rsidRPr="00265714">
        <w:rPr>
          <w:sz w:val="28"/>
          <w:szCs w:val="28"/>
        </w:rPr>
        <w:t>Росреестра</w:t>
      </w:r>
      <w:proofErr w:type="spellEnd"/>
      <w:r w:rsidRPr="00265714">
        <w:rPr>
          <w:sz w:val="28"/>
          <w:szCs w:val="28"/>
        </w:rPr>
        <w:t xml:space="preserve"> по Вологодской области</w:t>
      </w:r>
    </w:p>
    <w:sectPr w:rsidR="00AB5658" w:rsidRPr="00265714" w:rsidSect="003D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3556"/>
    <w:rsid w:val="00027063"/>
    <w:rsid w:val="00033556"/>
    <w:rsid w:val="00134E1A"/>
    <w:rsid w:val="00137F46"/>
    <w:rsid w:val="00151680"/>
    <w:rsid w:val="0015370E"/>
    <w:rsid w:val="0017309C"/>
    <w:rsid w:val="00234E03"/>
    <w:rsid w:val="00252190"/>
    <w:rsid w:val="00262FCF"/>
    <w:rsid w:val="00265714"/>
    <w:rsid w:val="0029173F"/>
    <w:rsid w:val="00316E30"/>
    <w:rsid w:val="00360499"/>
    <w:rsid w:val="00362F5E"/>
    <w:rsid w:val="00375BFF"/>
    <w:rsid w:val="00387A41"/>
    <w:rsid w:val="003A4E94"/>
    <w:rsid w:val="003D5E07"/>
    <w:rsid w:val="004168A5"/>
    <w:rsid w:val="00477338"/>
    <w:rsid w:val="004D7E92"/>
    <w:rsid w:val="004F5452"/>
    <w:rsid w:val="0056495A"/>
    <w:rsid w:val="00591E12"/>
    <w:rsid w:val="00607BCD"/>
    <w:rsid w:val="00663053"/>
    <w:rsid w:val="006B7F2A"/>
    <w:rsid w:val="006D5FF2"/>
    <w:rsid w:val="0070100A"/>
    <w:rsid w:val="00724F99"/>
    <w:rsid w:val="007406E9"/>
    <w:rsid w:val="00787C2A"/>
    <w:rsid w:val="007C6469"/>
    <w:rsid w:val="007D29E9"/>
    <w:rsid w:val="00863D22"/>
    <w:rsid w:val="008C7F2F"/>
    <w:rsid w:val="008D5CB8"/>
    <w:rsid w:val="00970E87"/>
    <w:rsid w:val="009C0298"/>
    <w:rsid w:val="009D2161"/>
    <w:rsid w:val="00A62603"/>
    <w:rsid w:val="00AB5658"/>
    <w:rsid w:val="00B351EC"/>
    <w:rsid w:val="00B42573"/>
    <w:rsid w:val="00C02C87"/>
    <w:rsid w:val="00C04E91"/>
    <w:rsid w:val="00C10393"/>
    <w:rsid w:val="00C15F80"/>
    <w:rsid w:val="00C47462"/>
    <w:rsid w:val="00C92261"/>
    <w:rsid w:val="00CD6BCB"/>
    <w:rsid w:val="00E36CBC"/>
    <w:rsid w:val="00EC628B"/>
    <w:rsid w:val="00F930D5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3556"/>
    <w:pPr>
      <w:ind w:left="720"/>
      <w:contextualSpacing/>
    </w:pPr>
  </w:style>
  <w:style w:type="character" w:styleId="a4">
    <w:name w:val="Strong"/>
    <w:basedOn w:val="a0"/>
    <w:qFormat/>
    <w:rsid w:val="00033556"/>
    <w:rPr>
      <w:b/>
      <w:bCs/>
    </w:rPr>
  </w:style>
  <w:style w:type="character" w:styleId="a5">
    <w:name w:val="Hyperlink"/>
    <w:basedOn w:val="a0"/>
    <w:uiPriority w:val="99"/>
    <w:unhideWhenUsed/>
    <w:rsid w:val="00607BCD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7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ga">
    <w:name w:val="fg_a"/>
    <w:basedOn w:val="a0"/>
    <w:rsid w:val="00AB5658"/>
  </w:style>
  <w:style w:type="paragraph" w:styleId="a7">
    <w:name w:val="Balloon Text"/>
    <w:basedOn w:val="a"/>
    <w:link w:val="a8"/>
    <w:uiPriority w:val="99"/>
    <w:semiHidden/>
    <w:unhideWhenUsed/>
    <w:rsid w:val="0078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-office.ru/showf.php?id=1579" TargetMode="External"/><Relationship Id="rId5" Type="http://schemas.openxmlformats.org/officeDocument/2006/relationships/hyperlink" Target="http://media-office.ru/showf.php?id=157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10</cp:revision>
  <cp:lastPrinted>2019-03-29T12:51:00Z</cp:lastPrinted>
  <dcterms:created xsi:type="dcterms:W3CDTF">2019-03-15T11:55:00Z</dcterms:created>
  <dcterms:modified xsi:type="dcterms:W3CDTF">2019-04-01T08:01:00Z</dcterms:modified>
</cp:coreProperties>
</file>