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2B" w:rsidRDefault="000B712B" w:rsidP="0050406C">
      <w:pPr>
        <w:jc w:val="center"/>
        <w:rPr>
          <w:b/>
        </w:rPr>
      </w:pPr>
    </w:p>
    <w:p w:rsidR="000B712B" w:rsidRDefault="000B712B" w:rsidP="0050406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743200" cy="1021080"/>
            <wp:effectExtent l="19050" t="0" r="0" b="0"/>
            <wp:docPr id="7" name="Рисунок 7" descr="http://zkprb.ru/images/rosreestr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kprb.ru/images/rosreestr_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2B" w:rsidRDefault="000B712B" w:rsidP="0050406C">
      <w:pPr>
        <w:jc w:val="center"/>
        <w:rPr>
          <w:b/>
        </w:rPr>
      </w:pPr>
    </w:p>
    <w:p w:rsidR="000B712B" w:rsidRDefault="000B712B" w:rsidP="0050406C">
      <w:pPr>
        <w:jc w:val="center"/>
        <w:rPr>
          <w:b/>
        </w:rPr>
      </w:pPr>
    </w:p>
    <w:p w:rsidR="00FA2832" w:rsidRPr="0050406C" w:rsidRDefault="0050406C" w:rsidP="0050406C">
      <w:pPr>
        <w:jc w:val="center"/>
        <w:rPr>
          <w:b/>
        </w:rPr>
      </w:pPr>
      <w:proofErr w:type="spellStart"/>
      <w:r w:rsidRPr="0050406C">
        <w:rPr>
          <w:b/>
        </w:rPr>
        <w:t>Росреестр</w:t>
      </w:r>
      <w:proofErr w:type="spellEnd"/>
      <w:r w:rsidRPr="0050406C">
        <w:rPr>
          <w:b/>
        </w:rPr>
        <w:t xml:space="preserve"> приглашает вологжан на консультацию 01 марта</w:t>
      </w:r>
    </w:p>
    <w:p w:rsidR="00FA2832" w:rsidRDefault="00FA2832" w:rsidP="00FA2832"/>
    <w:p w:rsidR="0050406C" w:rsidRPr="0050406C" w:rsidRDefault="0050406C" w:rsidP="0050406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06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040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0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Вологодской области </w:t>
      </w:r>
      <w:r w:rsidRPr="0050406C">
        <w:rPr>
          <w:rFonts w:ascii="Times New Roman" w:hAnsi="Times New Roman" w:cs="Times New Roman"/>
          <w:sz w:val="28"/>
          <w:szCs w:val="28"/>
        </w:rPr>
        <w:t xml:space="preserve">1 марта, в четверг, приглашает </w:t>
      </w:r>
      <w:r>
        <w:rPr>
          <w:rFonts w:ascii="Times New Roman" w:hAnsi="Times New Roman" w:cs="Times New Roman"/>
          <w:sz w:val="28"/>
          <w:szCs w:val="28"/>
        </w:rPr>
        <w:t>вологжан</w:t>
      </w:r>
      <w:r w:rsidRPr="0050406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06C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021E35">
        <w:rPr>
          <w:rFonts w:ascii="Times New Roman" w:hAnsi="Times New Roman" w:cs="Times New Roman"/>
          <w:sz w:val="28"/>
          <w:szCs w:val="28"/>
        </w:rPr>
        <w:t>д</w:t>
      </w:r>
      <w:r w:rsidRPr="0050406C">
        <w:rPr>
          <w:rFonts w:ascii="Times New Roman" w:hAnsi="Times New Roman" w:cs="Times New Roman"/>
          <w:sz w:val="28"/>
          <w:szCs w:val="28"/>
        </w:rPr>
        <w:t xml:space="preserve">ень консультаций. </w:t>
      </w:r>
      <w:r w:rsidR="005D79C9" w:rsidRPr="005D79C9">
        <w:rPr>
          <w:rFonts w:ascii="Times New Roman" w:hAnsi="Times New Roman" w:cs="Times New Roman"/>
          <w:sz w:val="28"/>
          <w:szCs w:val="28"/>
        </w:rPr>
        <w:t xml:space="preserve">Мероприятие приурочено к 10-летию образования </w:t>
      </w:r>
      <w:proofErr w:type="spellStart"/>
      <w:r w:rsidR="005D79C9" w:rsidRPr="005D79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D79C9" w:rsidRPr="005D79C9">
        <w:rPr>
          <w:rFonts w:ascii="Times New Roman" w:hAnsi="Times New Roman" w:cs="Times New Roman"/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</w:t>
      </w:r>
      <w:r w:rsidR="005D79C9">
        <w:rPr>
          <w:rFonts w:ascii="Times New Roman" w:hAnsi="Times New Roman" w:cs="Times New Roman"/>
          <w:sz w:val="28"/>
          <w:szCs w:val="28"/>
        </w:rPr>
        <w:t xml:space="preserve">. </w:t>
      </w:r>
      <w:r w:rsidRPr="0050406C">
        <w:rPr>
          <w:rFonts w:ascii="Times New Roman" w:hAnsi="Times New Roman" w:cs="Times New Roman"/>
          <w:sz w:val="28"/>
          <w:szCs w:val="28"/>
        </w:rPr>
        <w:t>Все желающие смогут получить ответы на интересующие их вопросы, относящиеся к полномочиям Федеральной службы государственной регистрации, кадастра и картографии (</w:t>
      </w:r>
      <w:proofErr w:type="spellStart"/>
      <w:r w:rsidRPr="005040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040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3710" w:rsidRDefault="0050406C" w:rsidP="0050406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06C">
        <w:rPr>
          <w:rFonts w:ascii="Times New Roman" w:hAnsi="Times New Roman" w:cs="Times New Roman"/>
          <w:sz w:val="28"/>
          <w:szCs w:val="28"/>
        </w:rPr>
        <w:t xml:space="preserve">В частности, жители региона смогут </w:t>
      </w:r>
      <w:r w:rsidR="00C83710">
        <w:rPr>
          <w:rFonts w:ascii="Times New Roman" w:hAnsi="Times New Roman" w:cs="Times New Roman"/>
          <w:sz w:val="28"/>
          <w:szCs w:val="28"/>
        </w:rPr>
        <w:t>задать</w:t>
      </w:r>
      <w:r w:rsidRPr="0050406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83710">
        <w:rPr>
          <w:rFonts w:ascii="Times New Roman" w:hAnsi="Times New Roman" w:cs="Times New Roman"/>
          <w:sz w:val="28"/>
          <w:szCs w:val="28"/>
        </w:rPr>
        <w:t xml:space="preserve">ам </w:t>
      </w:r>
      <w:r w:rsidR="00021E35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021E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21E35"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  <w:r w:rsidR="00C83710">
        <w:rPr>
          <w:rFonts w:ascii="Times New Roman" w:hAnsi="Times New Roman" w:cs="Times New Roman"/>
          <w:sz w:val="28"/>
          <w:szCs w:val="28"/>
        </w:rPr>
        <w:t xml:space="preserve"> вопросы по следующим направлениям: </w:t>
      </w:r>
    </w:p>
    <w:p w:rsidR="00C83710" w:rsidRDefault="00C83710" w:rsidP="00C8371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06C">
        <w:rPr>
          <w:rFonts w:ascii="Times New Roman" w:hAnsi="Times New Roman" w:cs="Times New Roman"/>
          <w:sz w:val="28"/>
          <w:szCs w:val="28"/>
        </w:rPr>
        <w:t>государственный кадастровый учет и государственная регистрация прав на недвижимое имущество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710" w:rsidRPr="00021E35" w:rsidRDefault="00C83710" w:rsidP="00C8371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35">
        <w:rPr>
          <w:rFonts w:ascii="Times New Roman" w:hAnsi="Times New Roman" w:cs="Times New Roman"/>
          <w:sz w:val="28"/>
          <w:szCs w:val="28"/>
        </w:rPr>
        <w:t xml:space="preserve">- государственный земельный надзор, </w:t>
      </w:r>
    </w:p>
    <w:p w:rsidR="00C83710" w:rsidRPr="00021E35" w:rsidRDefault="00C83710" w:rsidP="00C8371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35">
        <w:rPr>
          <w:rFonts w:ascii="Times New Roman" w:hAnsi="Times New Roman" w:cs="Times New Roman"/>
          <w:sz w:val="28"/>
          <w:szCs w:val="28"/>
        </w:rPr>
        <w:t xml:space="preserve">- кадастровая деятельность и оспаривание кадастровой стоимости объектов недвижимости. </w:t>
      </w:r>
    </w:p>
    <w:p w:rsidR="00021E35" w:rsidRPr="00021E35" w:rsidRDefault="0050406C" w:rsidP="00021E3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35">
        <w:rPr>
          <w:rFonts w:ascii="Times New Roman" w:hAnsi="Times New Roman" w:cs="Times New Roman"/>
          <w:sz w:val="28"/>
          <w:szCs w:val="28"/>
        </w:rPr>
        <w:t xml:space="preserve">Консультации будут проводиться </w:t>
      </w:r>
      <w:r w:rsidR="00C83710" w:rsidRPr="00021E35">
        <w:rPr>
          <w:rFonts w:ascii="Times New Roman" w:hAnsi="Times New Roman" w:cs="Times New Roman"/>
          <w:sz w:val="28"/>
          <w:szCs w:val="28"/>
        </w:rPr>
        <w:t>в Управлени</w:t>
      </w:r>
      <w:r w:rsidR="00021E35" w:rsidRPr="00021E35">
        <w:rPr>
          <w:rFonts w:ascii="Times New Roman" w:hAnsi="Times New Roman" w:cs="Times New Roman"/>
          <w:sz w:val="28"/>
          <w:szCs w:val="28"/>
        </w:rPr>
        <w:t>и</w:t>
      </w:r>
      <w:r w:rsidR="00C83710" w:rsidRPr="00021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10" w:rsidRPr="00021E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3710" w:rsidRPr="00021E35">
        <w:rPr>
          <w:rFonts w:ascii="Times New Roman" w:hAnsi="Times New Roman" w:cs="Times New Roman"/>
          <w:sz w:val="28"/>
          <w:szCs w:val="28"/>
        </w:rPr>
        <w:t xml:space="preserve"> по Вологодской области, а также в структурных подразделениях Управления </w:t>
      </w:r>
      <w:r w:rsidRPr="00021E35">
        <w:rPr>
          <w:rFonts w:ascii="Times New Roman" w:hAnsi="Times New Roman" w:cs="Times New Roman"/>
          <w:sz w:val="28"/>
          <w:szCs w:val="28"/>
        </w:rPr>
        <w:t>с 13:00 до</w:t>
      </w:r>
      <w:r w:rsidR="00C83710" w:rsidRPr="00021E35">
        <w:rPr>
          <w:rFonts w:ascii="Times New Roman" w:hAnsi="Times New Roman" w:cs="Times New Roman"/>
          <w:sz w:val="28"/>
          <w:szCs w:val="28"/>
        </w:rPr>
        <w:t xml:space="preserve"> 20:00</w:t>
      </w:r>
      <w:r w:rsidR="007703B1">
        <w:rPr>
          <w:rFonts w:ascii="Times New Roman" w:hAnsi="Times New Roman" w:cs="Times New Roman"/>
          <w:sz w:val="28"/>
          <w:szCs w:val="28"/>
        </w:rPr>
        <w:t>, телефон для связи (8172) 72 86 11.</w:t>
      </w:r>
      <w:r w:rsidR="00021E35" w:rsidRPr="00021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E35" w:rsidRPr="00021E35">
        <w:rPr>
          <w:rFonts w:ascii="Times New Roman" w:hAnsi="Times New Roman" w:cs="Times New Roman"/>
          <w:sz w:val="28"/>
          <w:szCs w:val="28"/>
        </w:rPr>
        <w:t>Кроме того, консультирование граж</w:t>
      </w:r>
      <w:r w:rsidR="00021E35">
        <w:rPr>
          <w:rFonts w:ascii="Times New Roman" w:hAnsi="Times New Roman" w:cs="Times New Roman"/>
          <w:sz w:val="28"/>
          <w:szCs w:val="28"/>
        </w:rPr>
        <w:t xml:space="preserve">дан будет осуществляться в МФЦ </w:t>
      </w:r>
      <w:r w:rsidR="00021E35" w:rsidRPr="00021E35">
        <w:rPr>
          <w:rFonts w:ascii="Times New Roman" w:hAnsi="Times New Roman" w:cs="Times New Roman"/>
          <w:sz w:val="28"/>
          <w:szCs w:val="28"/>
        </w:rPr>
        <w:t>с 13 до 17 часов по следующим адресам: г. Вологда, ул. Мальцева, д. 52; г. Череповец, ул. Жукова, д. 2.</w:t>
      </w:r>
      <w:proofErr w:type="gramEnd"/>
    </w:p>
    <w:p w:rsidR="0050406C" w:rsidRPr="00ED1066" w:rsidRDefault="00C83710" w:rsidP="0050406C">
      <w:pPr>
        <w:jc w:val="both"/>
      </w:pPr>
      <w:r w:rsidRPr="00021E35">
        <w:tab/>
        <w:t xml:space="preserve">Для удобства заявителей </w:t>
      </w:r>
      <w:r w:rsidR="00ED1066" w:rsidRPr="00021E35">
        <w:t xml:space="preserve">Управлением </w:t>
      </w:r>
      <w:proofErr w:type="spellStart"/>
      <w:r w:rsidR="00ED1066" w:rsidRPr="00021E35">
        <w:t>Росреестра</w:t>
      </w:r>
      <w:proofErr w:type="spellEnd"/>
      <w:r w:rsidR="00ED1066" w:rsidRPr="00021E35">
        <w:t xml:space="preserve"> по Вологодской области</w:t>
      </w:r>
      <w:r w:rsidRPr="00021E35">
        <w:t xml:space="preserve"> реализована возможность проведения консультаций в режиме </w:t>
      </w:r>
      <w:proofErr w:type="spellStart"/>
      <w:r w:rsidRPr="00021E35">
        <w:t>онлайн</w:t>
      </w:r>
      <w:proofErr w:type="spellEnd"/>
      <w:r w:rsidRPr="00021E35">
        <w:t xml:space="preserve"> посредством</w:t>
      </w:r>
      <w:r w:rsidRPr="00ED1066">
        <w:t xml:space="preserve"> </w:t>
      </w:r>
      <w:proofErr w:type="spellStart"/>
      <w:r w:rsidRPr="00ED1066">
        <w:t>Skype</w:t>
      </w:r>
      <w:proofErr w:type="spellEnd"/>
      <w:r w:rsidR="00084F33">
        <w:t xml:space="preserve">  (</w:t>
      </w:r>
      <w:proofErr w:type="spellStart"/>
      <w:r w:rsidR="00084F33">
        <w:t>аудиосвязь</w:t>
      </w:r>
      <w:proofErr w:type="spellEnd"/>
      <w:r w:rsidR="00084F33">
        <w:t>)</w:t>
      </w:r>
      <w:r w:rsidRPr="00ED1066">
        <w:t>.</w:t>
      </w:r>
      <w:r w:rsidR="00ED1066">
        <w:t xml:space="preserve"> </w:t>
      </w:r>
      <w:r w:rsidR="00ED1066" w:rsidRPr="0050406C">
        <w:t>Прием звонков будет осуществляться с 13:00 до 20:00 часов</w:t>
      </w:r>
      <w:r w:rsidR="00ED1066">
        <w:t>.</w:t>
      </w:r>
    </w:p>
    <w:p w:rsidR="00ED1066" w:rsidRPr="00ED1066" w:rsidRDefault="00ED1066" w:rsidP="00ED1066">
      <w:pPr>
        <w:ind w:firstLine="708"/>
        <w:jc w:val="both"/>
      </w:pPr>
      <w:r w:rsidRPr="00ED1066">
        <w:t>Для связи со специалистом необходимо произвести вызов для подключения с Вашего устройства (ПК, планшет, смартфон и т.п.) к необходимой учетной записи (контакту) и дождаться ответа специалиста.</w:t>
      </w:r>
    </w:p>
    <w:p w:rsidR="00C83710" w:rsidRPr="00ED1066" w:rsidRDefault="00ED1066" w:rsidP="00ED1066">
      <w:pPr>
        <w:ind w:firstLine="708"/>
        <w:jc w:val="both"/>
        <w:rPr>
          <w:b/>
          <w:bCs/>
        </w:rPr>
      </w:pPr>
      <w:r w:rsidRPr="00ED1066">
        <w:rPr>
          <w:b/>
          <w:bCs/>
        </w:rPr>
        <w:t xml:space="preserve">Список контактов для соединения со специалистами Управления </w:t>
      </w:r>
      <w:proofErr w:type="spellStart"/>
      <w:r w:rsidRPr="00ED1066">
        <w:rPr>
          <w:b/>
          <w:bCs/>
        </w:rPr>
        <w:t>Росреестра</w:t>
      </w:r>
      <w:proofErr w:type="spellEnd"/>
      <w:r w:rsidRPr="00ED1066">
        <w:rPr>
          <w:b/>
          <w:bCs/>
        </w:rPr>
        <w:t xml:space="preserve"> по Вологодской области:</w:t>
      </w:r>
    </w:p>
    <w:p w:rsidR="00ED1066" w:rsidRPr="0050406C" w:rsidRDefault="00ED1066" w:rsidP="00ED1066">
      <w:pPr>
        <w:ind w:firstLine="708"/>
        <w:jc w:val="both"/>
      </w:pPr>
      <w:proofErr w:type="spellStart"/>
      <w:r w:rsidRPr="0050406C">
        <w:rPr>
          <w:lang w:val="en-US"/>
        </w:rPr>
        <w:t>oomk</w:t>
      </w:r>
      <w:proofErr w:type="spellEnd"/>
      <w:r w:rsidRPr="0050406C">
        <w:t>_</w:t>
      </w:r>
      <w:proofErr w:type="spellStart"/>
      <w:r w:rsidRPr="0050406C">
        <w:rPr>
          <w:lang w:val="en-US"/>
        </w:rPr>
        <w:t>reg</w:t>
      </w:r>
      <w:proofErr w:type="spellEnd"/>
      <w:r w:rsidRPr="0050406C">
        <w:t>35</w:t>
      </w:r>
      <w:r w:rsidR="00084F33">
        <w:t xml:space="preserve"> </w:t>
      </w:r>
      <w:proofErr w:type="gramStart"/>
      <w:r w:rsidRPr="0050406C">
        <w:t xml:space="preserve">- </w:t>
      </w:r>
      <w:r w:rsidR="00084F33">
        <w:t xml:space="preserve"> </w:t>
      </w:r>
      <w:r>
        <w:t>вопросы</w:t>
      </w:r>
      <w:proofErr w:type="gramEnd"/>
      <w:r>
        <w:t xml:space="preserve"> государственной регистрации прав и кадастрового учета</w:t>
      </w:r>
      <w:r w:rsidR="00021E35">
        <w:t xml:space="preserve"> (г. Вологда)</w:t>
      </w:r>
      <w:r>
        <w:t>;</w:t>
      </w:r>
    </w:p>
    <w:p w:rsidR="00ED1066" w:rsidRPr="0050406C" w:rsidRDefault="00ED1066" w:rsidP="00ED1066">
      <w:pPr>
        <w:ind w:firstLine="708"/>
        <w:jc w:val="both"/>
      </w:pPr>
      <w:proofErr w:type="spellStart"/>
      <w:r w:rsidRPr="0050406C">
        <w:rPr>
          <w:lang w:val="en-US"/>
        </w:rPr>
        <w:t>ozmz</w:t>
      </w:r>
      <w:proofErr w:type="spellEnd"/>
      <w:r w:rsidRPr="0050406C">
        <w:t>_</w:t>
      </w:r>
      <w:proofErr w:type="spellStart"/>
      <w:r w:rsidRPr="0050406C">
        <w:rPr>
          <w:lang w:val="en-US"/>
        </w:rPr>
        <w:t>reg</w:t>
      </w:r>
      <w:proofErr w:type="spellEnd"/>
      <w:r w:rsidRPr="0050406C">
        <w:t xml:space="preserve">35 - </w:t>
      </w:r>
      <w:r>
        <w:t>вопросы</w:t>
      </w:r>
      <w:r w:rsidRPr="0050406C">
        <w:t xml:space="preserve"> землеустройства, мониторинга земель,</w:t>
      </w:r>
    </w:p>
    <w:p w:rsidR="00ED1066" w:rsidRPr="0050406C" w:rsidRDefault="00ED1066" w:rsidP="00ED1066">
      <w:pPr>
        <w:jc w:val="both"/>
      </w:pPr>
      <w:r w:rsidRPr="0050406C">
        <w:t>геодезии и картографии</w:t>
      </w:r>
      <w:r>
        <w:t>;</w:t>
      </w:r>
    </w:p>
    <w:p w:rsidR="00ED1066" w:rsidRPr="0050406C" w:rsidRDefault="00ED1066" w:rsidP="00ED1066">
      <w:pPr>
        <w:ind w:firstLine="708"/>
        <w:jc w:val="both"/>
      </w:pPr>
      <w:proofErr w:type="spellStart"/>
      <w:r w:rsidRPr="0050406C">
        <w:rPr>
          <w:lang w:val="en-US"/>
        </w:rPr>
        <w:t>ogzn</w:t>
      </w:r>
      <w:proofErr w:type="spellEnd"/>
      <w:r w:rsidRPr="0050406C">
        <w:t>_</w:t>
      </w:r>
      <w:proofErr w:type="spellStart"/>
      <w:r w:rsidRPr="0050406C">
        <w:rPr>
          <w:lang w:val="en-US"/>
        </w:rPr>
        <w:t>reg</w:t>
      </w:r>
      <w:proofErr w:type="spellEnd"/>
      <w:r w:rsidRPr="0050406C">
        <w:t xml:space="preserve">35 - </w:t>
      </w:r>
      <w:r>
        <w:t>вопросы</w:t>
      </w:r>
      <w:r w:rsidRPr="0050406C">
        <w:t xml:space="preserve"> государственного земельного надзора</w:t>
      </w:r>
      <w:r>
        <w:t>;</w:t>
      </w:r>
    </w:p>
    <w:p w:rsidR="00ED1066" w:rsidRPr="0050406C" w:rsidRDefault="00ED1066" w:rsidP="00ED1066">
      <w:pPr>
        <w:ind w:firstLine="708"/>
        <w:jc w:val="both"/>
      </w:pPr>
      <w:proofErr w:type="spellStart"/>
      <w:r w:rsidRPr="0050406C">
        <w:rPr>
          <w:lang w:val="en-US"/>
        </w:rPr>
        <w:t>okon</w:t>
      </w:r>
      <w:proofErr w:type="spellEnd"/>
      <w:r w:rsidRPr="0050406C">
        <w:t>_</w:t>
      </w:r>
      <w:proofErr w:type="spellStart"/>
      <w:r w:rsidRPr="0050406C">
        <w:rPr>
          <w:lang w:val="en-US"/>
        </w:rPr>
        <w:t>reg</w:t>
      </w:r>
      <w:proofErr w:type="spellEnd"/>
      <w:r w:rsidRPr="0050406C">
        <w:t xml:space="preserve">35 - </w:t>
      </w:r>
      <w:r>
        <w:t>вопросы</w:t>
      </w:r>
      <w:r w:rsidRPr="0050406C">
        <w:t xml:space="preserve"> кадастровой оценки недвижимости</w:t>
      </w:r>
      <w:r>
        <w:t>;</w:t>
      </w:r>
    </w:p>
    <w:p w:rsidR="00ED1066" w:rsidRPr="0050406C" w:rsidRDefault="00ED1066" w:rsidP="00ED1066">
      <w:pPr>
        <w:ind w:firstLine="708"/>
        <w:jc w:val="both"/>
      </w:pPr>
      <w:proofErr w:type="spellStart"/>
      <w:r w:rsidRPr="0050406C">
        <w:rPr>
          <w:lang w:val="en-US"/>
        </w:rPr>
        <w:lastRenderedPageBreak/>
        <w:t>sro</w:t>
      </w:r>
      <w:proofErr w:type="spellEnd"/>
      <w:r w:rsidRPr="0050406C">
        <w:t>_</w:t>
      </w:r>
      <w:proofErr w:type="spellStart"/>
      <w:r w:rsidRPr="0050406C">
        <w:rPr>
          <w:lang w:val="en-US"/>
        </w:rPr>
        <w:t>reg</w:t>
      </w:r>
      <w:proofErr w:type="spellEnd"/>
      <w:r w:rsidRPr="0050406C">
        <w:t xml:space="preserve">35 </w:t>
      </w:r>
      <w:r>
        <w:t>–</w:t>
      </w:r>
      <w:r w:rsidRPr="0050406C">
        <w:t xml:space="preserve"> </w:t>
      </w:r>
      <w:r>
        <w:t xml:space="preserve">вопросы в </w:t>
      </w:r>
      <w:r w:rsidR="00084F33">
        <w:t>области</w:t>
      </w:r>
      <w:r w:rsidRPr="0050406C">
        <w:t xml:space="preserve"> по </w:t>
      </w:r>
      <w:proofErr w:type="gramStart"/>
      <w:r w:rsidRPr="0050406C">
        <w:t>контролю  (</w:t>
      </w:r>
      <w:proofErr w:type="gramEnd"/>
      <w:r w:rsidRPr="0050406C">
        <w:t xml:space="preserve">надзору) в сфере </w:t>
      </w:r>
      <w:r w:rsidRPr="0050406C">
        <w:rPr>
          <w:lang w:val="en-US"/>
        </w:rPr>
        <w:t>c</w:t>
      </w:r>
      <w:proofErr w:type="spellStart"/>
      <w:r w:rsidRPr="0050406C">
        <w:t>аморегулируемых</w:t>
      </w:r>
      <w:proofErr w:type="spellEnd"/>
      <w:r w:rsidRPr="0050406C">
        <w:t xml:space="preserve"> организаций</w:t>
      </w:r>
      <w:r w:rsidR="00021E35">
        <w:t>;</w:t>
      </w:r>
    </w:p>
    <w:p w:rsidR="00ED1066" w:rsidRPr="0050406C" w:rsidRDefault="00ED1066" w:rsidP="00ED1066">
      <w:pPr>
        <w:ind w:firstLine="708"/>
        <w:jc w:val="both"/>
      </w:pPr>
      <w:proofErr w:type="spellStart"/>
      <w:r w:rsidRPr="0050406C">
        <w:rPr>
          <w:lang w:val="en-US"/>
        </w:rPr>
        <w:t>regkad</w:t>
      </w:r>
      <w:proofErr w:type="spellEnd"/>
      <w:r w:rsidRPr="0050406C">
        <w:t>_</w:t>
      </w:r>
      <w:proofErr w:type="spellStart"/>
      <w:r w:rsidRPr="0050406C">
        <w:rPr>
          <w:lang w:val="en-US"/>
        </w:rPr>
        <w:t>cher</w:t>
      </w:r>
      <w:proofErr w:type="spellEnd"/>
      <w:r w:rsidRPr="0050406C">
        <w:t xml:space="preserve">35 </w:t>
      </w:r>
      <w:r>
        <w:t>–</w:t>
      </w:r>
      <w:r w:rsidRPr="0050406C">
        <w:t xml:space="preserve"> </w:t>
      </w:r>
      <w:r>
        <w:t>вопросы государственной регистрации прав и кадастрового учета (г. Череповец)</w:t>
      </w:r>
      <w:r w:rsidR="00021E35">
        <w:t>;</w:t>
      </w:r>
    </w:p>
    <w:p w:rsidR="007703B1" w:rsidRDefault="00ED1066" w:rsidP="00ED1066">
      <w:pPr>
        <w:ind w:firstLine="708"/>
        <w:jc w:val="both"/>
      </w:pPr>
      <w:proofErr w:type="spellStart"/>
      <w:r w:rsidRPr="0050406C">
        <w:rPr>
          <w:lang w:val="en-US"/>
        </w:rPr>
        <w:t>gzn</w:t>
      </w:r>
      <w:proofErr w:type="spellEnd"/>
      <w:r w:rsidRPr="0050406C">
        <w:t>_</w:t>
      </w:r>
      <w:proofErr w:type="spellStart"/>
      <w:proofErr w:type="gramStart"/>
      <w:r w:rsidRPr="0050406C">
        <w:rPr>
          <w:lang w:val="en-US"/>
        </w:rPr>
        <w:t>cher</w:t>
      </w:r>
      <w:proofErr w:type="spellEnd"/>
      <w:r w:rsidRPr="0050406C">
        <w:t>35</w:t>
      </w:r>
      <w:r w:rsidR="007703B1">
        <w:t xml:space="preserve"> </w:t>
      </w:r>
      <w:r w:rsidRPr="0050406C">
        <w:t xml:space="preserve"> </w:t>
      </w:r>
      <w:r>
        <w:t>–</w:t>
      </w:r>
      <w:proofErr w:type="gramEnd"/>
      <w:r w:rsidRPr="0050406C">
        <w:t xml:space="preserve"> </w:t>
      </w:r>
      <w:r w:rsidR="007703B1">
        <w:t xml:space="preserve"> </w:t>
      </w:r>
      <w:r>
        <w:t>вопросы</w:t>
      </w:r>
      <w:r w:rsidR="007703B1">
        <w:t xml:space="preserve">  </w:t>
      </w:r>
      <w:r>
        <w:t xml:space="preserve"> государственного</w:t>
      </w:r>
      <w:r w:rsidR="007703B1">
        <w:t xml:space="preserve">  </w:t>
      </w:r>
      <w:r>
        <w:t xml:space="preserve"> земельного </w:t>
      </w:r>
      <w:r w:rsidR="007703B1">
        <w:t xml:space="preserve">  </w:t>
      </w:r>
      <w:r>
        <w:t xml:space="preserve">надзора </w:t>
      </w:r>
    </w:p>
    <w:p w:rsidR="00ED1066" w:rsidRDefault="00ED1066" w:rsidP="007703B1">
      <w:pPr>
        <w:jc w:val="both"/>
      </w:pPr>
      <w:r>
        <w:t>(</w:t>
      </w:r>
      <w:proofErr w:type="gramStart"/>
      <w:r>
        <w:t>г</w:t>
      </w:r>
      <w:proofErr w:type="gramEnd"/>
      <w:r>
        <w:t>. Череповец).</w:t>
      </w:r>
    </w:p>
    <w:p w:rsidR="005D79C9" w:rsidRPr="005D79C9" w:rsidRDefault="005D79C9" w:rsidP="005D79C9">
      <w:pPr>
        <w:jc w:val="both"/>
      </w:pPr>
      <w:r>
        <w:tab/>
      </w:r>
      <w:r w:rsidRPr="005D79C9">
        <w:rPr>
          <w:b/>
        </w:rPr>
        <w:t>Для сведения:</w:t>
      </w:r>
      <w:r>
        <w:rPr>
          <w:b/>
        </w:rPr>
        <w:t xml:space="preserve"> </w:t>
      </w:r>
      <w:r w:rsidRPr="005D79C9">
        <w:t xml:space="preserve">С 31 января 1998 года вступил в силу Федеральный закон от </w:t>
      </w:r>
      <w:r>
        <w:t xml:space="preserve">21 июля 1997 года </w:t>
      </w:r>
      <w:r w:rsidRPr="005D79C9">
        <w:t xml:space="preserve">«О </w:t>
      </w:r>
      <w:proofErr w:type="gramStart"/>
      <w:r w:rsidRPr="005D79C9">
        <w:t>государственной</w:t>
      </w:r>
      <w:proofErr w:type="gramEnd"/>
      <w:r w:rsidRPr="005D79C9">
        <w:t xml:space="preserve">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</w:t>
      </w:r>
      <w:proofErr w:type="gramStart"/>
      <w:r w:rsidRPr="005D79C9">
        <w:t>образом</w:t>
      </w:r>
      <w:proofErr w:type="gramEnd"/>
      <w:r w:rsidRPr="005D79C9">
        <w:t xml:space="preserve">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 </w:t>
      </w:r>
    </w:p>
    <w:p w:rsidR="005D79C9" w:rsidRPr="005D79C9" w:rsidRDefault="005D79C9" w:rsidP="005D79C9">
      <w:pPr>
        <w:ind w:firstLine="708"/>
        <w:jc w:val="both"/>
      </w:pPr>
      <w:r w:rsidRPr="005D79C9">
        <w:t xml:space="preserve">В соответствии с законодательством регистрацию прав на недвижимое имущество и сделок с ним осуществляли соответствующие региональные учреждения юстиции. В последующем полномочия по регистрации прав были переданы на федеральный уровень. </w:t>
      </w:r>
    </w:p>
    <w:p w:rsidR="005D79C9" w:rsidRPr="005D79C9" w:rsidRDefault="005D79C9" w:rsidP="005D79C9">
      <w:pPr>
        <w:ind w:firstLine="708"/>
        <w:jc w:val="both"/>
      </w:pPr>
      <w:proofErr w:type="gramStart"/>
      <w:r w:rsidRPr="005D79C9">
        <w:t>Федеральным органом исполнительной власти, осуществляющим функции в сфере государственной регистрации прав на недвижимое имущество и сделок с ним была</w:t>
      </w:r>
      <w:proofErr w:type="gramEnd"/>
      <w:r w:rsidRPr="005D79C9">
        <w:t xml:space="preserve"> определена </w:t>
      </w:r>
      <w:proofErr w:type="spellStart"/>
      <w:r w:rsidRPr="005D79C9">
        <w:t>Росрегистрация</w:t>
      </w:r>
      <w:proofErr w:type="spellEnd"/>
      <w:r w:rsidRPr="005D79C9">
        <w:t xml:space="preserve">. Служба была образована Указом Президента Российской Федерации от 9 марта 2004 года № 314. Согласно Указу Президента Российской Федерации от 25 декабря 2008 года № 1847 </w:t>
      </w:r>
      <w:proofErr w:type="spellStart"/>
      <w:r w:rsidRPr="005D79C9">
        <w:t>Росрегистрация</w:t>
      </w:r>
      <w:proofErr w:type="spellEnd"/>
      <w:r w:rsidRPr="005D79C9">
        <w:t xml:space="preserve"> была переименована в Федеральную службу государственной регистрации, кадастра и картографии с возложением на нее с 1 марта 2009 года функций упраздненных </w:t>
      </w:r>
      <w:proofErr w:type="spellStart"/>
      <w:r w:rsidRPr="005D79C9">
        <w:t>Роснедвижимости</w:t>
      </w:r>
      <w:proofErr w:type="spellEnd"/>
      <w:r w:rsidRPr="005D79C9">
        <w:t xml:space="preserve"> и </w:t>
      </w:r>
      <w:proofErr w:type="spellStart"/>
      <w:r w:rsidRPr="005D79C9">
        <w:t>Роскартографии</w:t>
      </w:r>
      <w:proofErr w:type="spellEnd"/>
      <w:r w:rsidRPr="005D79C9">
        <w:t>.</w:t>
      </w:r>
    </w:p>
    <w:p w:rsidR="005D79C9" w:rsidRPr="005D79C9" w:rsidRDefault="005D79C9" w:rsidP="005D79C9">
      <w:pPr>
        <w:jc w:val="both"/>
      </w:pPr>
      <w:r w:rsidRPr="005D79C9">
        <w:t xml:space="preserve">В настоящее время </w:t>
      </w:r>
      <w:proofErr w:type="spellStart"/>
      <w:r w:rsidRPr="005D79C9">
        <w:t>Росреестр</w:t>
      </w:r>
      <w:proofErr w:type="spellEnd"/>
      <w:r w:rsidRPr="005D79C9">
        <w:t xml:space="preserve"> наряду с функциями по государственной регистрации прав осуществляет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</w:t>
      </w:r>
      <w:proofErr w:type="spellStart"/>
      <w:r w:rsidRPr="005D79C9">
        <w:t>Росреестр</w:t>
      </w:r>
      <w:proofErr w:type="spellEnd"/>
      <w:r w:rsidRPr="005D79C9">
        <w:t xml:space="preserve">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D79C9">
        <w:t>саморегулируемых</w:t>
      </w:r>
      <w:proofErr w:type="spellEnd"/>
      <w:r w:rsidRPr="005D79C9">
        <w:t xml:space="preserve"> организаций кадастровых инженеров, оценщиков и арбитражных управляющих. Подведомственными учреждениями </w:t>
      </w:r>
      <w:proofErr w:type="spellStart"/>
      <w:r w:rsidRPr="005D79C9">
        <w:t>Росреестра</w:t>
      </w:r>
      <w:proofErr w:type="spellEnd"/>
      <w:r w:rsidRPr="005D79C9">
        <w:t xml:space="preserve"> являются ФГБУ «ФКП </w:t>
      </w:r>
      <w:proofErr w:type="spellStart"/>
      <w:r w:rsidRPr="005D79C9">
        <w:t>Росреестра</w:t>
      </w:r>
      <w:proofErr w:type="spellEnd"/>
      <w:r w:rsidRPr="005D79C9">
        <w:t xml:space="preserve">» и ФГБУ «Центр геодезии, картографии и ИПД». </w:t>
      </w:r>
    </w:p>
    <w:p w:rsidR="005D79C9" w:rsidRPr="005D79C9" w:rsidRDefault="005D79C9" w:rsidP="007703B1">
      <w:pPr>
        <w:jc w:val="both"/>
        <w:rPr>
          <w:b/>
        </w:rPr>
      </w:pPr>
    </w:p>
    <w:p w:rsidR="005D79C9" w:rsidRDefault="005D79C9" w:rsidP="007703B1">
      <w:pPr>
        <w:jc w:val="both"/>
        <w:rPr>
          <w:b/>
        </w:rPr>
      </w:pPr>
    </w:p>
    <w:p w:rsidR="005D79C9" w:rsidRDefault="005D79C9" w:rsidP="007703B1">
      <w:pPr>
        <w:jc w:val="both"/>
        <w:rPr>
          <w:b/>
        </w:rPr>
      </w:pPr>
    </w:p>
    <w:p w:rsidR="000B712B" w:rsidRPr="000B712B" w:rsidRDefault="000B712B" w:rsidP="005D79C9">
      <w:pPr>
        <w:jc w:val="both"/>
        <w:rPr>
          <w:rFonts w:ascii="Arial" w:hAnsi="Arial" w:cs="Arial"/>
        </w:rPr>
      </w:pPr>
      <w:r w:rsidRPr="000B712B">
        <w:rPr>
          <w:rFonts w:ascii="Arial" w:hAnsi="Arial" w:cs="Arial"/>
        </w:rPr>
        <w:t xml:space="preserve">Пресс-служба Управления </w:t>
      </w:r>
      <w:proofErr w:type="spellStart"/>
      <w:r w:rsidRPr="000B712B">
        <w:rPr>
          <w:rFonts w:ascii="Arial" w:hAnsi="Arial" w:cs="Arial"/>
        </w:rPr>
        <w:t>Росреестра</w:t>
      </w:r>
      <w:proofErr w:type="spellEnd"/>
      <w:r w:rsidRPr="000B712B">
        <w:rPr>
          <w:rFonts w:ascii="Arial" w:hAnsi="Arial" w:cs="Arial"/>
        </w:rPr>
        <w:t xml:space="preserve"> по Вологодской области</w:t>
      </w:r>
    </w:p>
    <w:sectPr w:rsidR="000B712B" w:rsidRPr="000B712B" w:rsidSect="000F5F10"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32"/>
    <w:rsid w:val="00021E35"/>
    <w:rsid w:val="00084F33"/>
    <w:rsid w:val="000B712B"/>
    <w:rsid w:val="00262C90"/>
    <w:rsid w:val="00312ABB"/>
    <w:rsid w:val="00333970"/>
    <w:rsid w:val="0050406C"/>
    <w:rsid w:val="005D79C9"/>
    <w:rsid w:val="006F049A"/>
    <w:rsid w:val="00766796"/>
    <w:rsid w:val="007703B1"/>
    <w:rsid w:val="00B37156"/>
    <w:rsid w:val="00C83710"/>
    <w:rsid w:val="00ED1066"/>
    <w:rsid w:val="00FA2832"/>
    <w:rsid w:val="00F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832"/>
    <w:rPr>
      <w:color w:val="0000FF" w:themeColor="hyperlink"/>
      <w:u w:val="single"/>
    </w:rPr>
  </w:style>
  <w:style w:type="paragraph" w:customStyle="1" w:styleId="Default">
    <w:name w:val="Default"/>
    <w:rsid w:val="00FA2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8</cp:revision>
  <cp:lastPrinted>2018-02-27T07:20:00Z</cp:lastPrinted>
  <dcterms:created xsi:type="dcterms:W3CDTF">2018-02-26T11:44:00Z</dcterms:created>
  <dcterms:modified xsi:type="dcterms:W3CDTF">2018-02-27T11:36:00Z</dcterms:modified>
</cp:coreProperties>
</file>