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B" w:rsidRPr="006B0F71" w:rsidRDefault="008B043B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  <w:r w:rsidRPr="006B0F71">
        <w:rPr>
          <w:b/>
          <w:sz w:val="24"/>
          <w:szCs w:val="24"/>
        </w:rPr>
        <w:t>УТВЕРЖДЕНО</w:t>
      </w:r>
    </w:p>
    <w:p w:rsidR="008B043B" w:rsidRPr="006B0F71" w:rsidRDefault="00237D41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сельского поселения Сиземское Шекснинского муниципального района Вологодской области </w:t>
      </w:r>
    </w:p>
    <w:p w:rsidR="008B043B" w:rsidRPr="006B0F71" w:rsidRDefault="008B043B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</w:p>
    <w:p w:rsidR="00ED3CFF" w:rsidRPr="006B0F71" w:rsidRDefault="00ED3CFF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</w:p>
    <w:p w:rsidR="008B043B" w:rsidRPr="006B0F71" w:rsidRDefault="00735A03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  <w:r w:rsidRPr="006B0F71">
        <w:rPr>
          <w:b/>
          <w:sz w:val="24"/>
          <w:szCs w:val="24"/>
        </w:rPr>
        <w:t>______</w:t>
      </w:r>
      <w:r w:rsidR="000D3077" w:rsidRPr="006B0F71">
        <w:rPr>
          <w:b/>
          <w:sz w:val="24"/>
          <w:szCs w:val="24"/>
        </w:rPr>
        <w:t>_____</w:t>
      </w:r>
      <w:r w:rsidR="00EE172E" w:rsidRPr="006B0F71">
        <w:rPr>
          <w:b/>
          <w:sz w:val="24"/>
          <w:szCs w:val="24"/>
        </w:rPr>
        <w:t>__</w:t>
      </w:r>
      <w:r w:rsidRPr="006B0F71">
        <w:rPr>
          <w:b/>
          <w:sz w:val="24"/>
          <w:szCs w:val="24"/>
        </w:rPr>
        <w:t>___</w:t>
      </w:r>
      <w:r w:rsidR="00987EF9" w:rsidRPr="006B0F71">
        <w:rPr>
          <w:b/>
          <w:sz w:val="24"/>
          <w:szCs w:val="24"/>
        </w:rPr>
        <w:t>_</w:t>
      </w:r>
      <w:r w:rsidR="00237D41">
        <w:rPr>
          <w:b/>
          <w:sz w:val="24"/>
          <w:szCs w:val="24"/>
        </w:rPr>
        <w:t>А.В. Аршинов</w:t>
      </w:r>
    </w:p>
    <w:p w:rsidR="008B043B" w:rsidRPr="006B0F71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8B043B" w:rsidRPr="006B0F71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8B043B" w:rsidRPr="006B0F71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0D3077" w:rsidRPr="006B0F71" w:rsidRDefault="000D3077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0D3077" w:rsidRPr="006B0F71" w:rsidRDefault="000D3077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7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71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в электронной форме по продаже</w:t>
      </w: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71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собственности муниципального образования </w:t>
      </w:r>
      <w:r w:rsidR="00237D4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Сиземское</w:t>
      </w:r>
    </w:p>
    <w:p w:rsidR="00AE0DCC" w:rsidRPr="006B0F71" w:rsidRDefault="00AE0DCC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45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заявок: </w:t>
      </w:r>
      <w:r w:rsidR="004D6724">
        <w:rPr>
          <w:rFonts w:ascii="Times New Roman" w:hAnsi="Times New Roman" w:cs="Times New Roman"/>
          <w:b/>
          <w:sz w:val="24"/>
          <w:szCs w:val="24"/>
        </w:rPr>
        <w:t>29</w:t>
      </w:r>
      <w:r w:rsidR="00081BC4">
        <w:rPr>
          <w:rFonts w:ascii="Times New Roman" w:hAnsi="Times New Roman" w:cs="Times New Roman"/>
          <w:b/>
          <w:sz w:val="24"/>
          <w:szCs w:val="24"/>
        </w:rPr>
        <w:t>.0</w:t>
      </w:r>
      <w:r w:rsidR="004D6724">
        <w:rPr>
          <w:rFonts w:ascii="Times New Roman" w:hAnsi="Times New Roman" w:cs="Times New Roman"/>
          <w:b/>
          <w:sz w:val="24"/>
          <w:szCs w:val="24"/>
        </w:rPr>
        <w:t>8</w:t>
      </w:r>
      <w:r w:rsidR="00081B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07986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CA28A3">
        <w:rPr>
          <w:rFonts w:ascii="Times New Roman" w:hAnsi="Times New Roman" w:cs="Times New Roman"/>
          <w:b/>
          <w:sz w:val="24"/>
          <w:szCs w:val="24"/>
        </w:rPr>
        <w:t>:</w:t>
      </w:r>
      <w:r w:rsidR="004D6724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081BC4">
        <w:rPr>
          <w:rFonts w:ascii="Times New Roman" w:hAnsi="Times New Roman" w:cs="Times New Roman"/>
          <w:b/>
          <w:sz w:val="24"/>
          <w:szCs w:val="24"/>
        </w:rPr>
        <w:t>.0</w:t>
      </w:r>
      <w:r w:rsidR="004D6724">
        <w:rPr>
          <w:rFonts w:ascii="Times New Roman" w:hAnsi="Times New Roman" w:cs="Times New Roman"/>
          <w:b/>
          <w:sz w:val="24"/>
          <w:szCs w:val="24"/>
        </w:rPr>
        <w:t>9</w:t>
      </w:r>
      <w:r w:rsidR="00081B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07986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9341AF" w:rsidRPr="006B0F71">
        <w:rPr>
          <w:rFonts w:ascii="Times New Roman" w:hAnsi="Times New Roman" w:cs="Times New Roman"/>
          <w:b/>
          <w:sz w:val="24"/>
          <w:szCs w:val="24"/>
        </w:rPr>
        <w:t>:</w:t>
      </w:r>
      <w:r w:rsidR="004D6724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081BC4">
        <w:rPr>
          <w:rFonts w:ascii="Times New Roman" w:hAnsi="Times New Roman" w:cs="Times New Roman"/>
          <w:b/>
          <w:sz w:val="24"/>
          <w:szCs w:val="24"/>
        </w:rPr>
        <w:t>.0</w:t>
      </w:r>
      <w:r w:rsidR="004D6724">
        <w:rPr>
          <w:rFonts w:ascii="Times New Roman" w:hAnsi="Times New Roman" w:cs="Times New Roman"/>
          <w:b/>
          <w:sz w:val="24"/>
          <w:szCs w:val="24"/>
        </w:rPr>
        <w:t>9</w:t>
      </w:r>
      <w:r w:rsidR="00081B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 xml:space="preserve">Дата аукциона: </w:t>
      </w:r>
      <w:r w:rsidR="004D6724">
        <w:rPr>
          <w:rFonts w:ascii="Times New Roman" w:hAnsi="Times New Roman" w:cs="Times New Roman"/>
          <w:b/>
          <w:sz w:val="24"/>
          <w:szCs w:val="24"/>
        </w:rPr>
        <w:t>03</w:t>
      </w:r>
      <w:r w:rsidR="00081BC4">
        <w:rPr>
          <w:rFonts w:ascii="Times New Roman" w:hAnsi="Times New Roman" w:cs="Times New Roman"/>
          <w:b/>
          <w:sz w:val="24"/>
          <w:szCs w:val="24"/>
        </w:rPr>
        <w:t>.</w:t>
      </w:r>
      <w:r w:rsidR="004D6724">
        <w:rPr>
          <w:rFonts w:ascii="Times New Roman" w:hAnsi="Times New Roman" w:cs="Times New Roman"/>
          <w:b/>
          <w:sz w:val="24"/>
          <w:szCs w:val="24"/>
        </w:rPr>
        <w:t>10</w:t>
      </w:r>
      <w:r w:rsidR="00081B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B00EC0" w:rsidRPr="00E839F9" w:rsidRDefault="00B00EC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B00EC0" w:rsidRDefault="00B00EC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P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B00EC0" w:rsidRDefault="00B00EC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CA28A3" w:rsidRDefault="00CA28A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CA28A3" w:rsidRPr="00E839F9" w:rsidRDefault="00CA28A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675C75" w:rsidRDefault="00D57133" w:rsidP="00B00EC0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  <w:r w:rsidRPr="00E839F9">
        <w:rPr>
          <w:sz w:val="24"/>
          <w:szCs w:val="24"/>
        </w:rPr>
        <w:t>20</w:t>
      </w:r>
      <w:r w:rsidR="00A07986" w:rsidRPr="00E839F9">
        <w:rPr>
          <w:sz w:val="24"/>
          <w:szCs w:val="24"/>
        </w:rPr>
        <w:t>2</w:t>
      </w:r>
      <w:r w:rsidR="00CD0590">
        <w:rPr>
          <w:sz w:val="24"/>
          <w:szCs w:val="24"/>
        </w:rPr>
        <w:t>3</w:t>
      </w:r>
      <w:r w:rsidRPr="00E839F9">
        <w:rPr>
          <w:sz w:val="24"/>
          <w:szCs w:val="24"/>
        </w:rPr>
        <w:t xml:space="preserve"> год</w:t>
      </w:r>
    </w:p>
    <w:p w:rsidR="00E839F9" w:rsidRDefault="00E839F9" w:rsidP="00B00EC0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Pr="00E839F9" w:rsidRDefault="00E839F9" w:rsidP="00B00EC0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2C0854" w:rsidRPr="00E839F9" w:rsidRDefault="002C0854" w:rsidP="002C0854">
      <w:pPr>
        <w:pStyle w:val="Default"/>
        <w:tabs>
          <w:tab w:val="left" w:pos="284"/>
          <w:tab w:val="left" w:pos="426"/>
        </w:tabs>
        <w:ind w:firstLine="567"/>
        <w:jc w:val="both"/>
        <w:rPr>
          <w:b/>
          <w:iCs/>
          <w:color w:val="auto"/>
        </w:rPr>
      </w:pPr>
      <w:r w:rsidRPr="00E839F9">
        <w:rPr>
          <w:b/>
          <w:iCs/>
          <w:color w:val="auto"/>
        </w:rPr>
        <w:t xml:space="preserve">Электронный Аукцион проводится на электронной площадке РТС-тендер - </w:t>
      </w:r>
      <w:r w:rsidRPr="00E839F9">
        <w:rPr>
          <w:b/>
          <w:iCs/>
          <w:color w:val="auto"/>
          <w:u w:val="single"/>
        </w:rPr>
        <w:t>www.rts-tender.ru</w:t>
      </w:r>
      <w:r w:rsidRPr="00E839F9">
        <w:rPr>
          <w:b/>
          <w:iCs/>
          <w:color w:val="auto"/>
        </w:rPr>
        <w:t xml:space="preserve"> в сети интернет.</w:t>
      </w:r>
    </w:p>
    <w:p w:rsidR="002C0854" w:rsidRPr="00E839F9" w:rsidRDefault="002C0854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552" w:rsidRPr="00E839F9" w:rsidRDefault="00146552" w:rsidP="002C085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:rsidR="002C0854" w:rsidRPr="00E839F9" w:rsidRDefault="002C0854" w:rsidP="002C0854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46552" w:rsidRPr="00E839F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Аукцион проводится в соответствии с:</w:t>
      </w:r>
    </w:p>
    <w:p w:rsidR="00146552" w:rsidRPr="00E839F9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E839F9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:rsidR="00146552" w:rsidRPr="00E839F9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E839F9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конкуренции»;</w:t>
      </w:r>
    </w:p>
    <w:p w:rsidR="00146552" w:rsidRPr="00E839F9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E839F9">
        <w:rPr>
          <w:rFonts w:ascii="Times New Roman" w:hAnsi="Times New Roman" w:cs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муниципальногоимущества»;</w:t>
      </w:r>
    </w:p>
    <w:p w:rsidR="00146552" w:rsidRPr="00E839F9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E839F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8C6575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8C6575" w:rsidRPr="008C6575">
        <w:rPr>
          <w:rFonts w:ascii="Times New Roman" w:hAnsi="Times New Roman" w:cs="Times New Roman"/>
          <w:sz w:val="24"/>
          <w:szCs w:val="24"/>
        </w:rPr>
        <w:t>решение</w:t>
      </w:r>
      <w:r w:rsidR="008C6575">
        <w:rPr>
          <w:rFonts w:ascii="Times New Roman" w:hAnsi="Times New Roman" w:cs="Times New Roman"/>
          <w:sz w:val="24"/>
          <w:szCs w:val="24"/>
        </w:rPr>
        <w:t xml:space="preserve"> </w:t>
      </w:r>
      <w:r w:rsidR="008C6575" w:rsidRPr="008C6575">
        <w:rPr>
          <w:rFonts w:ascii="Times New Roman" w:hAnsi="Times New Roman" w:cs="Times New Roman"/>
          <w:sz w:val="24"/>
          <w:szCs w:val="24"/>
        </w:rPr>
        <w:t>Совета сельского поселения Сиземское Шекснинского муниципального района от 24.11.2022года № 37 «Об утверждении прогнозного плана (программы) приватизации муниципального имущества сельского поселения Сиземское на 2023год»</w:t>
      </w:r>
      <w:r w:rsidR="008C6575">
        <w:rPr>
          <w:rFonts w:ascii="Times New Roman" w:hAnsi="Times New Roman" w:cs="Times New Roman"/>
          <w:sz w:val="24"/>
          <w:szCs w:val="24"/>
        </w:rPr>
        <w:t>;</w:t>
      </w:r>
      <w:r w:rsidR="008C6575" w:rsidRPr="008C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75" w:rsidRPr="008C6575" w:rsidRDefault="008C6575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57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575">
        <w:rPr>
          <w:rFonts w:ascii="Times New Roman" w:hAnsi="Times New Roman" w:cs="Times New Roman"/>
          <w:sz w:val="24"/>
          <w:szCs w:val="24"/>
        </w:rPr>
        <w:t>Совета сельского поселения Сиземское Шекснинского муниципального района от 10.03.2023года № 2 «О внесении изменений в решение Совета сельского поселения от 24.11.2022 года № 37 «Об утверждении прогнозного  плана (программы) приватизации муниципального имущества сельского поселения Сиземское   на 2023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61A" w:rsidRPr="0026161A" w:rsidRDefault="00146552" w:rsidP="00261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1A">
        <w:rPr>
          <w:rFonts w:ascii="Times New Roman" w:hAnsi="Times New Roman" w:cs="Times New Roman"/>
          <w:sz w:val="24"/>
          <w:szCs w:val="24"/>
        </w:rPr>
        <w:t xml:space="preserve">– </w:t>
      </w:r>
      <w:r w:rsidR="00816CCC">
        <w:rPr>
          <w:rFonts w:ascii="Times New Roman" w:hAnsi="Times New Roman" w:cs="Times New Roman"/>
          <w:sz w:val="24"/>
          <w:szCs w:val="24"/>
        </w:rPr>
        <w:t xml:space="preserve"> </w:t>
      </w:r>
      <w:r w:rsidRPr="0026161A">
        <w:rPr>
          <w:rFonts w:ascii="Times New Roman" w:hAnsi="Times New Roman" w:cs="Times New Roman"/>
          <w:sz w:val="24"/>
          <w:szCs w:val="24"/>
        </w:rPr>
        <w:t>постановлени</w:t>
      </w:r>
      <w:r w:rsidR="00796BF5" w:rsidRPr="0026161A">
        <w:rPr>
          <w:rFonts w:ascii="Times New Roman" w:hAnsi="Times New Roman" w:cs="Times New Roman"/>
          <w:sz w:val="24"/>
          <w:szCs w:val="24"/>
        </w:rPr>
        <w:t>ями</w:t>
      </w:r>
      <w:r w:rsidR="008C6575" w:rsidRPr="0026161A">
        <w:rPr>
          <w:rFonts w:ascii="Times New Roman" w:hAnsi="Times New Roman" w:cs="Times New Roman"/>
          <w:sz w:val="24"/>
          <w:szCs w:val="24"/>
        </w:rPr>
        <w:t xml:space="preserve"> </w:t>
      </w:r>
      <w:r w:rsidRPr="002616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161A" w:rsidRPr="0026161A">
        <w:rPr>
          <w:rFonts w:ascii="Times New Roman" w:hAnsi="Times New Roman" w:cs="Times New Roman"/>
          <w:sz w:val="24"/>
          <w:szCs w:val="24"/>
        </w:rPr>
        <w:t>сельского поселения Сиземское</w:t>
      </w:r>
      <w:r w:rsidR="004C2F93" w:rsidRPr="0026161A">
        <w:rPr>
          <w:rFonts w:ascii="Times New Roman" w:hAnsi="Times New Roman" w:cs="Times New Roman"/>
          <w:sz w:val="24"/>
          <w:szCs w:val="24"/>
        </w:rPr>
        <w:t xml:space="preserve"> от </w:t>
      </w:r>
      <w:r w:rsidR="0026161A" w:rsidRPr="0026161A">
        <w:rPr>
          <w:rFonts w:ascii="Times New Roman" w:hAnsi="Times New Roman" w:cs="Times New Roman"/>
          <w:sz w:val="24"/>
          <w:szCs w:val="24"/>
        </w:rPr>
        <w:t>2</w:t>
      </w:r>
      <w:r w:rsidR="004D6724">
        <w:rPr>
          <w:rFonts w:ascii="Times New Roman" w:hAnsi="Times New Roman" w:cs="Times New Roman"/>
          <w:sz w:val="24"/>
          <w:szCs w:val="24"/>
        </w:rPr>
        <w:t>2</w:t>
      </w:r>
      <w:r w:rsidR="005408F4" w:rsidRPr="0026161A">
        <w:rPr>
          <w:rFonts w:ascii="Times New Roman" w:hAnsi="Times New Roman" w:cs="Times New Roman"/>
          <w:sz w:val="24"/>
          <w:szCs w:val="24"/>
        </w:rPr>
        <w:t>.0</w:t>
      </w:r>
      <w:r w:rsidR="004D6724">
        <w:rPr>
          <w:rFonts w:ascii="Times New Roman" w:hAnsi="Times New Roman" w:cs="Times New Roman"/>
          <w:sz w:val="24"/>
          <w:szCs w:val="24"/>
        </w:rPr>
        <w:t>8</w:t>
      </w:r>
      <w:r w:rsidR="005408F4" w:rsidRPr="0026161A">
        <w:rPr>
          <w:rFonts w:ascii="Times New Roman" w:hAnsi="Times New Roman" w:cs="Times New Roman"/>
          <w:sz w:val="24"/>
          <w:szCs w:val="24"/>
        </w:rPr>
        <w:t>.2023</w:t>
      </w:r>
      <w:r w:rsidR="00B659B5" w:rsidRPr="002616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34AA0" w:rsidRPr="0026161A">
        <w:rPr>
          <w:rFonts w:ascii="Times New Roman" w:hAnsi="Times New Roman" w:cs="Times New Roman"/>
          <w:sz w:val="24"/>
          <w:szCs w:val="24"/>
        </w:rPr>
        <w:t>№</w:t>
      </w:r>
      <w:r w:rsidR="00816CCC">
        <w:rPr>
          <w:rFonts w:ascii="Times New Roman" w:hAnsi="Times New Roman" w:cs="Times New Roman"/>
          <w:sz w:val="24"/>
          <w:szCs w:val="24"/>
        </w:rPr>
        <w:t xml:space="preserve"> </w:t>
      </w:r>
      <w:r w:rsidR="004D6724">
        <w:rPr>
          <w:rFonts w:ascii="Times New Roman" w:hAnsi="Times New Roman" w:cs="Times New Roman"/>
          <w:sz w:val="24"/>
          <w:szCs w:val="24"/>
        </w:rPr>
        <w:t>148</w:t>
      </w:r>
      <w:r w:rsidR="00816CCC">
        <w:rPr>
          <w:rFonts w:ascii="Times New Roman" w:hAnsi="Times New Roman" w:cs="Times New Roman"/>
          <w:sz w:val="24"/>
          <w:szCs w:val="24"/>
        </w:rPr>
        <w:t xml:space="preserve"> </w:t>
      </w:r>
      <w:r w:rsidRPr="0026161A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</w:t>
      </w:r>
      <w:r w:rsidR="0026161A" w:rsidRPr="0026161A">
        <w:rPr>
          <w:rFonts w:ascii="Times New Roman" w:hAnsi="Times New Roman" w:cs="Times New Roman"/>
          <w:sz w:val="24"/>
          <w:szCs w:val="24"/>
        </w:rPr>
        <w:t xml:space="preserve"> и утверждение аукционной документации</w:t>
      </w:r>
      <w:r w:rsidR="0026161A">
        <w:rPr>
          <w:rFonts w:ascii="Times New Roman" w:hAnsi="Times New Roman" w:cs="Times New Roman"/>
          <w:sz w:val="24"/>
          <w:szCs w:val="24"/>
        </w:rPr>
        <w:t>»;</w:t>
      </w:r>
    </w:p>
    <w:p w:rsidR="00146552" w:rsidRPr="00E839F9" w:rsidRDefault="005C4438" w:rsidP="0026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1A">
        <w:rPr>
          <w:rFonts w:ascii="Times New Roman" w:hAnsi="Times New Roman" w:cs="Times New Roman"/>
          <w:sz w:val="24"/>
          <w:szCs w:val="24"/>
        </w:rPr>
        <w:t>–</w:t>
      </w:r>
      <w:r w:rsidR="00146552" w:rsidRPr="00E839F9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146552" w:rsidRPr="00E839F9" w:rsidRDefault="00146552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552" w:rsidRPr="00E839F9" w:rsidRDefault="00146552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2. Сведения об аукционе в электронной форме</w:t>
      </w:r>
    </w:p>
    <w:p w:rsidR="00146552" w:rsidRPr="00E839F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552" w:rsidRPr="00E839F9" w:rsidRDefault="00146552" w:rsidP="00CC42FC">
      <w:pPr>
        <w:pStyle w:val="Default"/>
        <w:tabs>
          <w:tab w:val="left" w:pos="0"/>
        </w:tabs>
        <w:ind w:firstLine="709"/>
        <w:jc w:val="both"/>
        <w:rPr>
          <w:iCs/>
          <w:color w:val="auto"/>
        </w:rPr>
      </w:pPr>
      <w:r w:rsidRPr="00E839F9">
        <w:rPr>
          <w:rFonts w:eastAsia="Calibri"/>
          <w:b/>
          <w:bCs/>
          <w:iCs/>
          <w:color w:val="auto"/>
          <w:lang w:eastAsia="en-US"/>
        </w:rPr>
        <w:t>Собственник выставляемого на торги имущества:</w:t>
      </w:r>
      <w:r w:rsidRPr="00E839F9">
        <w:t xml:space="preserve"> </w:t>
      </w:r>
      <w:r w:rsidR="008C6575">
        <w:t>муниципальное образование сельское поселение Сиземское.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E839F9">
        <w:rPr>
          <w:rFonts w:ascii="Times New Roman" w:hAnsi="Times New Roman" w:cs="Times New Roman"/>
          <w:sz w:val="24"/>
          <w:szCs w:val="24"/>
        </w:rPr>
        <w:t xml:space="preserve">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 сроков его заключения.</w:t>
      </w:r>
    </w:p>
    <w:p w:rsidR="00146552" w:rsidRPr="00E839F9" w:rsidRDefault="00146552" w:rsidP="00CC42FC">
      <w:pPr>
        <w:pStyle w:val="Default"/>
        <w:tabs>
          <w:tab w:val="left" w:pos="0"/>
        </w:tabs>
        <w:ind w:firstLine="709"/>
        <w:jc w:val="both"/>
        <w:rPr>
          <w:b/>
          <w:bCs/>
          <w:iCs/>
          <w:color w:val="auto"/>
        </w:rPr>
      </w:pPr>
      <w:r w:rsidRPr="00E839F9">
        <w:t xml:space="preserve">Наименование: </w:t>
      </w:r>
      <w:r w:rsidR="008C6575">
        <w:t xml:space="preserve">Администрация сельского поселения Сиземское Шекснинского муниципального района Вологодской </w:t>
      </w:r>
      <w:r w:rsidR="008C6575">
        <w:rPr>
          <w:bCs/>
        </w:rPr>
        <w:t>области.</w:t>
      </w:r>
    </w:p>
    <w:p w:rsidR="008C6575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C6575" w:rsidRPr="008C6575">
        <w:rPr>
          <w:rFonts w:ascii="Times New Roman" w:hAnsi="Times New Roman" w:cs="Times New Roman"/>
          <w:sz w:val="24"/>
          <w:szCs w:val="24"/>
        </w:rPr>
        <w:t xml:space="preserve">162570, Вологодская область, Шекснинский район, село </w:t>
      </w:r>
      <w:proofErr w:type="spellStart"/>
      <w:r w:rsidR="008C6575" w:rsidRPr="008C6575">
        <w:rPr>
          <w:rFonts w:ascii="Times New Roman" w:hAnsi="Times New Roman" w:cs="Times New Roman"/>
          <w:sz w:val="24"/>
          <w:szCs w:val="24"/>
        </w:rPr>
        <w:t>Чаромское</w:t>
      </w:r>
      <w:proofErr w:type="spellEnd"/>
      <w:r w:rsidR="008C6575" w:rsidRPr="008C6575">
        <w:rPr>
          <w:rFonts w:ascii="Times New Roman" w:hAnsi="Times New Roman" w:cs="Times New Roman"/>
          <w:sz w:val="24"/>
          <w:szCs w:val="24"/>
        </w:rPr>
        <w:t xml:space="preserve">, ул. Центральная, д. 40а </w:t>
      </w:r>
    </w:p>
    <w:p w:rsidR="00146552" w:rsidRPr="008C6575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75">
        <w:rPr>
          <w:rFonts w:ascii="Times New Roman" w:hAnsi="Times New Roman" w:cs="Times New Roman"/>
          <w:sz w:val="24"/>
          <w:szCs w:val="24"/>
        </w:rPr>
        <w:t xml:space="preserve">Сайт: </w:t>
      </w:r>
      <w:r w:rsidR="000379A6" w:rsidRPr="008C6575">
        <w:rPr>
          <w:rFonts w:ascii="Times New Roman" w:hAnsi="Times New Roman" w:cs="Times New Roman"/>
          <w:sz w:val="24"/>
          <w:szCs w:val="24"/>
        </w:rPr>
        <w:t>https://</w:t>
      </w:r>
      <w:r w:rsidR="008C6575" w:rsidRPr="008C6575">
        <w:rPr>
          <w:rFonts w:ascii="Times New Roman" w:hAnsi="Times New Roman" w:cs="Times New Roman"/>
          <w:sz w:val="24"/>
          <w:szCs w:val="24"/>
        </w:rPr>
        <w:t>сиземское35.рф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Pr="008C6575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r w:rsidR="008C6575" w:rsidRPr="008C6575">
        <w:rPr>
          <w:rFonts w:ascii="Times New Roman" w:hAnsi="Times New Roman" w:cs="Times New Roman"/>
          <w:sz w:val="24"/>
          <w:szCs w:val="24"/>
        </w:rPr>
        <w:t>sizmpos@mail.ru</w:t>
      </w:r>
    </w:p>
    <w:p w:rsidR="009D7735" w:rsidRPr="00C2299C" w:rsidRDefault="00C2299C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99C">
        <w:rPr>
          <w:rFonts w:ascii="Times New Roman" w:hAnsi="Times New Roman" w:cs="Times New Roman"/>
          <w:sz w:val="24"/>
          <w:szCs w:val="24"/>
        </w:rPr>
        <w:t>Тел.</w:t>
      </w:r>
      <w:r w:rsidR="00146552" w:rsidRPr="00C2299C">
        <w:rPr>
          <w:rFonts w:ascii="Times New Roman" w:hAnsi="Times New Roman" w:cs="Times New Roman"/>
          <w:sz w:val="24"/>
          <w:szCs w:val="24"/>
        </w:rPr>
        <w:t xml:space="preserve">: </w:t>
      </w:r>
      <w:r w:rsidRPr="00C2299C">
        <w:rPr>
          <w:rFonts w:ascii="Times New Roman" w:hAnsi="Times New Roman" w:cs="Times New Roman"/>
          <w:sz w:val="24"/>
          <w:szCs w:val="24"/>
        </w:rPr>
        <w:t>(8-817-51) 4-31-34, (8-817-51) 4-31-17</w:t>
      </w:r>
    </w:p>
    <w:p w:rsidR="00D130EF" w:rsidRPr="00C2299C" w:rsidRDefault="00D130EF" w:rsidP="00D1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4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для оплаты стоимости имущества ПОБЕДИТЕЛЕМ по результатам торгов: </w:t>
      </w:r>
      <w:proofErr w:type="spellStart"/>
      <w:proofErr w:type="gramStart"/>
      <w:r w:rsidR="00C2299C" w:rsidRPr="00C229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2299C" w:rsidRPr="00C229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299C" w:rsidRPr="00C2299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2299C" w:rsidRPr="00C2299C">
        <w:rPr>
          <w:rFonts w:ascii="Times New Roman" w:hAnsi="Times New Roman" w:cs="Times New Roman"/>
          <w:sz w:val="24"/>
          <w:szCs w:val="24"/>
        </w:rPr>
        <w:t xml:space="preserve">. 03100643000000013000 в Отделении Вологда Банка России//УФК по Вологодской области, г. Вологда, БИК 011909101, </w:t>
      </w:r>
      <w:proofErr w:type="spellStart"/>
      <w:r w:rsidR="00C2299C" w:rsidRPr="00C2299C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C2299C" w:rsidRPr="00C229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299C" w:rsidRPr="00C2299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2299C" w:rsidRPr="00C2299C">
        <w:rPr>
          <w:rFonts w:ascii="Times New Roman" w:hAnsi="Times New Roman" w:cs="Times New Roman"/>
          <w:sz w:val="24"/>
          <w:szCs w:val="24"/>
        </w:rPr>
        <w:t xml:space="preserve"> 40102810445370000022, КБК 34211402053100000410, ОКТМО 19658436, получатель – УФК по Вологодской области/АДМ СП Сиземское/ л.сч.342.11.001.1), ИНН 3524013355, КПП 352401001. В назначении платежа необходимо указать: </w:t>
      </w:r>
      <w:proofErr w:type="spellStart"/>
      <w:proofErr w:type="gramStart"/>
      <w:r w:rsidR="00C2299C" w:rsidRPr="00C229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2299C" w:rsidRPr="00C2299C">
        <w:rPr>
          <w:rFonts w:ascii="Times New Roman" w:hAnsi="Times New Roman" w:cs="Times New Roman"/>
          <w:sz w:val="24"/>
          <w:szCs w:val="24"/>
        </w:rPr>
        <w:t>.сч</w:t>
      </w:r>
      <w:proofErr w:type="spellEnd"/>
      <w:r w:rsidR="00C2299C" w:rsidRPr="00C2299C">
        <w:rPr>
          <w:rFonts w:ascii="Times New Roman" w:hAnsi="Times New Roman" w:cs="Times New Roman"/>
          <w:sz w:val="24"/>
          <w:szCs w:val="24"/>
        </w:rPr>
        <w:t xml:space="preserve">. 342.11.001.1 оплата по договору купли-продажи № </w:t>
      </w:r>
      <w:r w:rsidR="00C2299C">
        <w:rPr>
          <w:rFonts w:ascii="Times New Roman" w:hAnsi="Times New Roman" w:cs="Times New Roman"/>
          <w:sz w:val="24"/>
          <w:szCs w:val="24"/>
        </w:rPr>
        <w:t>_</w:t>
      </w:r>
      <w:r w:rsidR="00C2299C" w:rsidRPr="00C2299C">
        <w:rPr>
          <w:rFonts w:ascii="Times New Roman" w:hAnsi="Times New Roman" w:cs="Times New Roman"/>
          <w:sz w:val="24"/>
          <w:szCs w:val="24"/>
        </w:rPr>
        <w:t xml:space="preserve"> от </w:t>
      </w:r>
      <w:r w:rsidR="00C2299C">
        <w:rPr>
          <w:rFonts w:ascii="Times New Roman" w:hAnsi="Times New Roman" w:cs="Times New Roman"/>
          <w:sz w:val="24"/>
          <w:szCs w:val="24"/>
        </w:rPr>
        <w:t>_____2023</w:t>
      </w:r>
      <w:r w:rsidR="00C2299C" w:rsidRPr="00C2299C">
        <w:rPr>
          <w:rFonts w:ascii="Times New Roman" w:hAnsi="Times New Roman" w:cs="Times New Roman"/>
          <w:sz w:val="24"/>
          <w:szCs w:val="24"/>
        </w:rPr>
        <w:t>года</w:t>
      </w:r>
      <w:r w:rsidRPr="00C2299C">
        <w:rPr>
          <w:rFonts w:ascii="Times New Roman" w:hAnsi="Times New Roman" w:cs="Times New Roman"/>
          <w:sz w:val="24"/>
          <w:szCs w:val="24"/>
        </w:rPr>
        <w:t xml:space="preserve"> </w:t>
      </w:r>
      <w:r w:rsidR="00C2299C" w:rsidRPr="00C22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2.</w:t>
      </w:r>
      <w:r w:rsidR="00B73F67" w:rsidRPr="00E839F9">
        <w:rPr>
          <w:rFonts w:ascii="Times New Roman" w:hAnsi="Times New Roman" w:cs="Times New Roman"/>
          <w:b/>
          <w:sz w:val="24"/>
          <w:szCs w:val="24"/>
        </w:rPr>
        <w:t>2</w:t>
      </w:r>
      <w:r w:rsidRPr="00E839F9">
        <w:rPr>
          <w:rFonts w:ascii="Times New Roman" w:hAnsi="Times New Roman" w:cs="Times New Roman"/>
          <w:b/>
          <w:sz w:val="24"/>
          <w:szCs w:val="24"/>
        </w:rPr>
        <w:t>. Организатор</w:t>
      </w:r>
      <w:r w:rsidRPr="00E839F9">
        <w:rPr>
          <w:rFonts w:ascii="Times New Roman" w:hAnsi="Times New Roman" w:cs="Times New Roman"/>
          <w:sz w:val="24"/>
          <w:szCs w:val="24"/>
        </w:rPr>
        <w:t xml:space="preserve"> – юридическое лицо из числа юридических лиц, включенных в утверждаемыйПравительством Российской Федерации перечень юридических лиц для организации продажигосударственного или муниципального имущества в электронной форме, зарегистрированных на территорииРоссийской Федерации, владеющих сайтом в информационно-телекоммуникационной сети "Интернет"(далее - электронная площадка, сеть "Интернет"), соответствующим требованиям к технологическим,программным, </w:t>
      </w:r>
      <w:r w:rsidRPr="00E839F9">
        <w:rPr>
          <w:rFonts w:ascii="Times New Roman" w:hAnsi="Times New Roman" w:cs="Times New Roman"/>
          <w:sz w:val="24"/>
          <w:szCs w:val="24"/>
        </w:rPr>
        <w:lastRenderedPageBreak/>
        <w:t>лингвистическим, правовым и организационным средствам обеспечения пользования сайтомсети "Интернет", на котором будет проводиться продажа в электронной форме, утверждаемымМинистерством экономического развития Российской Федерации.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Наименование: ООО «РТС-тендер».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 xml:space="preserve">Адрес: 127006, г. Москва, ул. </w:t>
      </w:r>
      <w:proofErr w:type="spellStart"/>
      <w:r w:rsidRPr="00E839F9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E839F9">
        <w:rPr>
          <w:rFonts w:ascii="Times New Roman" w:hAnsi="Times New Roman" w:cs="Times New Roman"/>
          <w:sz w:val="24"/>
          <w:szCs w:val="24"/>
        </w:rPr>
        <w:t>, д. 38, стр. 1.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Сайт: www.rts-tender.ru.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Адрес электронной почты: iSupport@rts-tender.ru</w:t>
      </w:r>
    </w:p>
    <w:p w:rsidR="00146552" w:rsidRPr="00E839F9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тел.: +7 (499) 653-55-00, +7 (800)-500-7-500, факс: +7 (495) 733-95-19</w:t>
      </w:r>
      <w:r w:rsidR="007B2412">
        <w:rPr>
          <w:rFonts w:ascii="Times New Roman" w:hAnsi="Times New Roman" w:cs="Times New Roman"/>
          <w:sz w:val="24"/>
          <w:szCs w:val="24"/>
        </w:rPr>
        <w:t>.</w:t>
      </w:r>
    </w:p>
    <w:p w:rsidR="00146552" w:rsidRPr="00E839F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AE" w:rsidRPr="00E839F9" w:rsidRDefault="00604ADF" w:rsidP="00604ADF">
      <w:pPr>
        <w:pStyle w:val="a4"/>
        <w:tabs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E839F9">
        <w:rPr>
          <w:b/>
          <w:sz w:val="24"/>
          <w:szCs w:val="24"/>
        </w:rPr>
        <w:t xml:space="preserve">3. </w:t>
      </w:r>
      <w:r w:rsidR="004838AE" w:rsidRPr="00E839F9">
        <w:rPr>
          <w:b/>
          <w:sz w:val="24"/>
          <w:szCs w:val="24"/>
        </w:rPr>
        <w:t>Сведения об объектах продажи на торгах</w:t>
      </w:r>
      <w:r w:rsidRPr="00E839F9">
        <w:rPr>
          <w:b/>
          <w:sz w:val="24"/>
          <w:szCs w:val="24"/>
        </w:rPr>
        <w:t xml:space="preserve"> и сроки подачи заявок</w:t>
      </w:r>
    </w:p>
    <w:p w:rsidR="00AD2904" w:rsidRDefault="00AD2904" w:rsidP="00F905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4603C" w:rsidRDefault="00603DC5" w:rsidP="0074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3C">
        <w:rPr>
          <w:rFonts w:ascii="Times New Roman" w:hAnsi="Times New Roman" w:cs="Times New Roman"/>
          <w:sz w:val="24"/>
          <w:szCs w:val="24"/>
        </w:rPr>
        <w:t>Здание библиотеки</w:t>
      </w:r>
      <w:r w:rsidR="0074603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4603C" w:rsidRPr="0074603C">
        <w:rPr>
          <w:rFonts w:ascii="Times New Roman" w:hAnsi="Times New Roman" w:cs="Times New Roman"/>
          <w:sz w:val="24"/>
          <w:szCs w:val="24"/>
        </w:rPr>
        <w:t>35:23:0202013:299</w:t>
      </w:r>
      <w:r w:rsidR="0074603C">
        <w:rPr>
          <w:rFonts w:ascii="Times New Roman" w:hAnsi="Times New Roman" w:cs="Times New Roman"/>
          <w:sz w:val="24"/>
          <w:szCs w:val="24"/>
        </w:rPr>
        <w:t>,</w:t>
      </w:r>
      <w:r w:rsidRPr="0074603C">
        <w:rPr>
          <w:rFonts w:ascii="Times New Roman" w:hAnsi="Times New Roman" w:cs="Times New Roman"/>
          <w:sz w:val="24"/>
          <w:szCs w:val="24"/>
        </w:rPr>
        <w:t xml:space="preserve"> расположенное по адресу:  Вологодская область, Шекснинский район, </w:t>
      </w:r>
      <w:proofErr w:type="spellStart"/>
      <w:r w:rsidRPr="007460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4603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4603C">
        <w:rPr>
          <w:rFonts w:ascii="Times New Roman" w:hAnsi="Times New Roman" w:cs="Times New Roman"/>
          <w:sz w:val="24"/>
          <w:szCs w:val="24"/>
        </w:rPr>
        <w:t>аромское</w:t>
      </w:r>
      <w:proofErr w:type="spellEnd"/>
      <w:r w:rsidRPr="0074603C">
        <w:rPr>
          <w:rFonts w:ascii="Times New Roman" w:hAnsi="Times New Roman" w:cs="Times New Roman"/>
          <w:sz w:val="24"/>
          <w:szCs w:val="24"/>
        </w:rPr>
        <w:t>, ул. Шоссейная, д.14, площадью 72,2кв.м. и земельный участок</w:t>
      </w:r>
      <w:r w:rsidR="0074603C">
        <w:rPr>
          <w:rFonts w:ascii="Times New Roman" w:hAnsi="Times New Roman" w:cs="Times New Roman"/>
          <w:sz w:val="24"/>
          <w:szCs w:val="24"/>
        </w:rPr>
        <w:t xml:space="preserve"> с кадастровым номером 3</w:t>
      </w:r>
      <w:r w:rsidR="0074603C" w:rsidRPr="0074603C">
        <w:rPr>
          <w:rFonts w:ascii="Times New Roman" w:hAnsi="Times New Roman" w:cs="Times New Roman"/>
          <w:sz w:val="24"/>
          <w:szCs w:val="24"/>
        </w:rPr>
        <w:t>5:23:0202013:179</w:t>
      </w:r>
      <w:r w:rsidR="0074603C">
        <w:t xml:space="preserve"> </w:t>
      </w:r>
      <w:r w:rsidRPr="0074603C">
        <w:rPr>
          <w:rFonts w:ascii="Times New Roman" w:hAnsi="Times New Roman" w:cs="Times New Roman"/>
          <w:sz w:val="24"/>
          <w:szCs w:val="24"/>
        </w:rPr>
        <w:t xml:space="preserve"> под зданием библиотеки, расположенный по адресу: </w:t>
      </w:r>
      <w:proofErr w:type="gramStart"/>
      <w:r w:rsidRPr="0074603C">
        <w:rPr>
          <w:rFonts w:ascii="Times New Roman" w:hAnsi="Times New Roman" w:cs="Times New Roman"/>
          <w:sz w:val="24"/>
          <w:szCs w:val="24"/>
        </w:rPr>
        <w:t xml:space="preserve">Вологодская область, р-н Шекснинский, Чаромский сельсовет, с. </w:t>
      </w:r>
      <w:proofErr w:type="spellStart"/>
      <w:r w:rsidRPr="0074603C">
        <w:rPr>
          <w:rFonts w:ascii="Times New Roman" w:hAnsi="Times New Roman" w:cs="Times New Roman"/>
          <w:sz w:val="24"/>
          <w:szCs w:val="24"/>
        </w:rPr>
        <w:t>Чаромское</w:t>
      </w:r>
      <w:proofErr w:type="spellEnd"/>
      <w:r w:rsidRPr="0074603C">
        <w:rPr>
          <w:rFonts w:ascii="Times New Roman" w:hAnsi="Times New Roman" w:cs="Times New Roman"/>
          <w:sz w:val="24"/>
          <w:szCs w:val="24"/>
        </w:rPr>
        <w:t>, ул. Шоссе</w:t>
      </w:r>
      <w:r w:rsidR="0074603C">
        <w:rPr>
          <w:rFonts w:ascii="Times New Roman" w:hAnsi="Times New Roman" w:cs="Times New Roman"/>
          <w:sz w:val="24"/>
          <w:szCs w:val="24"/>
        </w:rPr>
        <w:t>йная, д. 14, площадью 505 кв.м.,</w:t>
      </w:r>
      <w:r w:rsidRPr="0074603C">
        <w:rPr>
          <w:rFonts w:ascii="Times New Roman" w:hAnsi="Times New Roman" w:cs="Times New Roman"/>
          <w:sz w:val="24"/>
          <w:szCs w:val="24"/>
        </w:rPr>
        <w:t xml:space="preserve"> </w:t>
      </w:r>
      <w:r w:rsidR="0074603C" w:rsidRPr="005408F4">
        <w:rPr>
          <w:rFonts w:ascii="Times New Roman" w:hAnsi="Times New Roman" w:cs="Times New Roman"/>
          <w:sz w:val="24"/>
          <w:szCs w:val="24"/>
        </w:rPr>
        <w:t xml:space="preserve">(далее – Имущество). </w:t>
      </w:r>
      <w:proofErr w:type="gramEnd"/>
    </w:p>
    <w:p w:rsidR="0074603C" w:rsidRPr="005408F4" w:rsidRDefault="0074603C" w:rsidP="0074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4">
        <w:rPr>
          <w:rFonts w:ascii="Times New Roman" w:hAnsi="Times New Roman" w:cs="Times New Roman"/>
          <w:sz w:val="24"/>
          <w:szCs w:val="24"/>
        </w:rPr>
        <w:t>Способ приватизации Имущества – продажа на аукционе в электронной форме;</w:t>
      </w:r>
    </w:p>
    <w:p w:rsidR="00603DC5" w:rsidRPr="0074603C" w:rsidRDefault="00603DC5" w:rsidP="0074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3C">
        <w:rPr>
          <w:rFonts w:ascii="Times New Roman" w:hAnsi="Times New Roman" w:cs="Times New Roman"/>
          <w:sz w:val="24"/>
          <w:szCs w:val="24"/>
        </w:rPr>
        <w:t>начальная цена – 152 000 (сто пятьдесят две тысячи) рублей с учетом НДС,</w:t>
      </w:r>
    </w:p>
    <w:p w:rsidR="00603DC5" w:rsidRDefault="00603DC5" w:rsidP="0074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3C">
        <w:rPr>
          <w:rFonts w:ascii="Times New Roman" w:hAnsi="Times New Roman" w:cs="Times New Roman"/>
          <w:sz w:val="24"/>
          <w:szCs w:val="24"/>
        </w:rPr>
        <w:t>в том числе стоимость здания 119 000 (сто девятнадцать тысяч) рублей, стоимость земельного участка 33 000 (тридцать три тысячи) рублей;</w:t>
      </w:r>
    </w:p>
    <w:p w:rsidR="00EF1650" w:rsidRPr="0074603C" w:rsidRDefault="00EF1650" w:rsidP="0074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C5" w:rsidRPr="0074603C" w:rsidRDefault="00603DC5" w:rsidP="0074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3C">
        <w:rPr>
          <w:rFonts w:ascii="Times New Roman" w:hAnsi="Times New Roman" w:cs="Times New Roman"/>
          <w:sz w:val="24"/>
          <w:szCs w:val="24"/>
        </w:rPr>
        <w:t>шаг аукциона – 7600 (семь тысяч шестьсот) рублей;</w:t>
      </w:r>
    </w:p>
    <w:p w:rsidR="00603DC5" w:rsidRPr="0074603C" w:rsidRDefault="00603DC5" w:rsidP="0074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3C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3D0677">
        <w:rPr>
          <w:rFonts w:ascii="Times New Roman" w:hAnsi="Times New Roman" w:cs="Times New Roman"/>
          <w:sz w:val="24"/>
          <w:szCs w:val="24"/>
        </w:rPr>
        <w:t>15 20</w:t>
      </w:r>
      <w:r w:rsidRPr="0074603C">
        <w:rPr>
          <w:rFonts w:ascii="Times New Roman" w:hAnsi="Times New Roman" w:cs="Times New Roman"/>
          <w:sz w:val="24"/>
          <w:szCs w:val="24"/>
        </w:rPr>
        <w:t>0 (</w:t>
      </w:r>
      <w:r w:rsidR="003D0677">
        <w:rPr>
          <w:rFonts w:ascii="Times New Roman" w:hAnsi="Times New Roman" w:cs="Times New Roman"/>
          <w:sz w:val="24"/>
          <w:szCs w:val="24"/>
        </w:rPr>
        <w:t>пятнадцать</w:t>
      </w:r>
      <w:r w:rsidRPr="0074603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D0677">
        <w:rPr>
          <w:rFonts w:ascii="Times New Roman" w:hAnsi="Times New Roman" w:cs="Times New Roman"/>
          <w:sz w:val="24"/>
          <w:szCs w:val="24"/>
        </w:rPr>
        <w:t>двести</w:t>
      </w:r>
      <w:r w:rsidRPr="0074603C">
        <w:rPr>
          <w:rFonts w:ascii="Times New Roman" w:hAnsi="Times New Roman" w:cs="Times New Roman"/>
          <w:sz w:val="24"/>
          <w:szCs w:val="24"/>
        </w:rPr>
        <w:t>) рублей.</w:t>
      </w:r>
    </w:p>
    <w:p w:rsidR="00322857" w:rsidRPr="005408F4" w:rsidRDefault="00322857" w:rsidP="00746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F4">
        <w:rPr>
          <w:rFonts w:ascii="Times New Roman" w:hAnsi="Times New Roman" w:cs="Times New Roman"/>
          <w:sz w:val="24"/>
          <w:szCs w:val="24"/>
        </w:rPr>
        <w:t>Форма подачи предложения о цене Имущества – открытая</w:t>
      </w:r>
      <w:r w:rsidR="00EF1650">
        <w:rPr>
          <w:rFonts w:ascii="Times New Roman" w:hAnsi="Times New Roman" w:cs="Times New Roman"/>
          <w:sz w:val="24"/>
          <w:szCs w:val="24"/>
        </w:rPr>
        <w:t>.</w:t>
      </w:r>
    </w:p>
    <w:p w:rsidR="00322857" w:rsidRPr="005408F4" w:rsidRDefault="00322857" w:rsidP="00EF165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8F4">
        <w:rPr>
          <w:rFonts w:ascii="Times New Roman" w:hAnsi="Times New Roman" w:cs="Times New Roman"/>
          <w:sz w:val="24"/>
          <w:szCs w:val="24"/>
        </w:rPr>
        <w:t xml:space="preserve">Порядок и сроки оплаты – </w:t>
      </w:r>
      <w:r w:rsidRPr="005408F4">
        <w:rPr>
          <w:rFonts w:ascii="Times New Roman" w:hAnsi="Times New Roman" w:cs="Times New Roman"/>
          <w:bCs/>
          <w:sz w:val="24"/>
          <w:szCs w:val="24"/>
        </w:rPr>
        <w:t>единовременный платеж в течение 10 дней со дня заключения договора купли-продажи Имущества</w:t>
      </w:r>
      <w:r w:rsidR="00EF1650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857" w:rsidRPr="005408F4" w:rsidRDefault="00322857" w:rsidP="00EF165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F4">
        <w:rPr>
          <w:rFonts w:ascii="Times New Roman" w:hAnsi="Times New Roman" w:cs="Times New Roman"/>
          <w:sz w:val="24"/>
          <w:szCs w:val="24"/>
        </w:rPr>
        <w:t>Аукцион</w:t>
      </w:r>
      <w:r w:rsidR="00FD1FEC" w:rsidRPr="005408F4">
        <w:rPr>
          <w:rFonts w:ascii="Times New Roman" w:hAnsi="Times New Roman" w:cs="Times New Roman"/>
          <w:sz w:val="24"/>
          <w:szCs w:val="24"/>
        </w:rPr>
        <w:t>ы</w:t>
      </w:r>
      <w:r w:rsidRPr="005408F4"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  <w:r w:rsidR="00EF1650">
        <w:rPr>
          <w:rFonts w:ascii="Times New Roman" w:hAnsi="Times New Roman" w:cs="Times New Roman"/>
          <w:sz w:val="24"/>
          <w:szCs w:val="24"/>
        </w:rPr>
        <w:t xml:space="preserve">: </w:t>
      </w:r>
      <w:r w:rsidR="004D6724">
        <w:rPr>
          <w:rFonts w:ascii="Times New Roman" w:hAnsi="Times New Roman" w:cs="Times New Roman"/>
        </w:rPr>
        <w:t>аукцион на 10.08.2023 признан несостоявшимся</w:t>
      </w:r>
      <w:r w:rsidR="00EF1650">
        <w:rPr>
          <w:rFonts w:ascii="Times New Roman" w:hAnsi="Times New Roman" w:cs="Times New Roman"/>
          <w:sz w:val="24"/>
          <w:szCs w:val="24"/>
        </w:rPr>
        <w:t>.</w:t>
      </w:r>
    </w:p>
    <w:p w:rsidR="00FD1FEC" w:rsidRDefault="00FD1FEC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>Место приема/подачи Заявок: электронная площадка www.rts-tender.ru.</w:t>
      </w: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начала приема/подачи </w:t>
      </w:r>
      <w:r w:rsidRPr="002C25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Заявок: </w:t>
      </w:r>
      <w:r w:rsidR="004D67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</w:t>
      </w:r>
      <w:r w:rsidR="00081B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</w:t>
      </w:r>
      <w:r w:rsidR="004D67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5408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.2023 </w:t>
      </w:r>
      <w:r w:rsidRPr="002C25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00 час. 00 мин.</w:t>
      </w: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>Подача Заявок осуществляется круглосуточно.</w:t>
      </w: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окончания приема/подачи Заявок: 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081BC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408F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23 час. 59 мин.</w:t>
      </w: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внесения задатка: не позднее 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081BC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408F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>в 23 час. 59 мин.</w:t>
      </w: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определения Участников: 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81BC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408F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</w:t>
      </w:r>
      <w:r w:rsidR="00EF16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:rsidR="00A07986" w:rsidRPr="002C25A8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проведения аукциона: 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EF16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408F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</w:t>
      </w:r>
      <w:r w:rsidR="00EF16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</w:t>
      </w:r>
      <w:r w:rsidR="00E85CA6" w:rsidRPr="002C25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>0 мин.</w:t>
      </w:r>
    </w:p>
    <w:p w:rsidR="00604ADF" w:rsidRPr="00E839F9" w:rsidRDefault="00A07986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подведения итогов аукциона: 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081B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672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408F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</w:t>
      </w:r>
      <w:r w:rsidR="00EF16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</w:t>
      </w:r>
      <w:r w:rsidR="00E85CA6" w:rsidRPr="002C25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C25A8">
        <w:rPr>
          <w:rFonts w:ascii="Times New Roman" w:hAnsi="Times New Roman" w:cs="Times New Roman"/>
          <w:b/>
          <w:sz w:val="24"/>
          <w:szCs w:val="24"/>
          <w:u w:val="single"/>
        </w:rPr>
        <w:t>0 мин. до последнего предложения Участников.</w:t>
      </w:r>
    </w:p>
    <w:p w:rsidR="00D9390A" w:rsidRPr="00E839F9" w:rsidRDefault="00D9390A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986" w:rsidRPr="00E839F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4. Порядок публикации Информационного сообщения и осмотра объектов аукциона (имущества подлежащего приватизации)</w:t>
      </w:r>
    </w:p>
    <w:p w:rsidR="0025432A" w:rsidRDefault="0025432A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86" w:rsidRPr="004046B3" w:rsidRDefault="00A07986" w:rsidP="004046B3">
      <w:pPr>
        <w:shd w:val="clear" w:color="auto" w:fill="FFFFFF"/>
      </w:pPr>
      <w:r w:rsidRPr="00E839F9">
        <w:rPr>
          <w:rFonts w:ascii="Times New Roman" w:hAnsi="Times New Roman" w:cs="Times New Roman"/>
          <w:sz w:val="24"/>
          <w:szCs w:val="24"/>
        </w:rPr>
        <w:t xml:space="preserve">4.1.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 (далее - Официальный сайт торгов), а также на электронной площадке www.rts-tender.ru и на сайте Продавца </w:t>
      </w:r>
      <w:hyperlink r:id="rId5" w:history="1">
        <w:r w:rsidR="00EF1650" w:rsidRPr="004046B3">
          <w:rPr>
            <w:rFonts w:ascii="Times New Roman" w:hAnsi="Times New Roman" w:cs="Times New Roman"/>
            <w:sz w:val="24"/>
            <w:szCs w:val="24"/>
          </w:rPr>
          <w:t>www.сиземское35.рф/</w:t>
        </w:r>
      </w:hyperlink>
      <w:r w:rsidR="004046B3">
        <w:rPr>
          <w:rFonts w:ascii="Times New Roman" w:hAnsi="Times New Roman" w:cs="Times New Roman"/>
          <w:sz w:val="24"/>
          <w:szCs w:val="24"/>
        </w:rPr>
        <w:t xml:space="preserve"> </w:t>
      </w:r>
      <w:r w:rsidR="004046B3" w:rsidRPr="004046B3">
        <w:rPr>
          <w:rFonts w:ascii="Times New Roman" w:hAnsi="Times New Roman" w:cs="Times New Roman"/>
          <w:sz w:val="24"/>
          <w:szCs w:val="24"/>
        </w:rPr>
        <w:t xml:space="preserve">(раздел </w:t>
      </w:r>
      <w:r w:rsidR="004046B3">
        <w:rPr>
          <w:rFonts w:ascii="Times New Roman" w:hAnsi="Times New Roman" w:cs="Times New Roman"/>
          <w:sz w:val="24"/>
          <w:szCs w:val="24"/>
        </w:rPr>
        <w:t>«</w:t>
      </w:r>
      <w:r w:rsidR="004046B3" w:rsidRPr="004046B3">
        <w:rPr>
          <w:rFonts w:ascii="Times New Roman" w:hAnsi="Times New Roman" w:cs="Times New Roman"/>
          <w:sz w:val="24"/>
          <w:szCs w:val="24"/>
        </w:rPr>
        <w:t>Документы»→«</w:t>
      </w:r>
      <w:r w:rsidR="004D6724">
        <w:rPr>
          <w:rFonts w:ascii="Times New Roman" w:hAnsi="Times New Roman" w:cs="Times New Roman"/>
          <w:sz w:val="24"/>
          <w:szCs w:val="24"/>
        </w:rPr>
        <w:t>Постановления</w:t>
      </w:r>
      <w:r w:rsidR="004046B3" w:rsidRPr="004046B3">
        <w:rPr>
          <w:rFonts w:ascii="Times New Roman" w:hAnsi="Times New Roman" w:cs="Times New Roman"/>
          <w:sz w:val="24"/>
          <w:szCs w:val="24"/>
        </w:rPr>
        <w:t>» и «Главная» → «Объявления»).</w:t>
      </w:r>
      <w:r w:rsidR="004046B3">
        <w:rPr>
          <w:rFonts w:ascii="Times New Roman" w:hAnsi="Times New Roman" w:cs="Times New Roman"/>
          <w:sz w:val="24"/>
          <w:szCs w:val="24"/>
        </w:rPr>
        <w:t xml:space="preserve"> </w:t>
      </w:r>
      <w:r w:rsidR="004046B3" w:rsidRPr="004046B3">
        <w:rPr>
          <w:rFonts w:ascii="Times New Roman" w:hAnsi="Times New Roman" w:cs="Times New Roman"/>
          <w:sz w:val="24"/>
          <w:szCs w:val="24"/>
        </w:rPr>
        <w:t>Информация о проведении торгов по продаже имущества размещается также в газете «</w:t>
      </w:r>
      <w:proofErr w:type="spellStart"/>
      <w:r w:rsidR="004046B3" w:rsidRPr="004046B3">
        <w:rPr>
          <w:rFonts w:ascii="Times New Roman" w:hAnsi="Times New Roman" w:cs="Times New Roman"/>
          <w:sz w:val="24"/>
          <w:szCs w:val="24"/>
        </w:rPr>
        <w:t>Сиземские</w:t>
      </w:r>
      <w:proofErr w:type="spellEnd"/>
      <w:r w:rsidR="004046B3" w:rsidRPr="004046B3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4046B3">
        <w:rPr>
          <w:rFonts w:ascii="Times New Roman" w:hAnsi="Times New Roman" w:cs="Times New Roman"/>
          <w:sz w:val="24"/>
          <w:szCs w:val="24"/>
        </w:rPr>
        <w:t>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Все приложения к настоящему Информационному сообщению являются его неотъемлемой частью.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 xml:space="preserve">Осмотр Объекта аукциона производится без взимания платы и обеспечивается Продавцом в период заявочной кампании по предварительному согласованию (уточнению) </w:t>
      </w:r>
      <w:r w:rsidRPr="00E839F9">
        <w:rPr>
          <w:rFonts w:ascii="Times New Roman" w:hAnsi="Times New Roman" w:cs="Times New Roman"/>
          <w:sz w:val="24"/>
          <w:szCs w:val="24"/>
        </w:rPr>
        <w:lastRenderedPageBreak/>
        <w:t xml:space="preserve">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 аукциона, направляет обращение в письменной форме или на адрес электронной почты </w:t>
      </w:r>
      <w:r w:rsidR="00EF1650" w:rsidRPr="00EF1650">
        <w:rPr>
          <w:rFonts w:ascii="Times New Roman" w:hAnsi="Times New Roman" w:cs="Times New Roman"/>
          <w:sz w:val="24"/>
          <w:szCs w:val="24"/>
          <w:u w:val="single"/>
        </w:rPr>
        <w:t>sizmpos@mail.ru</w:t>
      </w:r>
      <w:r w:rsidR="00EF1650" w:rsidRPr="00E839F9">
        <w:rPr>
          <w:rFonts w:ascii="Times New Roman" w:hAnsi="Times New Roman" w:cs="Times New Roman"/>
          <w:sz w:val="24"/>
          <w:szCs w:val="24"/>
        </w:rPr>
        <w:t xml:space="preserve"> </w:t>
      </w:r>
      <w:r w:rsidRPr="00E839F9">
        <w:rPr>
          <w:rFonts w:ascii="Times New Roman" w:hAnsi="Times New Roman" w:cs="Times New Roman"/>
          <w:sz w:val="24"/>
          <w:szCs w:val="24"/>
        </w:rPr>
        <w:t>с указанием следующих данных: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- тема письма: Запрос на осмотр Объекта аукциона;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- Ф.И.О. лица, уполномоченного на осмотр Объекта аукциона;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- почтовый адрес или адрес электронной почты, контактный телефон;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- дата аукциона;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- местоположение (адрес) Объекта аукциона.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обращения Продавец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86" w:rsidRPr="00E839F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5. Порядок регистрации на электронной площадке</w:t>
      </w:r>
    </w:p>
    <w:p w:rsidR="00CD0590" w:rsidRDefault="00CD0590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(далее – электронная площадка).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986" w:rsidRPr="00E839F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6. 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7986" w:rsidRPr="00E839F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в «личный кабинет» Продавца запрос о разъяснении размещенной информации.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86" w:rsidRPr="00E839F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7. Ограничения участия в аукционе отдельных категорий физических и юридических лиц.</w:t>
      </w:r>
    </w:p>
    <w:p w:rsidR="00A07986" w:rsidRPr="00E839F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86" w:rsidRPr="00E839F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7986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EF1650" w:rsidRPr="00E839F9" w:rsidRDefault="00EF1650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685" w:rsidRPr="007E5A4E" w:rsidRDefault="00144685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4E">
        <w:rPr>
          <w:rFonts w:ascii="Times New Roman" w:hAnsi="Times New Roman" w:cs="Times New Roman"/>
          <w:b/>
          <w:sz w:val="24"/>
          <w:szCs w:val="24"/>
        </w:rPr>
        <w:t>8. Порядок приема/подачи/отзыва Заявок</w:t>
      </w:r>
    </w:p>
    <w:p w:rsidR="00144685" w:rsidRPr="007E5A4E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8.1.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сканирование в режиме полной цветопередачи осуществляется при наличии в документе цветных графических изображений либо цветного текста.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8.2. Одно лицо имеет право подать только одну Заявку по одному лоту.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8.3. 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8.4. При приеме Заявок от Претендентов Организатор обеспечивает: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8.5.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8.6.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8.7.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8.10.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8.11.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8.11.1. юридические лица: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учредительные документы;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8.11.2. физические лица, в том числе индивидуальные предприниматели:</w:t>
      </w:r>
    </w:p>
    <w:p w:rsidR="00144685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удостоверяющего личность.</w:t>
      </w:r>
    </w:p>
    <w:p w:rsidR="002A444D" w:rsidRPr="00CF6E29" w:rsidRDefault="002A444D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8.12. </w:t>
      </w:r>
      <w:r>
        <w:rPr>
          <w:rFonts w:ascii="Times New Roman" w:hAnsi="Times New Roman" w:cs="Times New Roman"/>
          <w:sz w:val="24"/>
          <w:szCs w:val="24"/>
        </w:rPr>
        <w:t>Допускается предоставление Претендентом платежного поручения или квитанции об оплате задатка на участие в аукционе в электронном виде по продаже муниципального имущества.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2A44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685" w:rsidRPr="00CF6E29" w:rsidRDefault="00144685" w:rsidP="00144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входящие в состав заявки, должны иметь четко читаемый текст,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986" w:rsidRPr="00CF6E2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Порядок внесения и возврата задатка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986" w:rsidRPr="00CF6E2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ВНИМАНИЕ!</w:t>
      </w:r>
    </w:p>
    <w:p w:rsidR="00A07986" w:rsidRPr="00CF6E2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A07986" w:rsidRPr="00CF6E2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9.1. Для участия в аукционе Претендент вносит задаток в размере, указанном в разделе 3 Информационного сообщения.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9.2. Претендент обеспечивает поступление задатка в порядке и в срок, указанные в Информационном сообщении.</w:t>
      </w:r>
    </w:p>
    <w:p w:rsidR="009A2C8D" w:rsidRPr="00FE67C9" w:rsidRDefault="005408F4" w:rsidP="009A2C8D">
      <w:pPr>
        <w:autoSpaceDE w:val="0"/>
        <w:autoSpaceDN w:val="0"/>
        <w:adjustRightInd w:val="0"/>
        <w:spacing w:after="0"/>
        <w:ind w:firstLine="709"/>
        <w:contextualSpacing/>
        <w:jc w:val="both"/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A2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Денежные средства в качестве задатка для участия в аукционе перечисляются Претендентом </w:t>
      </w:r>
      <w:r w:rsidR="009A2C8D" w:rsidRPr="009A2C8D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следующие реквизиты:</w:t>
      </w:r>
      <w:r w:rsidR="009A2C8D" w:rsidRPr="00FE67C9">
        <w:rPr>
          <w:b/>
          <w:bCs/>
          <w:color w:val="000000"/>
          <w:u w:val="single"/>
        </w:rPr>
        <w:t xml:space="preserve"> </w:t>
      </w:r>
    </w:p>
    <w:p w:rsidR="009A2C8D" w:rsidRPr="00FE67C9" w:rsidRDefault="009A2C8D" w:rsidP="009A2C8D">
      <w:pPr>
        <w:pStyle w:val="msonormalmailrucssattributepostfix"/>
        <w:shd w:val="clear" w:color="auto" w:fill="FFFFFF"/>
        <w:spacing w:after="0" w:afterAutospacing="0"/>
        <w:ind w:firstLine="567"/>
        <w:contextualSpacing/>
        <w:jc w:val="both"/>
        <w:rPr>
          <w:b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6907"/>
      </w:tblGrid>
      <w:tr w:rsidR="009A2C8D" w:rsidRPr="00FE67C9" w:rsidTr="009A2C9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8D">
            <w:pPr>
              <w:spacing w:after="0"/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9A2C8D" w:rsidRPr="00FE67C9" w:rsidTr="009A2C9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FE67C9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FE67C9">
              <w:rPr>
                <w:color w:val="202020"/>
                <w:shd w:val="clear" w:color="auto" w:fill="FBFBFB"/>
              </w:rPr>
              <w:t>»</w:t>
            </w:r>
          </w:p>
        </w:tc>
      </w:tr>
      <w:tr w:rsidR="009A2C8D" w:rsidRPr="00FE67C9" w:rsidTr="009A2C9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40702810512030016362</w:t>
            </w:r>
          </w:p>
        </w:tc>
      </w:tr>
      <w:tr w:rsidR="009A2C8D" w:rsidRPr="00FE67C9" w:rsidTr="009A2C9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30101810445250000360</w:t>
            </w:r>
          </w:p>
        </w:tc>
      </w:tr>
      <w:tr w:rsidR="009A2C8D" w:rsidRPr="00FE67C9" w:rsidTr="009A2C9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044525360</w:t>
            </w:r>
          </w:p>
        </w:tc>
      </w:tr>
      <w:tr w:rsidR="009A2C8D" w:rsidRPr="00FE67C9" w:rsidTr="009A2C9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7710357167</w:t>
            </w:r>
          </w:p>
        </w:tc>
      </w:tr>
      <w:tr w:rsidR="009A2C8D" w:rsidRPr="00FE67C9" w:rsidTr="009A2C9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773001001</w:t>
            </w:r>
          </w:p>
        </w:tc>
      </w:tr>
      <w:tr w:rsidR="009A2C8D" w:rsidRPr="009663E6" w:rsidTr="009A2C9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FE67C9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C8D" w:rsidRPr="009663E6" w:rsidRDefault="009A2C8D" w:rsidP="009A2C92">
            <w:pPr>
              <w:contextualSpacing/>
              <w:rPr>
                <w:color w:val="444444"/>
              </w:rPr>
            </w:pPr>
            <w:r w:rsidRPr="00FE67C9">
              <w:rPr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9A2C8D" w:rsidRPr="009A2C8D" w:rsidRDefault="009A2C8D" w:rsidP="009A2C8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A2C8D">
        <w:rPr>
          <w:rFonts w:ascii="Times New Roman" w:hAnsi="Times New Roman" w:cs="Times New Roman"/>
          <w:color w:val="000000" w:themeColor="text1"/>
          <w:sz w:val="24"/>
          <w:szCs w:val="24"/>
        </w:rPr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средствами/ Гарантийное обеспечение заявки для участия в процедуре (</w:t>
      </w:r>
      <w:hyperlink r:id="rId6" w:history="1">
        <w:r w:rsidRPr="009A2C8D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http://help.rts-tender.ru/articles/list?id=688</w:t>
        </w:r>
      </w:hyperlink>
      <w:r w:rsidRPr="009A2C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A07986" w:rsidRPr="00CF6E29" w:rsidRDefault="00A07986" w:rsidP="009A2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</w:t>
      </w: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Претендента, будут считаться ошибочно перечисленными денежными средствами и возвращены на счет плательщика.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9.5.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либо предоставляемые Организатором сведения о блокировке на счете претендента денежных средств в сумме задатка.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9.6.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9.7. В случаях отзыва Претендентом Заявки в установленном порядке до даты окончания приема/подачи Заявок, поступившие от Претендента денежные средства подлежат возврату в срок не позднее, чем 5 (пять) дней со дня поступления уведомления об отзыве Заявки.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9.8. 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Участникам, за исключением победителя 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лица, признанного единственным участником аукциона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в течение 5 </w:t>
      </w:r>
      <w:r w:rsidR="00CD013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подведения итогов продажи имущества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9.9. 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9.10. 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Задаток, внесенный лицом, признанным Победителем аукциона либо лицом, признанным единственным участником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084244" w:rsidRPr="00CF6E29" w:rsidRDefault="00A07986" w:rsidP="00084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9.11. 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уклонении или отказе победителя 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либо лица, признанного единственным участником аукциона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либо лицо, признанное единственным участником аукциона,</w:t>
      </w:r>
      <w:r w:rsidR="00084244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084244" w:rsidRPr="00CF6E29" w:rsidRDefault="00084244" w:rsidP="00084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7986" w:rsidRPr="00CF6E29" w:rsidRDefault="00A07986" w:rsidP="00084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9.12. 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проведении аукциона.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9.13.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10. Условия допуска к участию в аукционе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не допускается к участию в аукционе по следующим основаниям: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- не подтверждено поступление в установленный срок задатка на счет, указанный в пункте 9.3 Информационного сообщения.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11. Аукционная комиссия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11.1. Аукционная комиссия сформирована Продавцом.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11.2.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</w:t>
      </w: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поступления на счет получателя платежей денежных средств от Претендентов для оплаты задатков.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11.3.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986" w:rsidRPr="00CF6E29" w:rsidRDefault="00A07986" w:rsidP="00A07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Порядок определения Участников</w:t>
      </w:r>
    </w:p>
    <w:p w:rsidR="00A07986" w:rsidRPr="00CF6E29" w:rsidRDefault="00A07986" w:rsidP="00A0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12.1. 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12.2.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12.3. 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12.4.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12.5. 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A07986" w:rsidRPr="00CF6E29" w:rsidRDefault="00A07986" w:rsidP="00A07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6A0" w:rsidRPr="00CF6E29" w:rsidRDefault="004246A0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Порядок проведения аукциона и определения Победителя аукциона</w:t>
      </w:r>
    </w:p>
    <w:p w:rsidR="004246A0" w:rsidRPr="00CF6E29" w:rsidRDefault="004246A0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13.1.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13.4. Со времени начала проведения процедуры аукциона Организатором размещается: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13.6. При этом программными средствами электронной площадки обеспечивается: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13.7. Победителем признается участник, предложивший наиболее высокую цену имущества.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13.8.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13.9. 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13.10.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13.11. Процедура аукциона считается завершенной со времени подписания Аукционной комиссией протокола об итогах аукциона.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13.12.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13.13. Аукцион признается несостоявшимся в следующих случаях: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б) ни один из Участников не сделал предложение о начальной цене имущества.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аукциона несостоявшимся оформляется Протоколом.</w:t>
      </w:r>
    </w:p>
    <w:p w:rsidR="00CF6E29" w:rsidRPr="00CF6E29" w:rsidRDefault="004246A0" w:rsidP="00CF6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13.14. </w:t>
      </w:r>
      <w:r w:rsidR="00CF6E29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подписания протокола об итогах аукциона или протокола о признании аукциона несостоявшимся победителю </w:t>
      </w:r>
      <w:r w:rsidR="00CF6E29" w:rsidRPr="00CF6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либо лицу, признанному единственным участником аукциона,</w:t>
      </w:r>
      <w:r w:rsidR="00CF6E29"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F6E29" w:rsidRPr="00CF6E29" w:rsidRDefault="00CF6E29" w:rsidP="00CF6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CF6E29" w:rsidRPr="00CF6E29" w:rsidRDefault="00CF6E29" w:rsidP="00CF6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б) цена сделки;</w:t>
      </w:r>
    </w:p>
    <w:p w:rsidR="00CF6E29" w:rsidRPr="00CF6E29" w:rsidRDefault="00CF6E29" w:rsidP="00CF6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CF6E29" w:rsidRPr="00CF6E29" w:rsidRDefault="00CF6E29" w:rsidP="00CF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4246A0" w:rsidRPr="00CF6E29" w:rsidRDefault="004246A0" w:rsidP="00CF6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6A0" w:rsidRPr="00CF6E29" w:rsidRDefault="004246A0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Срок заключения договора купли-продажи недвижимого имущества</w:t>
      </w:r>
    </w:p>
    <w:p w:rsidR="004246A0" w:rsidRPr="00CF6E29" w:rsidRDefault="004246A0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аукциона Продавец и Победитель аукциона либо лицо, признанное единственным участником аукциона,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4246A0" w:rsidRPr="00CF6E29" w:rsidRDefault="004246A0" w:rsidP="004246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самостоятельно несет расходы, связанные с нотариальным удостоверением договора купли-продажи имущества в соответствии с законодательством (в случае приобретения имущества, находящегося в долевой собственности).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6A0" w:rsidRPr="00CF6E29" w:rsidRDefault="004246A0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Условия и сроки оплаты по договору купли-продажи</w:t>
      </w:r>
    </w:p>
    <w:p w:rsidR="0025432A" w:rsidRPr="00CF6E29" w:rsidRDefault="0025432A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Оплата приобретаемого на аукционе Объекта аукциона производится Победителем аукциона либо лицом, признанным единственным участником аукциона путем перечисления </w:t>
      </w: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денежных средств в валюте Российской Федерации на счет, в размере и сроки, указанные в договоре купли-продажи.</w:t>
      </w:r>
    </w:p>
    <w:p w:rsidR="004246A0" w:rsidRPr="00CF6E2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>15.2. Задаток, внесенный Покупателем, засчитывается в оплату приобретенного имущества.</w:t>
      </w:r>
    </w:p>
    <w:p w:rsidR="004246A0" w:rsidRPr="008A1EBB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15.3. Факт оплаты имущества подтверждается </w:t>
      </w:r>
      <w:r w:rsidRPr="008A1EBB">
        <w:rPr>
          <w:rFonts w:ascii="Times New Roman" w:hAnsi="Times New Roman" w:cs="Times New Roman"/>
          <w:sz w:val="24"/>
          <w:szCs w:val="24"/>
        </w:rPr>
        <w:t>выпиской со счета, указанного в договоре купли-продажи.</w:t>
      </w:r>
    </w:p>
    <w:p w:rsidR="004246A0" w:rsidRPr="00E839F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BB">
        <w:rPr>
          <w:rFonts w:ascii="Times New Roman" w:hAnsi="Times New Roman" w:cs="Times New Roman"/>
          <w:sz w:val="24"/>
          <w:szCs w:val="24"/>
        </w:rPr>
        <w:t>15.4. 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результаты аукциона аннулируются Продавцом, покупатель утрачивает право на заключение указанного договора, задаток ему не возвращается.</w:t>
      </w:r>
    </w:p>
    <w:p w:rsidR="004246A0" w:rsidRPr="00E839F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6A0" w:rsidRDefault="004246A0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16. Переход права собственности на имущество</w:t>
      </w:r>
    </w:p>
    <w:p w:rsidR="0025432A" w:rsidRPr="00E839F9" w:rsidRDefault="0025432A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0" w:rsidRPr="00E839F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16.1. 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4246A0" w:rsidRPr="00E839F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16.2. 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покупателю.</w:t>
      </w:r>
    </w:p>
    <w:p w:rsidR="0025432A" w:rsidRDefault="0025432A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2A" w:rsidRPr="00E839F9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F9">
        <w:rPr>
          <w:rFonts w:ascii="Times New Roman" w:hAnsi="Times New Roman" w:cs="Times New Roman"/>
          <w:b/>
          <w:sz w:val="24"/>
          <w:szCs w:val="24"/>
        </w:rPr>
        <w:t>Неотъемлемое приложение к настоящему информационному сообщению:</w:t>
      </w:r>
    </w:p>
    <w:p w:rsidR="00F16CB4" w:rsidRDefault="00F16CB4" w:rsidP="00F16C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16CB4" w:rsidRPr="00E839F9" w:rsidRDefault="00F16CB4" w:rsidP="00F16C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4246A0" w:rsidRPr="00E839F9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46A0" w:rsidRPr="00E839F9">
        <w:rPr>
          <w:rFonts w:ascii="Times New Roman" w:hAnsi="Times New Roman" w:cs="Times New Roman"/>
          <w:sz w:val="24"/>
          <w:szCs w:val="24"/>
        </w:rPr>
        <w:t xml:space="preserve"> купли-продажи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16CB4">
        <w:rPr>
          <w:rFonts w:ascii="Times New Roman" w:hAnsi="Times New Roman" w:cs="Times New Roman"/>
          <w:sz w:val="24"/>
          <w:szCs w:val="24"/>
        </w:rPr>
        <w:t xml:space="preserve"> </w:t>
      </w:r>
      <w:r w:rsidRPr="00E839F9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39F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CB4" w:rsidRPr="00F16CB4" w:rsidRDefault="00F16CB4" w:rsidP="00F16CB4">
      <w:pPr>
        <w:pStyle w:val="a5"/>
        <w:numPr>
          <w:ilvl w:val="0"/>
          <w:numId w:val="2"/>
        </w:numPr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F16CB4">
        <w:rPr>
          <w:rFonts w:ascii="Times New Roman" w:hAnsi="Times New Roman" w:cs="Times New Roman"/>
          <w:sz w:val="24"/>
          <w:szCs w:val="24"/>
        </w:rPr>
        <w:t>Запрос о разъяснении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B4">
        <w:rPr>
          <w:rFonts w:ascii="Times New Roman" w:hAnsi="Times New Roman" w:cs="Times New Roman"/>
          <w:sz w:val="24"/>
          <w:szCs w:val="24"/>
        </w:rPr>
        <w:t>в информационном сообщении информации</w:t>
      </w:r>
    </w:p>
    <w:p w:rsidR="004246A0" w:rsidRPr="00E839F9" w:rsidRDefault="004246A0" w:rsidP="00F16CB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52528" w:rsidRPr="00E839F9" w:rsidRDefault="00652528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52528" w:rsidRPr="00E839F9" w:rsidSect="0034154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F2C"/>
    <w:rsid w:val="00034AA0"/>
    <w:rsid w:val="000379A6"/>
    <w:rsid w:val="00050B2F"/>
    <w:rsid w:val="00075E88"/>
    <w:rsid w:val="00081BC4"/>
    <w:rsid w:val="00084244"/>
    <w:rsid w:val="000856EA"/>
    <w:rsid w:val="00090483"/>
    <w:rsid w:val="000B79E4"/>
    <w:rsid w:val="000C6228"/>
    <w:rsid w:val="000C77F7"/>
    <w:rsid w:val="000D3077"/>
    <w:rsid w:val="000D43CF"/>
    <w:rsid w:val="000D6511"/>
    <w:rsid w:val="000E4576"/>
    <w:rsid w:val="000F6BA0"/>
    <w:rsid w:val="00144685"/>
    <w:rsid w:val="00146552"/>
    <w:rsid w:val="00156A1F"/>
    <w:rsid w:val="001A6856"/>
    <w:rsid w:val="001F22C7"/>
    <w:rsid w:val="00237D41"/>
    <w:rsid w:val="002403D1"/>
    <w:rsid w:val="0024540C"/>
    <w:rsid w:val="0025432A"/>
    <w:rsid w:val="0026161A"/>
    <w:rsid w:val="002652D5"/>
    <w:rsid w:val="00283C97"/>
    <w:rsid w:val="002A1A55"/>
    <w:rsid w:val="002A444D"/>
    <w:rsid w:val="002B1553"/>
    <w:rsid w:val="002C0854"/>
    <w:rsid w:val="002C25A8"/>
    <w:rsid w:val="00306ADD"/>
    <w:rsid w:val="00322857"/>
    <w:rsid w:val="00341540"/>
    <w:rsid w:val="0036228E"/>
    <w:rsid w:val="003644F3"/>
    <w:rsid w:val="00367516"/>
    <w:rsid w:val="00376766"/>
    <w:rsid w:val="003D0677"/>
    <w:rsid w:val="003E21E7"/>
    <w:rsid w:val="003E7388"/>
    <w:rsid w:val="003F20F4"/>
    <w:rsid w:val="004046B3"/>
    <w:rsid w:val="004246A0"/>
    <w:rsid w:val="004315B9"/>
    <w:rsid w:val="00456DAD"/>
    <w:rsid w:val="0046034F"/>
    <w:rsid w:val="00472B5D"/>
    <w:rsid w:val="0047382F"/>
    <w:rsid w:val="004838AE"/>
    <w:rsid w:val="0049334D"/>
    <w:rsid w:val="004A0310"/>
    <w:rsid w:val="004A0A11"/>
    <w:rsid w:val="004A4EFC"/>
    <w:rsid w:val="004B6929"/>
    <w:rsid w:val="004C2F93"/>
    <w:rsid w:val="004C7255"/>
    <w:rsid w:val="004D6724"/>
    <w:rsid w:val="004E76C4"/>
    <w:rsid w:val="004F1E37"/>
    <w:rsid w:val="0050293B"/>
    <w:rsid w:val="00510289"/>
    <w:rsid w:val="00520733"/>
    <w:rsid w:val="00530CF4"/>
    <w:rsid w:val="00533BF6"/>
    <w:rsid w:val="005408F4"/>
    <w:rsid w:val="0054286B"/>
    <w:rsid w:val="00565085"/>
    <w:rsid w:val="00572053"/>
    <w:rsid w:val="00573CDB"/>
    <w:rsid w:val="005813BD"/>
    <w:rsid w:val="005A0AEE"/>
    <w:rsid w:val="005C3D4E"/>
    <w:rsid w:val="005C4438"/>
    <w:rsid w:val="005E0D90"/>
    <w:rsid w:val="005E5AEE"/>
    <w:rsid w:val="005E5D53"/>
    <w:rsid w:val="005E7BCC"/>
    <w:rsid w:val="00603DC5"/>
    <w:rsid w:val="00604ADF"/>
    <w:rsid w:val="00652528"/>
    <w:rsid w:val="00660DD9"/>
    <w:rsid w:val="0066187E"/>
    <w:rsid w:val="00675C75"/>
    <w:rsid w:val="00685791"/>
    <w:rsid w:val="0069760F"/>
    <w:rsid w:val="006A1038"/>
    <w:rsid w:val="006B0F71"/>
    <w:rsid w:val="006B4526"/>
    <w:rsid w:val="006B6B6C"/>
    <w:rsid w:val="006C7FD1"/>
    <w:rsid w:val="006F4C4D"/>
    <w:rsid w:val="0071276D"/>
    <w:rsid w:val="007135A5"/>
    <w:rsid w:val="00735A03"/>
    <w:rsid w:val="0074603C"/>
    <w:rsid w:val="00753A57"/>
    <w:rsid w:val="00796BF5"/>
    <w:rsid w:val="007A3F2C"/>
    <w:rsid w:val="007B2412"/>
    <w:rsid w:val="007B31E4"/>
    <w:rsid w:val="007C2269"/>
    <w:rsid w:val="007C3B66"/>
    <w:rsid w:val="007F55D7"/>
    <w:rsid w:val="00800732"/>
    <w:rsid w:val="0081668C"/>
    <w:rsid w:val="00816CCC"/>
    <w:rsid w:val="00825A24"/>
    <w:rsid w:val="00827007"/>
    <w:rsid w:val="00831C86"/>
    <w:rsid w:val="00832CBE"/>
    <w:rsid w:val="00852ED7"/>
    <w:rsid w:val="0085525C"/>
    <w:rsid w:val="008558B8"/>
    <w:rsid w:val="0087020B"/>
    <w:rsid w:val="00891F6F"/>
    <w:rsid w:val="008B043B"/>
    <w:rsid w:val="008B3A4C"/>
    <w:rsid w:val="008C6575"/>
    <w:rsid w:val="008D2A3A"/>
    <w:rsid w:val="008D6991"/>
    <w:rsid w:val="008D7B58"/>
    <w:rsid w:val="008E2647"/>
    <w:rsid w:val="008F1045"/>
    <w:rsid w:val="00900E69"/>
    <w:rsid w:val="00906213"/>
    <w:rsid w:val="00915C9B"/>
    <w:rsid w:val="009311E4"/>
    <w:rsid w:val="009341AF"/>
    <w:rsid w:val="00962986"/>
    <w:rsid w:val="00987EF9"/>
    <w:rsid w:val="009A2C8D"/>
    <w:rsid w:val="009D7735"/>
    <w:rsid w:val="00A01B79"/>
    <w:rsid w:val="00A05A4B"/>
    <w:rsid w:val="00A07986"/>
    <w:rsid w:val="00A11CE3"/>
    <w:rsid w:val="00A17963"/>
    <w:rsid w:val="00A2457F"/>
    <w:rsid w:val="00A31C74"/>
    <w:rsid w:val="00A36FEA"/>
    <w:rsid w:val="00A413A4"/>
    <w:rsid w:val="00A53717"/>
    <w:rsid w:val="00AB509A"/>
    <w:rsid w:val="00AD2904"/>
    <w:rsid w:val="00AD5147"/>
    <w:rsid w:val="00AE0DCC"/>
    <w:rsid w:val="00B00EC0"/>
    <w:rsid w:val="00B06C88"/>
    <w:rsid w:val="00B340EB"/>
    <w:rsid w:val="00B50FED"/>
    <w:rsid w:val="00B5530C"/>
    <w:rsid w:val="00B64306"/>
    <w:rsid w:val="00B655F1"/>
    <w:rsid w:val="00B659B5"/>
    <w:rsid w:val="00B67E9C"/>
    <w:rsid w:val="00B70993"/>
    <w:rsid w:val="00B72E24"/>
    <w:rsid w:val="00B73F67"/>
    <w:rsid w:val="00B83B67"/>
    <w:rsid w:val="00BA0B94"/>
    <w:rsid w:val="00BC6D65"/>
    <w:rsid w:val="00BD2427"/>
    <w:rsid w:val="00BD35C5"/>
    <w:rsid w:val="00BE668D"/>
    <w:rsid w:val="00C03C28"/>
    <w:rsid w:val="00C06575"/>
    <w:rsid w:val="00C11567"/>
    <w:rsid w:val="00C2299C"/>
    <w:rsid w:val="00C31209"/>
    <w:rsid w:val="00C504CB"/>
    <w:rsid w:val="00C54452"/>
    <w:rsid w:val="00C61DAC"/>
    <w:rsid w:val="00C70970"/>
    <w:rsid w:val="00C736B5"/>
    <w:rsid w:val="00C90319"/>
    <w:rsid w:val="00CA1955"/>
    <w:rsid w:val="00CA28A3"/>
    <w:rsid w:val="00CB6203"/>
    <w:rsid w:val="00CC313A"/>
    <w:rsid w:val="00CC42FC"/>
    <w:rsid w:val="00CD0139"/>
    <w:rsid w:val="00CD0590"/>
    <w:rsid w:val="00CD146E"/>
    <w:rsid w:val="00CD384D"/>
    <w:rsid w:val="00CD3D84"/>
    <w:rsid w:val="00CF2E2A"/>
    <w:rsid w:val="00CF625F"/>
    <w:rsid w:val="00CF6E29"/>
    <w:rsid w:val="00D011AE"/>
    <w:rsid w:val="00D130EF"/>
    <w:rsid w:val="00D23BAB"/>
    <w:rsid w:val="00D44C90"/>
    <w:rsid w:val="00D455C9"/>
    <w:rsid w:val="00D506F6"/>
    <w:rsid w:val="00D57133"/>
    <w:rsid w:val="00D82F27"/>
    <w:rsid w:val="00D9390A"/>
    <w:rsid w:val="00DB6A6D"/>
    <w:rsid w:val="00DD65C5"/>
    <w:rsid w:val="00DD6600"/>
    <w:rsid w:val="00E11208"/>
    <w:rsid w:val="00E16574"/>
    <w:rsid w:val="00E22A99"/>
    <w:rsid w:val="00E3372D"/>
    <w:rsid w:val="00E44E3F"/>
    <w:rsid w:val="00E561B0"/>
    <w:rsid w:val="00E74387"/>
    <w:rsid w:val="00E830FA"/>
    <w:rsid w:val="00E839F9"/>
    <w:rsid w:val="00E85CA6"/>
    <w:rsid w:val="00E87268"/>
    <w:rsid w:val="00E941AD"/>
    <w:rsid w:val="00EA65D1"/>
    <w:rsid w:val="00EC5046"/>
    <w:rsid w:val="00ED3CFF"/>
    <w:rsid w:val="00ED5AE1"/>
    <w:rsid w:val="00ED7B89"/>
    <w:rsid w:val="00EE172E"/>
    <w:rsid w:val="00EF1650"/>
    <w:rsid w:val="00EF5062"/>
    <w:rsid w:val="00EF71E2"/>
    <w:rsid w:val="00F021B0"/>
    <w:rsid w:val="00F169A2"/>
    <w:rsid w:val="00F16CB4"/>
    <w:rsid w:val="00F221E4"/>
    <w:rsid w:val="00F22347"/>
    <w:rsid w:val="00F42A44"/>
    <w:rsid w:val="00F43155"/>
    <w:rsid w:val="00F90513"/>
    <w:rsid w:val="00FB2AD2"/>
    <w:rsid w:val="00FD1FEC"/>
    <w:rsid w:val="00FE6558"/>
    <w:rsid w:val="00FF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articles/list?id=688" TargetMode="External"/><Relationship Id="rId5" Type="http://schemas.openxmlformats.org/officeDocument/2006/relationships/hyperlink" Target="http://www.&#1089;&#1080;&#1079;&#1077;&#1084;&#1089;&#1082;&#1086;&#1077;35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10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Сакуров_Р_В</dc:creator>
  <cp:keywords/>
  <dc:description/>
  <cp:lastModifiedBy>Пользователь Windows</cp:lastModifiedBy>
  <cp:revision>104</cp:revision>
  <cp:lastPrinted>2023-04-21T14:27:00Z</cp:lastPrinted>
  <dcterms:created xsi:type="dcterms:W3CDTF">2019-07-02T13:27:00Z</dcterms:created>
  <dcterms:modified xsi:type="dcterms:W3CDTF">2023-08-22T06:23:00Z</dcterms:modified>
</cp:coreProperties>
</file>